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771" w:rsidRPr="00441717" w:rsidRDefault="00BA0771" w:rsidP="00BA0771">
      <w:pPr>
        <w:autoSpaceDE w:val="0"/>
        <w:autoSpaceDN w:val="0"/>
        <w:adjustRightInd w:val="0"/>
        <w:contextualSpacing/>
        <w:jc w:val="center"/>
        <w:rPr>
          <w:bCs/>
          <w:color w:val="595959"/>
          <w:sz w:val="24"/>
          <w:szCs w:val="24"/>
        </w:rPr>
      </w:pPr>
      <w:bookmarkStart w:id="0" w:name="OLE_LINK3"/>
      <w:bookmarkStart w:id="1" w:name="OLE_LINK4"/>
      <w:bookmarkStart w:id="2" w:name="OLE_LINK1"/>
      <w:bookmarkStart w:id="3" w:name="OLE_LINK2"/>
      <w:r w:rsidRPr="00441717">
        <w:rPr>
          <w:bCs/>
          <w:color w:val="595959"/>
          <w:sz w:val="24"/>
          <w:szCs w:val="24"/>
        </w:rPr>
        <w:t xml:space="preserve">Ростовская область </w:t>
      </w:r>
      <w:proofErr w:type="spellStart"/>
      <w:r w:rsidRPr="00441717">
        <w:rPr>
          <w:bCs/>
          <w:color w:val="595959"/>
          <w:sz w:val="24"/>
          <w:szCs w:val="24"/>
        </w:rPr>
        <w:t>Дубовский</w:t>
      </w:r>
      <w:proofErr w:type="spellEnd"/>
      <w:r w:rsidRPr="00441717">
        <w:rPr>
          <w:bCs/>
          <w:color w:val="595959"/>
          <w:sz w:val="24"/>
          <w:szCs w:val="24"/>
        </w:rPr>
        <w:t xml:space="preserve"> район  ст. Андреевская</w:t>
      </w:r>
    </w:p>
    <w:p w:rsidR="00BA0771" w:rsidRPr="00441717" w:rsidRDefault="00BA0771" w:rsidP="00BA0771">
      <w:pPr>
        <w:ind w:firstLine="142"/>
        <w:contextualSpacing/>
        <w:jc w:val="center"/>
        <w:outlineLvl w:val="0"/>
        <w:rPr>
          <w:color w:val="595959"/>
          <w:sz w:val="24"/>
          <w:szCs w:val="24"/>
        </w:rPr>
      </w:pPr>
      <w:r w:rsidRPr="00441717">
        <w:rPr>
          <w:color w:val="595959"/>
          <w:sz w:val="24"/>
          <w:szCs w:val="24"/>
        </w:rPr>
        <w:t xml:space="preserve">Муниципальное бюджетное образовательное учреждение </w:t>
      </w:r>
    </w:p>
    <w:p w:rsidR="00BA0771" w:rsidRPr="00441717" w:rsidRDefault="00BA0771" w:rsidP="00BA0771">
      <w:pPr>
        <w:contextualSpacing/>
        <w:jc w:val="center"/>
        <w:outlineLvl w:val="0"/>
        <w:rPr>
          <w:color w:val="595959"/>
          <w:sz w:val="24"/>
          <w:szCs w:val="24"/>
        </w:rPr>
      </w:pPr>
      <w:r w:rsidRPr="00441717">
        <w:rPr>
          <w:color w:val="595959"/>
          <w:sz w:val="24"/>
          <w:szCs w:val="24"/>
        </w:rPr>
        <w:t xml:space="preserve">      Андреевская средняя школа № 3</w:t>
      </w:r>
    </w:p>
    <w:p w:rsidR="00BA0771" w:rsidRDefault="00BA0771" w:rsidP="00BA0771">
      <w:pPr>
        <w:contextualSpacing/>
        <w:jc w:val="center"/>
        <w:outlineLvl w:val="0"/>
        <w:rPr>
          <w:color w:val="595959"/>
          <w:sz w:val="24"/>
          <w:szCs w:val="24"/>
        </w:rPr>
      </w:pPr>
    </w:p>
    <w:p w:rsidR="00BA0771" w:rsidRPr="00441717" w:rsidRDefault="00BA0771" w:rsidP="00BA0771">
      <w:pPr>
        <w:contextualSpacing/>
        <w:jc w:val="center"/>
        <w:outlineLvl w:val="0"/>
        <w:rPr>
          <w:color w:val="595959"/>
          <w:sz w:val="24"/>
          <w:szCs w:val="24"/>
        </w:rPr>
      </w:pPr>
    </w:p>
    <w:p w:rsidR="00BA0771" w:rsidRPr="00441717" w:rsidRDefault="00BA0771" w:rsidP="00BA0771">
      <w:pPr>
        <w:tabs>
          <w:tab w:val="left" w:pos="5812"/>
          <w:tab w:val="left" w:pos="5954"/>
          <w:tab w:val="left" w:pos="6237"/>
        </w:tabs>
        <w:contextualSpacing/>
        <w:outlineLvl w:val="0"/>
        <w:rPr>
          <w:color w:val="595959"/>
          <w:sz w:val="24"/>
          <w:szCs w:val="24"/>
        </w:rPr>
      </w:pPr>
      <w:r w:rsidRPr="00441717">
        <w:rPr>
          <w:color w:val="595959"/>
          <w:sz w:val="24"/>
          <w:szCs w:val="24"/>
        </w:rPr>
        <w:t xml:space="preserve">                                                                                              «Утверждена»</w:t>
      </w:r>
    </w:p>
    <w:p w:rsidR="00BA0771" w:rsidRPr="00441717" w:rsidRDefault="00BA0771" w:rsidP="00BA0771">
      <w:pPr>
        <w:tabs>
          <w:tab w:val="left" w:pos="5812"/>
          <w:tab w:val="left" w:pos="5954"/>
          <w:tab w:val="left" w:pos="6237"/>
        </w:tabs>
        <w:ind w:left="5664"/>
        <w:contextualSpacing/>
        <w:outlineLvl w:val="0"/>
        <w:rPr>
          <w:color w:val="595959"/>
          <w:sz w:val="24"/>
          <w:szCs w:val="24"/>
        </w:rPr>
      </w:pPr>
      <w:r w:rsidRPr="00441717">
        <w:rPr>
          <w:color w:val="595959"/>
          <w:sz w:val="24"/>
          <w:szCs w:val="24"/>
        </w:rPr>
        <w:t xml:space="preserve"> Руководитель МБОУ АСШ№3:                                                                                                                                                                                Директор:   _________________                                                           Колганов А.В.                                                             </w:t>
      </w:r>
    </w:p>
    <w:p w:rsidR="00BA0771" w:rsidRPr="00441717" w:rsidRDefault="00BA0771" w:rsidP="00BA0771">
      <w:pPr>
        <w:tabs>
          <w:tab w:val="left" w:pos="5812"/>
          <w:tab w:val="left" w:pos="5954"/>
          <w:tab w:val="left" w:pos="6237"/>
        </w:tabs>
        <w:ind w:left="708"/>
        <w:contextualSpacing/>
        <w:outlineLvl w:val="0"/>
        <w:rPr>
          <w:color w:val="595959"/>
          <w:sz w:val="24"/>
          <w:szCs w:val="24"/>
        </w:rPr>
      </w:pPr>
      <w:r w:rsidRPr="00441717">
        <w:rPr>
          <w:color w:val="595959"/>
          <w:sz w:val="24"/>
          <w:szCs w:val="24"/>
        </w:rPr>
        <w:t xml:space="preserve">                                                                                   (приказ от</w:t>
      </w:r>
      <w:r w:rsidR="00C33783">
        <w:rPr>
          <w:color w:val="595959"/>
          <w:sz w:val="24"/>
          <w:szCs w:val="24"/>
        </w:rPr>
        <w:t xml:space="preserve"> 29</w:t>
      </w:r>
      <w:r w:rsidRPr="00441717">
        <w:rPr>
          <w:color w:val="595959"/>
          <w:sz w:val="24"/>
          <w:szCs w:val="24"/>
        </w:rPr>
        <w:t>.08.201</w:t>
      </w:r>
      <w:r w:rsidR="00C33783">
        <w:rPr>
          <w:color w:val="595959"/>
          <w:sz w:val="24"/>
          <w:szCs w:val="24"/>
        </w:rPr>
        <w:t>8</w:t>
      </w:r>
      <w:r w:rsidRPr="00441717">
        <w:rPr>
          <w:color w:val="595959"/>
          <w:sz w:val="24"/>
          <w:szCs w:val="24"/>
        </w:rPr>
        <w:t xml:space="preserve"> г. № </w:t>
      </w:r>
      <w:r w:rsidR="00C33783">
        <w:rPr>
          <w:color w:val="595959"/>
          <w:sz w:val="24"/>
          <w:szCs w:val="24"/>
        </w:rPr>
        <w:t>3</w:t>
      </w:r>
      <w:r w:rsidRPr="00441717">
        <w:rPr>
          <w:color w:val="595959"/>
          <w:sz w:val="24"/>
          <w:szCs w:val="24"/>
        </w:rPr>
        <w:t>4</w:t>
      </w:r>
      <w:r w:rsidR="00C33783">
        <w:rPr>
          <w:color w:val="595959"/>
          <w:sz w:val="24"/>
          <w:szCs w:val="24"/>
        </w:rPr>
        <w:t>б</w:t>
      </w:r>
      <w:r w:rsidRPr="00441717">
        <w:rPr>
          <w:color w:val="595959"/>
          <w:sz w:val="24"/>
          <w:szCs w:val="24"/>
        </w:rPr>
        <w:t xml:space="preserve">)                                              </w:t>
      </w:r>
    </w:p>
    <w:p w:rsidR="00BA0771" w:rsidRPr="00441717" w:rsidRDefault="00BA0771" w:rsidP="00BA0771">
      <w:pPr>
        <w:contextualSpacing/>
        <w:rPr>
          <w:color w:val="595959"/>
          <w:sz w:val="24"/>
          <w:szCs w:val="24"/>
        </w:rPr>
      </w:pPr>
    </w:p>
    <w:p w:rsidR="00BA0771" w:rsidRPr="00441717" w:rsidRDefault="00BA0771" w:rsidP="00BA0771">
      <w:pPr>
        <w:contextualSpacing/>
        <w:rPr>
          <w:color w:val="595959"/>
          <w:sz w:val="24"/>
          <w:szCs w:val="24"/>
        </w:rPr>
      </w:pPr>
    </w:p>
    <w:p w:rsidR="00BA0771" w:rsidRPr="00441717" w:rsidRDefault="00BA0771" w:rsidP="00BA0771">
      <w:pPr>
        <w:contextualSpacing/>
        <w:rPr>
          <w:color w:val="595959"/>
          <w:sz w:val="28"/>
          <w:szCs w:val="28"/>
        </w:rPr>
      </w:pPr>
    </w:p>
    <w:p w:rsidR="00BA0771" w:rsidRPr="00441717" w:rsidRDefault="00BA0771" w:rsidP="00BA0771">
      <w:pPr>
        <w:spacing w:after="240" w:line="360" w:lineRule="auto"/>
        <w:ind w:hanging="720"/>
        <w:contextualSpacing/>
        <w:jc w:val="center"/>
        <w:outlineLvl w:val="0"/>
        <w:rPr>
          <w:b/>
          <w:color w:val="595959"/>
          <w:sz w:val="28"/>
          <w:szCs w:val="28"/>
        </w:rPr>
      </w:pPr>
      <w:r w:rsidRPr="00441717">
        <w:rPr>
          <w:b/>
          <w:color w:val="595959"/>
          <w:sz w:val="28"/>
          <w:szCs w:val="28"/>
        </w:rPr>
        <w:t>РАБОЧАЯ  ПРОГРАММА</w:t>
      </w:r>
    </w:p>
    <w:p w:rsidR="00BA0771" w:rsidRPr="00441717" w:rsidRDefault="00BA0771" w:rsidP="00BA0771">
      <w:pPr>
        <w:spacing w:after="240" w:line="360" w:lineRule="auto"/>
        <w:ind w:hanging="720"/>
        <w:contextualSpacing/>
        <w:jc w:val="center"/>
        <w:outlineLvl w:val="0"/>
        <w:rPr>
          <w:rFonts w:eastAsia="MS Mincho"/>
          <w:color w:val="595959"/>
          <w:sz w:val="28"/>
          <w:szCs w:val="28"/>
        </w:rPr>
      </w:pPr>
      <w:r w:rsidRPr="00441717">
        <w:rPr>
          <w:rFonts w:eastAsia="MS Mincho"/>
          <w:color w:val="595959"/>
          <w:sz w:val="28"/>
          <w:szCs w:val="28"/>
        </w:rPr>
        <w:t xml:space="preserve">по </w:t>
      </w:r>
      <w:r w:rsidR="00A520FF">
        <w:rPr>
          <w:rFonts w:eastAsia="MS Mincho"/>
          <w:color w:val="595959"/>
          <w:sz w:val="28"/>
          <w:szCs w:val="28"/>
        </w:rPr>
        <w:t>православной культуре</w:t>
      </w:r>
      <w:r w:rsidRPr="00441717">
        <w:rPr>
          <w:rFonts w:eastAsia="MS Mincho"/>
          <w:color w:val="595959"/>
          <w:sz w:val="28"/>
          <w:szCs w:val="28"/>
        </w:rPr>
        <w:t xml:space="preserve"> </w:t>
      </w:r>
    </w:p>
    <w:p w:rsidR="00BA0771" w:rsidRPr="00441717" w:rsidRDefault="00BA0771" w:rsidP="00BA0771">
      <w:pPr>
        <w:spacing w:after="240" w:line="360" w:lineRule="auto"/>
        <w:ind w:left="567"/>
        <w:contextualSpacing/>
        <w:outlineLvl w:val="0"/>
        <w:rPr>
          <w:rFonts w:eastAsia="MS Mincho"/>
          <w:color w:val="595959"/>
          <w:sz w:val="28"/>
          <w:szCs w:val="28"/>
        </w:rPr>
      </w:pPr>
      <w:r w:rsidRPr="00441717">
        <w:rPr>
          <w:rFonts w:eastAsia="MS Mincho"/>
          <w:color w:val="595959"/>
          <w:sz w:val="28"/>
          <w:szCs w:val="28"/>
        </w:rPr>
        <w:t xml:space="preserve">Уровень общего образования: начальное общее образование (4 класс) </w:t>
      </w:r>
    </w:p>
    <w:p w:rsidR="00BA0771" w:rsidRPr="00441717" w:rsidRDefault="00BA0771" w:rsidP="00BA0771">
      <w:pPr>
        <w:spacing w:after="240" w:line="360" w:lineRule="auto"/>
        <w:ind w:left="567"/>
        <w:contextualSpacing/>
        <w:outlineLvl w:val="0"/>
        <w:rPr>
          <w:color w:val="595959"/>
          <w:sz w:val="28"/>
          <w:szCs w:val="28"/>
        </w:rPr>
      </w:pPr>
      <w:r w:rsidRPr="00441717">
        <w:rPr>
          <w:color w:val="595959"/>
          <w:sz w:val="28"/>
          <w:szCs w:val="28"/>
        </w:rPr>
        <w:t>Количество часов</w:t>
      </w:r>
      <w:r w:rsidR="00A520FF">
        <w:rPr>
          <w:color w:val="595959"/>
          <w:sz w:val="28"/>
          <w:szCs w:val="28"/>
        </w:rPr>
        <w:t xml:space="preserve"> : 3</w:t>
      </w:r>
      <w:r w:rsidR="00C33783">
        <w:rPr>
          <w:color w:val="595959"/>
          <w:sz w:val="28"/>
          <w:szCs w:val="28"/>
        </w:rPr>
        <w:t>4</w:t>
      </w:r>
      <w:r w:rsidR="00A520FF">
        <w:rPr>
          <w:color w:val="595959"/>
          <w:sz w:val="28"/>
          <w:szCs w:val="28"/>
        </w:rPr>
        <w:t>ч.  (0</w:t>
      </w:r>
      <w:r w:rsidR="00C33783">
        <w:rPr>
          <w:color w:val="595959"/>
          <w:sz w:val="28"/>
          <w:szCs w:val="28"/>
        </w:rPr>
        <w:t>1</w:t>
      </w:r>
      <w:r w:rsidR="00A520FF">
        <w:rPr>
          <w:color w:val="595959"/>
          <w:sz w:val="28"/>
          <w:szCs w:val="28"/>
        </w:rPr>
        <w:t>.05.</w:t>
      </w:r>
      <w:r w:rsidR="00C33783">
        <w:rPr>
          <w:color w:val="595959"/>
          <w:sz w:val="28"/>
          <w:szCs w:val="28"/>
        </w:rPr>
        <w:t xml:space="preserve">19 </w:t>
      </w:r>
      <w:proofErr w:type="spellStart"/>
      <w:r w:rsidR="00A520FF">
        <w:rPr>
          <w:color w:val="595959"/>
          <w:sz w:val="28"/>
          <w:szCs w:val="28"/>
        </w:rPr>
        <w:t>праздн</w:t>
      </w:r>
      <w:proofErr w:type="gramStart"/>
      <w:r w:rsidR="00A520FF">
        <w:rPr>
          <w:color w:val="595959"/>
          <w:sz w:val="28"/>
          <w:szCs w:val="28"/>
        </w:rPr>
        <w:t>.д</w:t>
      </w:r>
      <w:proofErr w:type="gramEnd"/>
      <w:r w:rsidR="00A520FF">
        <w:rPr>
          <w:color w:val="595959"/>
          <w:sz w:val="28"/>
          <w:szCs w:val="28"/>
        </w:rPr>
        <w:t>ни</w:t>
      </w:r>
      <w:proofErr w:type="spellEnd"/>
      <w:r w:rsidR="00A520FF">
        <w:rPr>
          <w:color w:val="595959"/>
          <w:sz w:val="28"/>
          <w:szCs w:val="28"/>
        </w:rPr>
        <w:t>.)</w:t>
      </w:r>
    </w:p>
    <w:p w:rsidR="00BA0771" w:rsidRPr="00441717" w:rsidRDefault="00BA0771" w:rsidP="00BA0771">
      <w:pPr>
        <w:spacing w:after="240" w:line="360" w:lineRule="auto"/>
        <w:ind w:left="567"/>
        <w:contextualSpacing/>
        <w:jc w:val="both"/>
        <w:outlineLvl w:val="0"/>
        <w:rPr>
          <w:color w:val="595959"/>
          <w:sz w:val="28"/>
          <w:szCs w:val="28"/>
        </w:rPr>
      </w:pPr>
      <w:r w:rsidRPr="00441717">
        <w:rPr>
          <w:color w:val="595959"/>
          <w:sz w:val="28"/>
          <w:szCs w:val="28"/>
        </w:rPr>
        <w:t xml:space="preserve">Учитель: </w:t>
      </w:r>
      <w:r>
        <w:rPr>
          <w:color w:val="595959"/>
          <w:sz w:val="28"/>
          <w:szCs w:val="28"/>
        </w:rPr>
        <w:t>С</w:t>
      </w:r>
      <w:r w:rsidR="00C33783">
        <w:rPr>
          <w:color w:val="595959"/>
          <w:sz w:val="28"/>
          <w:szCs w:val="28"/>
        </w:rPr>
        <w:t>енькина Лариса Александровна</w:t>
      </w:r>
    </w:p>
    <w:p w:rsidR="00BA0771" w:rsidRPr="00441717" w:rsidRDefault="00BA0771" w:rsidP="00A520FF">
      <w:pPr>
        <w:spacing w:after="240" w:line="360" w:lineRule="auto"/>
        <w:ind w:left="567"/>
        <w:contextualSpacing/>
        <w:outlineLvl w:val="0"/>
        <w:rPr>
          <w:b/>
          <w:color w:val="595959"/>
          <w:sz w:val="28"/>
          <w:szCs w:val="28"/>
        </w:rPr>
      </w:pPr>
      <w:r w:rsidRPr="00441717">
        <w:rPr>
          <w:color w:val="595959"/>
          <w:sz w:val="28"/>
          <w:szCs w:val="28"/>
        </w:rPr>
        <w:t xml:space="preserve">Программа разработана на основе:  программы по </w:t>
      </w:r>
      <w:r w:rsidR="00A520FF">
        <w:rPr>
          <w:color w:val="595959"/>
          <w:sz w:val="28"/>
          <w:szCs w:val="28"/>
        </w:rPr>
        <w:t xml:space="preserve">предмету    </w:t>
      </w:r>
      <w:r w:rsidR="00C33783">
        <w:rPr>
          <w:color w:val="595959"/>
          <w:sz w:val="28"/>
          <w:szCs w:val="28"/>
        </w:rPr>
        <w:t>«</w:t>
      </w:r>
      <w:r w:rsidR="00A520FF">
        <w:rPr>
          <w:color w:val="595959"/>
          <w:sz w:val="28"/>
          <w:szCs w:val="28"/>
        </w:rPr>
        <w:t>Православная культура»  на</w:t>
      </w:r>
      <w:r w:rsidRPr="00441717">
        <w:rPr>
          <w:color w:val="595959"/>
          <w:sz w:val="28"/>
          <w:szCs w:val="28"/>
        </w:rPr>
        <w:t xml:space="preserve"> основе авторск</w:t>
      </w:r>
      <w:r w:rsidR="00A520FF">
        <w:rPr>
          <w:color w:val="595959"/>
          <w:sz w:val="28"/>
          <w:szCs w:val="28"/>
        </w:rPr>
        <w:t xml:space="preserve">ой программы </w:t>
      </w:r>
      <w:proofErr w:type="spellStart"/>
      <w:r w:rsidR="00161BC3">
        <w:rPr>
          <w:color w:val="595959"/>
          <w:sz w:val="28"/>
          <w:szCs w:val="28"/>
        </w:rPr>
        <w:t>Л.Л.Шевченко</w:t>
      </w:r>
      <w:proofErr w:type="gramStart"/>
      <w:r w:rsidR="00161BC3">
        <w:rPr>
          <w:color w:val="595959"/>
          <w:sz w:val="28"/>
          <w:szCs w:val="28"/>
        </w:rPr>
        <w:t>.Р</w:t>
      </w:r>
      <w:proofErr w:type="gramEnd"/>
      <w:r w:rsidR="00161BC3">
        <w:rPr>
          <w:color w:val="595959"/>
          <w:sz w:val="28"/>
          <w:szCs w:val="28"/>
        </w:rPr>
        <w:t>.Ф.Москва</w:t>
      </w:r>
      <w:proofErr w:type="spellEnd"/>
      <w:r w:rsidR="00161BC3">
        <w:rPr>
          <w:color w:val="595959"/>
          <w:sz w:val="28"/>
          <w:szCs w:val="28"/>
        </w:rPr>
        <w:t xml:space="preserve"> 2002г.</w:t>
      </w:r>
      <w:r w:rsidRPr="00441717">
        <w:rPr>
          <w:color w:val="595959"/>
          <w:sz w:val="28"/>
          <w:szCs w:val="28"/>
        </w:rPr>
        <w:t xml:space="preserve"> </w:t>
      </w:r>
      <w:r w:rsidR="00A520FF">
        <w:rPr>
          <w:color w:val="595959"/>
          <w:sz w:val="28"/>
          <w:szCs w:val="28"/>
        </w:rPr>
        <w:t xml:space="preserve"> </w:t>
      </w:r>
    </w:p>
    <w:p w:rsidR="00BA0771" w:rsidRPr="00441717" w:rsidRDefault="00BA0771" w:rsidP="00BA0771">
      <w:pPr>
        <w:spacing w:line="360" w:lineRule="auto"/>
        <w:ind w:hanging="720"/>
        <w:contextualSpacing/>
        <w:jc w:val="center"/>
        <w:rPr>
          <w:color w:val="595959"/>
          <w:sz w:val="24"/>
          <w:szCs w:val="24"/>
        </w:rPr>
      </w:pPr>
    </w:p>
    <w:p w:rsidR="00BA0771" w:rsidRPr="00441717" w:rsidRDefault="00BA0771" w:rsidP="00BA0771">
      <w:pPr>
        <w:spacing w:line="360" w:lineRule="auto"/>
        <w:contextualSpacing/>
        <w:rPr>
          <w:b/>
          <w:color w:val="595959"/>
          <w:sz w:val="24"/>
          <w:szCs w:val="24"/>
        </w:rPr>
      </w:pPr>
    </w:p>
    <w:p w:rsidR="00BA0771" w:rsidRPr="00441717" w:rsidRDefault="00BA0771" w:rsidP="00BA0771">
      <w:pPr>
        <w:spacing w:line="360" w:lineRule="auto"/>
        <w:ind w:hanging="720"/>
        <w:contextualSpacing/>
        <w:jc w:val="center"/>
        <w:rPr>
          <w:color w:val="595959"/>
          <w:sz w:val="24"/>
          <w:szCs w:val="24"/>
        </w:rPr>
      </w:pPr>
    </w:p>
    <w:p w:rsidR="00BA0771" w:rsidRPr="00441717" w:rsidRDefault="00BA0771" w:rsidP="00BA0771">
      <w:pPr>
        <w:contextualSpacing/>
        <w:jc w:val="center"/>
        <w:rPr>
          <w:color w:val="595959"/>
          <w:sz w:val="24"/>
          <w:szCs w:val="24"/>
        </w:rPr>
      </w:pPr>
    </w:p>
    <w:p w:rsidR="00BA0771" w:rsidRPr="00441717" w:rsidRDefault="00BA0771" w:rsidP="00BA0771">
      <w:pPr>
        <w:ind w:hanging="720"/>
        <w:contextualSpacing/>
        <w:jc w:val="center"/>
        <w:rPr>
          <w:color w:val="595959"/>
          <w:sz w:val="24"/>
          <w:szCs w:val="24"/>
        </w:rPr>
      </w:pPr>
    </w:p>
    <w:p w:rsidR="00BA0771" w:rsidRPr="00441717" w:rsidRDefault="00BA0771" w:rsidP="00BA0771">
      <w:pPr>
        <w:ind w:hanging="720"/>
        <w:contextualSpacing/>
        <w:jc w:val="center"/>
        <w:rPr>
          <w:color w:val="595959"/>
          <w:sz w:val="24"/>
          <w:szCs w:val="24"/>
        </w:rPr>
      </w:pPr>
    </w:p>
    <w:p w:rsidR="00BA0771" w:rsidRPr="00441717" w:rsidRDefault="00BA0771" w:rsidP="00BA0771">
      <w:pPr>
        <w:ind w:hanging="720"/>
        <w:contextualSpacing/>
        <w:jc w:val="center"/>
        <w:rPr>
          <w:color w:val="595959"/>
          <w:sz w:val="24"/>
          <w:szCs w:val="24"/>
        </w:rPr>
      </w:pPr>
    </w:p>
    <w:p w:rsidR="00BA0771" w:rsidRPr="00441717" w:rsidRDefault="00BA0771" w:rsidP="00BA0771">
      <w:pPr>
        <w:autoSpaceDE w:val="0"/>
        <w:autoSpaceDN w:val="0"/>
        <w:adjustRightInd w:val="0"/>
        <w:contextualSpacing/>
        <w:rPr>
          <w:color w:val="595959"/>
          <w:sz w:val="24"/>
          <w:szCs w:val="24"/>
        </w:rPr>
      </w:pPr>
    </w:p>
    <w:p w:rsidR="00BA0771" w:rsidRPr="00441717" w:rsidRDefault="00BA0771" w:rsidP="00BA0771">
      <w:pPr>
        <w:autoSpaceDE w:val="0"/>
        <w:autoSpaceDN w:val="0"/>
        <w:adjustRightInd w:val="0"/>
        <w:contextualSpacing/>
        <w:rPr>
          <w:color w:val="595959"/>
          <w:sz w:val="24"/>
          <w:szCs w:val="24"/>
        </w:rPr>
      </w:pPr>
    </w:p>
    <w:p w:rsidR="00BA0771" w:rsidRPr="00441717" w:rsidRDefault="00BA0771" w:rsidP="00BA0771">
      <w:pPr>
        <w:autoSpaceDE w:val="0"/>
        <w:autoSpaceDN w:val="0"/>
        <w:adjustRightInd w:val="0"/>
        <w:contextualSpacing/>
        <w:rPr>
          <w:color w:val="595959"/>
          <w:sz w:val="24"/>
          <w:szCs w:val="24"/>
        </w:rPr>
      </w:pPr>
    </w:p>
    <w:p w:rsidR="00BA0771" w:rsidRPr="00441717" w:rsidRDefault="00BA0771" w:rsidP="00BA0771">
      <w:pPr>
        <w:autoSpaceDE w:val="0"/>
        <w:autoSpaceDN w:val="0"/>
        <w:adjustRightInd w:val="0"/>
        <w:contextualSpacing/>
        <w:rPr>
          <w:color w:val="595959"/>
          <w:sz w:val="24"/>
          <w:szCs w:val="24"/>
        </w:rPr>
      </w:pPr>
    </w:p>
    <w:p w:rsidR="00BA0771" w:rsidRPr="00441717" w:rsidRDefault="00BA0771" w:rsidP="00BA0771">
      <w:pPr>
        <w:autoSpaceDE w:val="0"/>
        <w:autoSpaceDN w:val="0"/>
        <w:adjustRightInd w:val="0"/>
        <w:contextualSpacing/>
        <w:rPr>
          <w:color w:val="595959"/>
          <w:sz w:val="24"/>
          <w:szCs w:val="24"/>
        </w:rPr>
      </w:pPr>
    </w:p>
    <w:p w:rsidR="00BA0771" w:rsidRPr="00441717" w:rsidRDefault="00BA0771" w:rsidP="00BA0771">
      <w:pPr>
        <w:autoSpaceDE w:val="0"/>
        <w:autoSpaceDN w:val="0"/>
        <w:adjustRightInd w:val="0"/>
        <w:contextualSpacing/>
        <w:rPr>
          <w:color w:val="595959"/>
          <w:sz w:val="24"/>
          <w:szCs w:val="24"/>
        </w:rPr>
      </w:pPr>
    </w:p>
    <w:p w:rsidR="00BA0771" w:rsidRPr="00441717" w:rsidRDefault="00BA0771" w:rsidP="00BA0771">
      <w:pPr>
        <w:autoSpaceDE w:val="0"/>
        <w:autoSpaceDN w:val="0"/>
        <w:adjustRightInd w:val="0"/>
        <w:contextualSpacing/>
        <w:rPr>
          <w:color w:val="595959"/>
          <w:sz w:val="24"/>
          <w:szCs w:val="24"/>
        </w:rPr>
      </w:pPr>
    </w:p>
    <w:p w:rsidR="00BA0771" w:rsidRPr="00441717" w:rsidRDefault="00BA0771" w:rsidP="00BA0771">
      <w:pPr>
        <w:autoSpaceDE w:val="0"/>
        <w:autoSpaceDN w:val="0"/>
        <w:adjustRightInd w:val="0"/>
        <w:contextualSpacing/>
        <w:rPr>
          <w:color w:val="595959"/>
          <w:sz w:val="24"/>
          <w:szCs w:val="24"/>
        </w:rPr>
      </w:pPr>
    </w:p>
    <w:p w:rsidR="00BA0771" w:rsidRPr="00441717" w:rsidRDefault="00BA0771" w:rsidP="00BA0771">
      <w:pPr>
        <w:autoSpaceDE w:val="0"/>
        <w:autoSpaceDN w:val="0"/>
        <w:adjustRightInd w:val="0"/>
        <w:contextualSpacing/>
        <w:jc w:val="center"/>
        <w:rPr>
          <w:color w:val="595959"/>
          <w:sz w:val="28"/>
          <w:szCs w:val="28"/>
        </w:rPr>
      </w:pPr>
      <w:r w:rsidRPr="00441717">
        <w:rPr>
          <w:color w:val="595959"/>
          <w:sz w:val="28"/>
          <w:szCs w:val="28"/>
        </w:rPr>
        <w:t>201</w:t>
      </w:r>
      <w:r w:rsidR="00C33783">
        <w:rPr>
          <w:color w:val="595959"/>
          <w:sz w:val="28"/>
          <w:szCs w:val="28"/>
        </w:rPr>
        <w:t>8</w:t>
      </w:r>
      <w:r w:rsidRPr="00441717">
        <w:rPr>
          <w:color w:val="595959"/>
          <w:sz w:val="28"/>
          <w:szCs w:val="28"/>
        </w:rPr>
        <w:t xml:space="preserve"> – 201</w:t>
      </w:r>
      <w:r w:rsidR="00C33783">
        <w:rPr>
          <w:color w:val="595959"/>
          <w:sz w:val="28"/>
          <w:szCs w:val="28"/>
        </w:rPr>
        <w:t>9</w:t>
      </w:r>
      <w:r w:rsidRPr="00441717">
        <w:rPr>
          <w:color w:val="595959"/>
          <w:sz w:val="28"/>
          <w:szCs w:val="28"/>
        </w:rPr>
        <w:t xml:space="preserve"> учебный год</w:t>
      </w:r>
    </w:p>
    <w:p w:rsidR="00335395" w:rsidRDefault="00335395">
      <w:pPr>
        <w:spacing w:line="200" w:lineRule="exact"/>
        <w:rPr>
          <w:sz w:val="24"/>
          <w:szCs w:val="24"/>
        </w:rPr>
      </w:pPr>
    </w:p>
    <w:p w:rsidR="00335395" w:rsidRDefault="00335395">
      <w:pPr>
        <w:spacing w:line="200" w:lineRule="exact"/>
        <w:rPr>
          <w:sz w:val="24"/>
          <w:szCs w:val="24"/>
        </w:rPr>
      </w:pPr>
    </w:p>
    <w:bookmarkEnd w:id="0"/>
    <w:bookmarkEnd w:id="1"/>
    <w:p w:rsidR="00335395" w:rsidRDefault="00335395">
      <w:pPr>
        <w:spacing w:line="200" w:lineRule="exact"/>
        <w:rPr>
          <w:sz w:val="24"/>
          <w:szCs w:val="24"/>
        </w:rPr>
      </w:pPr>
    </w:p>
    <w:p w:rsidR="00335395" w:rsidRDefault="00335395">
      <w:pPr>
        <w:spacing w:line="200" w:lineRule="exact"/>
        <w:rPr>
          <w:sz w:val="24"/>
          <w:szCs w:val="24"/>
        </w:rPr>
      </w:pPr>
    </w:p>
    <w:bookmarkEnd w:id="2"/>
    <w:bookmarkEnd w:id="3"/>
    <w:p w:rsidR="00335395" w:rsidRDefault="00335395">
      <w:pPr>
        <w:spacing w:line="200" w:lineRule="exact"/>
        <w:rPr>
          <w:sz w:val="24"/>
          <w:szCs w:val="24"/>
        </w:rPr>
      </w:pPr>
    </w:p>
    <w:p w:rsidR="00335395" w:rsidRDefault="00335395">
      <w:pPr>
        <w:spacing w:line="200" w:lineRule="exact"/>
        <w:rPr>
          <w:sz w:val="24"/>
          <w:szCs w:val="24"/>
        </w:rPr>
      </w:pPr>
    </w:p>
    <w:p w:rsidR="00335395" w:rsidRDefault="00335395">
      <w:pPr>
        <w:spacing w:line="200" w:lineRule="exact"/>
        <w:rPr>
          <w:sz w:val="24"/>
          <w:szCs w:val="24"/>
        </w:rPr>
      </w:pPr>
    </w:p>
    <w:p w:rsidR="00335395" w:rsidRDefault="00335395">
      <w:pPr>
        <w:spacing w:line="200" w:lineRule="exact"/>
        <w:rPr>
          <w:sz w:val="24"/>
          <w:szCs w:val="24"/>
        </w:rPr>
      </w:pPr>
    </w:p>
    <w:p w:rsidR="00335395" w:rsidRDefault="00335395">
      <w:pPr>
        <w:spacing w:line="200" w:lineRule="exact"/>
        <w:rPr>
          <w:sz w:val="24"/>
          <w:szCs w:val="24"/>
        </w:rPr>
      </w:pPr>
    </w:p>
    <w:p w:rsidR="00335395" w:rsidRDefault="00335395">
      <w:pPr>
        <w:spacing w:line="200" w:lineRule="exact"/>
        <w:rPr>
          <w:sz w:val="24"/>
          <w:szCs w:val="24"/>
        </w:rPr>
      </w:pPr>
    </w:p>
    <w:p w:rsidR="00335395" w:rsidRDefault="00335395">
      <w:pPr>
        <w:spacing w:line="200" w:lineRule="exact"/>
        <w:rPr>
          <w:sz w:val="24"/>
          <w:szCs w:val="24"/>
        </w:rPr>
      </w:pPr>
    </w:p>
    <w:p w:rsidR="00335395" w:rsidRDefault="00335395">
      <w:pPr>
        <w:spacing w:line="200" w:lineRule="exact"/>
        <w:rPr>
          <w:sz w:val="24"/>
          <w:szCs w:val="24"/>
        </w:rPr>
      </w:pPr>
    </w:p>
    <w:p w:rsidR="00335395" w:rsidRDefault="00335395">
      <w:pPr>
        <w:spacing w:line="200" w:lineRule="exact"/>
        <w:rPr>
          <w:sz w:val="24"/>
          <w:szCs w:val="24"/>
        </w:rPr>
      </w:pPr>
    </w:p>
    <w:p w:rsidR="00335395" w:rsidRDefault="00335395">
      <w:pPr>
        <w:sectPr w:rsidR="00335395">
          <w:pgSz w:w="11900" w:h="16838"/>
          <w:pgMar w:top="1440" w:right="846" w:bottom="419" w:left="1440" w:header="0" w:footer="0" w:gutter="0"/>
          <w:cols w:space="720" w:equalWidth="0">
            <w:col w:w="9620"/>
          </w:cols>
        </w:sectPr>
      </w:pPr>
    </w:p>
    <w:p w:rsidR="00335395" w:rsidRDefault="00E34187">
      <w:pPr>
        <w:ind w:right="-4"/>
        <w:jc w:val="center"/>
        <w:rPr>
          <w:sz w:val="20"/>
          <w:szCs w:val="20"/>
        </w:rPr>
      </w:pPr>
      <w:bookmarkStart w:id="4" w:name="page2"/>
      <w:bookmarkEnd w:id="4"/>
      <w:r>
        <w:rPr>
          <w:rFonts w:eastAsia="Times New Roman"/>
          <w:b/>
          <w:bCs/>
          <w:sz w:val="24"/>
          <w:szCs w:val="24"/>
        </w:rPr>
        <w:lastRenderedPageBreak/>
        <w:t>Пояснительная записка</w:t>
      </w:r>
    </w:p>
    <w:p w:rsidR="00335395" w:rsidRDefault="00335395">
      <w:pPr>
        <w:spacing w:line="284" w:lineRule="exact"/>
        <w:rPr>
          <w:sz w:val="20"/>
          <w:szCs w:val="20"/>
        </w:rPr>
      </w:pPr>
    </w:p>
    <w:p w:rsidR="00335395" w:rsidRDefault="00E34187">
      <w:pPr>
        <w:spacing w:line="234" w:lineRule="auto"/>
        <w:ind w:left="5" w:firstLine="540"/>
        <w:jc w:val="both"/>
        <w:rPr>
          <w:sz w:val="20"/>
          <w:szCs w:val="20"/>
        </w:rPr>
      </w:pPr>
      <w:r>
        <w:rPr>
          <w:rFonts w:eastAsia="Times New Roman"/>
          <w:sz w:val="24"/>
          <w:szCs w:val="24"/>
        </w:rPr>
        <w:t>Рабочая программа по предмету «Православная культура» для 4 класса на 201</w:t>
      </w:r>
      <w:r w:rsidR="00C33783">
        <w:rPr>
          <w:rFonts w:eastAsia="Times New Roman"/>
          <w:sz w:val="24"/>
          <w:szCs w:val="24"/>
        </w:rPr>
        <w:t>8</w:t>
      </w:r>
      <w:r>
        <w:rPr>
          <w:rFonts w:eastAsia="Times New Roman"/>
          <w:sz w:val="24"/>
          <w:szCs w:val="24"/>
        </w:rPr>
        <w:t>-201</w:t>
      </w:r>
      <w:r w:rsidR="00C33783">
        <w:rPr>
          <w:rFonts w:eastAsia="Times New Roman"/>
          <w:sz w:val="24"/>
          <w:szCs w:val="24"/>
        </w:rPr>
        <w:t>9</w:t>
      </w:r>
      <w:r>
        <w:rPr>
          <w:rFonts w:eastAsia="Times New Roman"/>
          <w:sz w:val="24"/>
          <w:szCs w:val="24"/>
        </w:rPr>
        <w:t xml:space="preserve"> учебный год разработана на основе авторской программы курса «Православная культура» Л. Л.</w:t>
      </w:r>
    </w:p>
    <w:p w:rsidR="00335395" w:rsidRDefault="00335395">
      <w:pPr>
        <w:spacing w:line="2" w:lineRule="exact"/>
        <w:rPr>
          <w:sz w:val="20"/>
          <w:szCs w:val="20"/>
        </w:rPr>
      </w:pPr>
    </w:p>
    <w:p w:rsidR="00335395" w:rsidRDefault="00E34187">
      <w:pPr>
        <w:tabs>
          <w:tab w:val="left" w:pos="1464"/>
          <w:tab w:val="left" w:pos="1704"/>
          <w:tab w:val="left" w:pos="2884"/>
          <w:tab w:val="left" w:pos="3484"/>
          <w:tab w:val="left" w:pos="5044"/>
          <w:tab w:val="left" w:pos="6164"/>
          <w:tab w:val="left" w:pos="7444"/>
          <w:tab w:val="left" w:pos="7724"/>
          <w:tab w:val="left" w:pos="8964"/>
        </w:tabs>
        <w:ind w:left="5"/>
        <w:rPr>
          <w:sz w:val="20"/>
          <w:szCs w:val="20"/>
        </w:rPr>
      </w:pPr>
      <w:proofErr w:type="gramStart"/>
      <w:r>
        <w:rPr>
          <w:rFonts w:eastAsia="Times New Roman"/>
          <w:sz w:val="24"/>
          <w:szCs w:val="24"/>
        </w:rPr>
        <w:t>Шевченко</w:t>
      </w:r>
      <w:r>
        <w:rPr>
          <w:sz w:val="20"/>
          <w:szCs w:val="20"/>
        </w:rPr>
        <w:tab/>
      </w:r>
      <w:r>
        <w:rPr>
          <w:rFonts w:eastAsia="Times New Roman"/>
          <w:sz w:val="24"/>
          <w:szCs w:val="24"/>
        </w:rPr>
        <w:t>(</w:t>
      </w:r>
      <w:r>
        <w:rPr>
          <w:sz w:val="20"/>
          <w:szCs w:val="20"/>
        </w:rPr>
        <w:tab/>
      </w:r>
      <w:r>
        <w:rPr>
          <w:rFonts w:eastAsia="Times New Roman"/>
          <w:sz w:val="24"/>
          <w:szCs w:val="24"/>
        </w:rPr>
        <w:t>Шевченко</w:t>
      </w:r>
      <w:r>
        <w:rPr>
          <w:rFonts w:eastAsia="Times New Roman"/>
          <w:sz w:val="24"/>
          <w:szCs w:val="24"/>
        </w:rPr>
        <w:tab/>
        <w:t>Л.Л.</w:t>
      </w:r>
      <w:r>
        <w:rPr>
          <w:rFonts w:eastAsia="Times New Roman"/>
          <w:sz w:val="24"/>
          <w:szCs w:val="24"/>
        </w:rPr>
        <w:tab/>
        <w:t>Православная</w:t>
      </w:r>
      <w:r>
        <w:rPr>
          <w:rFonts w:eastAsia="Times New Roman"/>
          <w:sz w:val="24"/>
          <w:szCs w:val="24"/>
        </w:rPr>
        <w:tab/>
        <w:t>культура:</w:t>
      </w:r>
      <w:proofErr w:type="gramEnd"/>
      <w:r>
        <w:rPr>
          <w:rFonts w:eastAsia="Times New Roman"/>
          <w:sz w:val="24"/>
          <w:szCs w:val="24"/>
        </w:rPr>
        <w:tab/>
        <w:t>Концепция</w:t>
      </w:r>
      <w:r>
        <w:rPr>
          <w:rFonts w:eastAsia="Times New Roman"/>
          <w:sz w:val="24"/>
          <w:szCs w:val="24"/>
        </w:rPr>
        <w:tab/>
        <w:t>и</w:t>
      </w:r>
      <w:r>
        <w:rPr>
          <w:rFonts w:eastAsia="Times New Roman"/>
          <w:sz w:val="24"/>
          <w:szCs w:val="24"/>
        </w:rPr>
        <w:tab/>
        <w:t>программа</w:t>
      </w:r>
      <w:r>
        <w:rPr>
          <w:rFonts w:eastAsia="Times New Roman"/>
          <w:sz w:val="24"/>
          <w:szCs w:val="24"/>
        </w:rPr>
        <w:tab/>
      </w:r>
      <w:proofErr w:type="gramStart"/>
      <w:r>
        <w:rPr>
          <w:rFonts w:eastAsia="Times New Roman"/>
          <w:sz w:val="24"/>
          <w:szCs w:val="24"/>
        </w:rPr>
        <w:t>учебного</w:t>
      </w:r>
      <w:proofErr w:type="gramEnd"/>
    </w:p>
    <w:p w:rsidR="00335395" w:rsidRDefault="00335395">
      <w:pPr>
        <w:spacing w:line="12" w:lineRule="exact"/>
        <w:rPr>
          <w:sz w:val="20"/>
          <w:szCs w:val="20"/>
        </w:rPr>
      </w:pPr>
    </w:p>
    <w:p w:rsidR="00335395" w:rsidRDefault="00E34187">
      <w:pPr>
        <w:spacing w:line="237" w:lineRule="auto"/>
        <w:ind w:left="5"/>
        <w:jc w:val="both"/>
        <w:rPr>
          <w:sz w:val="20"/>
          <w:szCs w:val="20"/>
        </w:rPr>
      </w:pPr>
      <w:r>
        <w:rPr>
          <w:rFonts w:eastAsia="Times New Roman"/>
          <w:sz w:val="24"/>
          <w:szCs w:val="24"/>
        </w:rPr>
        <w:t xml:space="preserve">предмета. 1-11 годы обучения. Издание 4-е.- </w:t>
      </w:r>
      <w:proofErr w:type="gramStart"/>
      <w:r>
        <w:rPr>
          <w:rFonts w:eastAsia="Times New Roman"/>
          <w:sz w:val="24"/>
          <w:szCs w:val="24"/>
        </w:rPr>
        <w:t>М.: Центр поддержки культурно-исторических традиций Отечества. 2011), в соответствии с Примерным содержанием образования по учебному предмету «Православная культура», представленным Министерством образования РФ (Москва, 2002г.).</w:t>
      </w:r>
      <w:proofErr w:type="gramEnd"/>
    </w:p>
    <w:p w:rsidR="00335395" w:rsidRDefault="00335395">
      <w:pPr>
        <w:spacing w:line="2" w:lineRule="exact"/>
        <w:rPr>
          <w:sz w:val="20"/>
          <w:szCs w:val="20"/>
        </w:rPr>
      </w:pPr>
    </w:p>
    <w:p w:rsidR="00335395" w:rsidRDefault="00E34187">
      <w:pPr>
        <w:ind w:left="1105"/>
        <w:rPr>
          <w:sz w:val="20"/>
          <w:szCs w:val="20"/>
        </w:rPr>
      </w:pPr>
      <w:r>
        <w:rPr>
          <w:rFonts w:eastAsia="Times New Roman"/>
          <w:b/>
          <w:bCs/>
          <w:sz w:val="24"/>
          <w:szCs w:val="24"/>
        </w:rPr>
        <w:t>Цели рабочей программы</w:t>
      </w:r>
      <w:r>
        <w:rPr>
          <w:rFonts w:eastAsia="Times New Roman"/>
          <w:sz w:val="24"/>
          <w:szCs w:val="24"/>
        </w:rPr>
        <w:t>:</w:t>
      </w:r>
    </w:p>
    <w:p w:rsidR="00335395" w:rsidRDefault="00335395">
      <w:pPr>
        <w:spacing w:line="12" w:lineRule="exact"/>
        <w:rPr>
          <w:sz w:val="20"/>
          <w:szCs w:val="20"/>
        </w:rPr>
      </w:pPr>
    </w:p>
    <w:p w:rsidR="00335395" w:rsidRDefault="00E34187">
      <w:pPr>
        <w:numPr>
          <w:ilvl w:val="1"/>
          <w:numId w:val="2"/>
        </w:numPr>
        <w:tabs>
          <w:tab w:val="left" w:pos="440"/>
        </w:tabs>
        <w:spacing w:line="234" w:lineRule="auto"/>
        <w:ind w:left="5" w:right="20" w:firstLine="288"/>
        <w:rPr>
          <w:rFonts w:eastAsia="Times New Roman"/>
          <w:sz w:val="24"/>
          <w:szCs w:val="24"/>
        </w:rPr>
      </w:pPr>
      <w:proofErr w:type="gramStart"/>
      <w:r>
        <w:rPr>
          <w:rFonts w:eastAsia="Times New Roman"/>
          <w:sz w:val="24"/>
          <w:szCs w:val="24"/>
        </w:rPr>
        <w:t>раскрытие православного учения о спасении: о Царствии Небесном – Боге (просвещающем, любящем, преображающем, милующим, спасающем) и человеке преображенном – святом;</w:t>
      </w:r>
      <w:proofErr w:type="gramEnd"/>
    </w:p>
    <w:p w:rsidR="00335395" w:rsidRDefault="00335395">
      <w:pPr>
        <w:spacing w:line="1" w:lineRule="exact"/>
        <w:rPr>
          <w:rFonts w:eastAsia="Times New Roman"/>
          <w:sz w:val="24"/>
          <w:szCs w:val="24"/>
        </w:rPr>
      </w:pPr>
    </w:p>
    <w:p w:rsidR="00335395" w:rsidRDefault="00E34187">
      <w:pPr>
        <w:numPr>
          <w:ilvl w:val="1"/>
          <w:numId w:val="2"/>
        </w:numPr>
        <w:tabs>
          <w:tab w:val="left" w:pos="425"/>
        </w:tabs>
        <w:ind w:left="425" w:hanging="132"/>
        <w:rPr>
          <w:rFonts w:eastAsia="Times New Roman"/>
          <w:sz w:val="24"/>
          <w:szCs w:val="24"/>
        </w:rPr>
      </w:pPr>
      <w:r>
        <w:rPr>
          <w:rFonts w:eastAsia="Times New Roman"/>
          <w:sz w:val="24"/>
          <w:szCs w:val="24"/>
        </w:rPr>
        <w:t>раскрытие православного понимания смысла жизни человека как преображения;</w:t>
      </w:r>
    </w:p>
    <w:p w:rsidR="00335395" w:rsidRDefault="00E34187">
      <w:pPr>
        <w:numPr>
          <w:ilvl w:val="1"/>
          <w:numId w:val="2"/>
        </w:numPr>
        <w:tabs>
          <w:tab w:val="left" w:pos="425"/>
        </w:tabs>
        <w:ind w:left="425" w:hanging="132"/>
        <w:rPr>
          <w:rFonts w:eastAsia="Times New Roman"/>
          <w:sz w:val="24"/>
          <w:szCs w:val="24"/>
        </w:rPr>
      </w:pPr>
      <w:r>
        <w:rPr>
          <w:rFonts w:eastAsia="Times New Roman"/>
          <w:sz w:val="24"/>
          <w:szCs w:val="24"/>
        </w:rPr>
        <w:t>знакомство с православным образом жизни на примерах житий святых и жизни героев;</w:t>
      </w:r>
    </w:p>
    <w:p w:rsidR="00335395" w:rsidRDefault="00335395">
      <w:pPr>
        <w:spacing w:line="12" w:lineRule="exact"/>
        <w:rPr>
          <w:rFonts w:eastAsia="Times New Roman"/>
          <w:sz w:val="24"/>
          <w:szCs w:val="24"/>
        </w:rPr>
      </w:pPr>
    </w:p>
    <w:p w:rsidR="00335395" w:rsidRDefault="00E34187">
      <w:pPr>
        <w:numPr>
          <w:ilvl w:val="1"/>
          <w:numId w:val="2"/>
        </w:numPr>
        <w:tabs>
          <w:tab w:val="left" w:pos="459"/>
        </w:tabs>
        <w:spacing w:line="234" w:lineRule="auto"/>
        <w:ind w:left="5" w:firstLine="288"/>
        <w:rPr>
          <w:rFonts w:eastAsia="Times New Roman"/>
          <w:sz w:val="24"/>
          <w:szCs w:val="24"/>
        </w:rPr>
      </w:pPr>
      <w:r>
        <w:rPr>
          <w:rFonts w:eastAsia="Times New Roman"/>
          <w:sz w:val="24"/>
          <w:szCs w:val="24"/>
        </w:rPr>
        <w:t>знакомство с важнейшим христианским положением: личный путь христианина – это путь постоянного преодоления в себе плохого.</w:t>
      </w:r>
    </w:p>
    <w:p w:rsidR="00335395" w:rsidRDefault="00335395">
      <w:pPr>
        <w:spacing w:line="2" w:lineRule="exact"/>
        <w:rPr>
          <w:rFonts w:eastAsia="Times New Roman"/>
          <w:sz w:val="24"/>
          <w:szCs w:val="24"/>
        </w:rPr>
      </w:pPr>
    </w:p>
    <w:p w:rsidR="00335395" w:rsidRDefault="00E34187">
      <w:pPr>
        <w:numPr>
          <w:ilvl w:val="2"/>
          <w:numId w:val="2"/>
        </w:numPr>
        <w:tabs>
          <w:tab w:val="left" w:pos="825"/>
        </w:tabs>
        <w:ind w:left="825" w:hanging="198"/>
        <w:rPr>
          <w:rFonts w:eastAsia="Times New Roman"/>
          <w:sz w:val="24"/>
          <w:szCs w:val="24"/>
        </w:rPr>
      </w:pPr>
      <w:r>
        <w:rPr>
          <w:rFonts w:eastAsia="Times New Roman"/>
          <w:sz w:val="24"/>
          <w:szCs w:val="24"/>
        </w:rPr>
        <w:t xml:space="preserve">программе для 4 класса определены </w:t>
      </w:r>
      <w:r>
        <w:rPr>
          <w:rFonts w:eastAsia="Times New Roman"/>
          <w:b/>
          <w:bCs/>
          <w:sz w:val="24"/>
          <w:szCs w:val="24"/>
        </w:rPr>
        <w:t>учебно-воспитательные задачи:</w:t>
      </w:r>
    </w:p>
    <w:p w:rsidR="00335395" w:rsidRDefault="00335395">
      <w:pPr>
        <w:spacing w:line="12" w:lineRule="exact"/>
        <w:rPr>
          <w:rFonts w:eastAsia="Times New Roman"/>
          <w:sz w:val="24"/>
          <w:szCs w:val="24"/>
        </w:rPr>
      </w:pPr>
    </w:p>
    <w:p w:rsidR="00335395" w:rsidRDefault="00E34187">
      <w:pPr>
        <w:numPr>
          <w:ilvl w:val="0"/>
          <w:numId w:val="2"/>
        </w:numPr>
        <w:tabs>
          <w:tab w:val="left" w:pos="183"/>
        </w:tabs>
        <w:spacing w:line="261" w:lineRule="auto"/>
        <w:ind w:left="5" w:right="20" w:hanging="5"/>
        <w:rPr>
          <w:rFonts w:eastAsia="Times New Roman"/>
        </w:rPr>
      </w:pPr>
      <w:proofErr w:type="gramStart"/>
      <w:r>
        <w:rPr>
          <w:rFonts w:eastAsia="Times New Roman"/>
        </w:rPr>
        <w:t>Постановка детям нравственного идеала (Высший нравственный идеал для человека – любовь к Отечеству.</w:t>
      </w:r>
      <w:proofErr w:type="gramEnd"/>
      <w:r>
        <w:rPr>
          <w:rFonts w:eastAsia="Times New Roman"/>
        </w:rPr>
        <w:t xml:space="preserve"> </w:t>
      </w:r>
      <w:proofErr w:type="gramStart"/>
      <w:r>
        <w:rPr>
          <w:rFonts w:eastAsia="Times New Roman"/>
        </w:rPr>
        <w:t>Герои и святые отечественной истории, как ориентир нравственного поведения человека);</w:t>
      </w:r>
      <w:proofErr w:type="gramEnd"/>
    </w:p>
    <w:p w:rsidR="00335395" w:rsidRDefault="00335395">
      <w:pPr>
        <w:spacing w:line="1" w:lineRule="exact"/>
        <w:rPr>
          <w:rFonts w:eastAsia="Times New Roman"/>
        </w:rPr>
      </w:pPr>
    </w:p>
    <w:p w:rsidR="00335395" w:rsidRDefault="00E34187">
      <w:pPr>
        <w:numPr>
          <w:ilvl w:val="0"/>
          <w:numId w:val="2"/>
        </w:numPr>
        <w:tabs>
          <w:tab w:val="left" w:pos="260"/>
        </w:tabs>
        <w:spacing w:line="234" w:lineRule="auto"/>
        <w:ind w:left="5" w:right="20" w:hanging="5"/>
        <w:rPr>
          <w:rFonts w:eastAsia="Times New Roman"/>
          <w:sz w:val="24"/>
          <w:szCs w:val="24"/>
        </w:rPr>
      </w:pPr>
      <w:r>
        <w:rPr>
          <w:rFonts w:eastAsia="Times New Roman"/>
          <w:sz w:val="24"/>
          <w:szCs w:val="24"/>
        </w:rPr>
        <w:t>Развитие исторической памяти (знакомство с выдающимися личностями русской истории, воплотившими в своей жизни идеал святости).</w:t>
      </w:r>
    </w:p>
    <w:p w:rsidR="00335395" w:rsidRDefault="00335395">
      <w:pPr>
        <w:spacing w:line="16" w:lineRule="exact"/>
        <w:rPr>
          <w:rFonts w:eastAsia="Times New Roman"/>
          <w:sz w:val="24"/>
          <w:szCs w:val="24"/>
        </w:rPr>
      </w:pPr>
    </w:p>
    <w:p w:rsidR="00335395" w:rsidRDefault="00E34187">
      <w:pPr>
        <w:spacing w:line="266" w:lineRule="auto"/>
        <w:ind w:left="5" w:right="1420"/>
        <w:rPr>
          <w:rFonts w:eastAsia="Times New Roman"/>
          <w:sz w:val="24"/>
          <w:szCs w:val="24"/>
        </w:rPr>
      </w:pPr>
      <w:r>
        <w:rPr>
          <w:rFonts w:eastAsia="Times New Roman"/>
          <w:sz w:val="24"/>
          <w:szCs w:val="24"/>
        </w:rPr>
        <w:t>Содержание программы включает материал, позволяющий раскрыть путь духовного совершенствования христиан. Основное направление:</w:t>
      </w:r>
    </w:p>
    <w:p w:rsidR="00335395" w:rsidRDefault="00335395">
      <w:pPr>
        <w:spacing w:line="12" w:lineRule="exact"/>
        <w:rPr>
          <w:rFonts w:eastAsia="Times New Roman"/>
          <w:sz w:val="24"/>
          <w:szCs w:val="24"/>
        </w:rPr>
      </w:pPr>
    </w:p>
    <w:p w:rsidR="00335395" w:rsidRDefault="00E34187">
      <w:pPr>
        <w:ind w:left="65"/>
        <w:rPr>
          <w:rFonts w:eastAsia="Times New Roman"/>
          <w:sz w:val="24"/>
          <w:szCs w:val="24"/>
        </w:rPr>
      </w:pPr>
      <w:r>
        <w:rPr>
          <w:rFonts w:eastAsia="Times New Roman"/>
          <w:sz w:val="24"/>
          <w:szCs w:val="24"/>
        </w:rPr>
        <w:t>1 четверти – постановка идеала и показ смысла жизни христианина как жизни с Богом;</w:t>
      </w:r>
    </w:p>
    <w:p w:rsidR="00335395" w:rsidRDefault="00335395">
      <w:pPr>
        <w:spacing w:line="53" w:lineRule="exact"/>
        <w:rPr>
          <w:sz w:val="20"/>
          <w:szCs w:val="20"/>
        </w:rPr>
      </w:pPr>
    </w:p>
    <w:p w:rsidR="00335395" w:rsidRDefault="00E34187">
      <w:pPr>
        <w:spacing w:line="264" w:lineRule="auto"/>
        <w:ind w:left="5" w:right="580"/>
        <w:rPr>
          <w:sz w:val="20"/>
          <w:szCs w:val="20"/>
        </w:rPr>
      </w:pPr>
      <w:r>
        <w:rPr>
          <w:rFonts w:eastAsia="Times New Roman"/>
          <w:sz w:val="24"/>
          <w:szCs w:val="24"/>
        </w:rPr>
        <w:t>2 четверти – показ того, как понимают христиане процесс преображения человека: очищение сердца через развитие в себе добродетелей;</w:t>
      </w:r>
    </w:p>
    <w:p w:rsidR="00335395" w:rsidRDefault="00335395">
      <w:pPr>
        <w:spacing w:line="14" w:lineRule="exact"/>
        <w:rPr>
          <w:sz w:val="20"/>
          <w:szCs w:val="20"/>
        </w:rPr>
      </w:pPr>
    </w:p>
    <w:p w:rsidR="00335395" w:rsidRDefault="00E34187">
      <w:pPr>
        <w:ind w:left="5"/>
        <w:rPr>
          <w:sz w:val="20"/>
          <w:szCs w:val="20"/>
        </w:rPr>
      </w:pPr>
      <w:r>
        <w:rPr>
          <w:rFonts w:eastAsia="Times New Roman"/>
          <w:sz w:val="24"/>
          <w:szCs w:val="24"/>
        </w:rPr>
        <w:t>3 четверти – рассмотрение стадий духовного развития человека;</w:t>
      </w:r>
    </w:p>
    <w:p w:rsidR="00335395" w:rsidRDefault="00335395">
      <w:pPr>
        <w:spacing w:line="56" w:lineRule="exact"/>
        <w:rPr>
          <w:sz w:val="20"/>
          <w:szCs w:val="20"/>
        </w:rPr>
      </w:pPr>
    </w:p>
    <w:p w:rsidR="00335395" w:rsidRDefault="00E34187">
      <w:pPr>
        <w:spacing w:line="271" w:lineRule="auto"/>
        <w:ind w:left="5" w:right="380"/>
        <w:rPr>
          <w:sz w:val="20"/>
          <w:szCs w:val="20"/>
        </w:rPr>
      </w:pPr>
      <w:r>
        <w:rPr>
          <w:rFonts w:eastAsia="Times New Roman"/>
          <w:sz w:val="24"/>
          <w:szCs w:val="24"/>
        </w:rPr>
        <w:t>4 четверти – показ христианского пути ко спасению как пути к святости: раскрывается православный образ жизн</w:t>
      </w:r>
      <w:proofErr w:type="gramStart"/>
      <w:r>
        <w:rPr>
          <w:rFonts w:eastAsia="Times New Roman"/>
          <w:sz w:val="24"/>
          <w:szCs w:val="24"/>
        </w:rPr>
        <w:t>и(</w:t>
      </w:r>
      <w:proofErr w:type="gramEnd"/>
      <w:r>
        <w:rPr>
          <w:rFonts w:eastAsia="Times New Roman"/>
          <w:sz w:val="24"/>
          <w:szCs w:val="24"/>
        </w:rPr>
        <w:t xml:space="preserve"> как жили наши предки; отражение идеи спасения в благочестивых традициях жизни христиан; защита Отечества), показывается отражение добродетелей в жизни героев и </w:t>
      </w:r>
      <w:proofErr w:type="spellStart"/>
      <w:r>
        <w:rPr>
          <w:rFonts w:eastAsia="Times New Roman"/>
          <w:sz w:val="24"/>
          <w:szCs w:val="24"/>
        </w:rPr>
        <w:t>Новомученников</w:t>
      </w:r>
      <w:proofErr w:type="spellEnd"/>
      <w:r>
        <w:rPr>
          <w:rFonts w:eastAsia="Times New Roman"/>
          <w:sz w:val="24"/>
          <w:szCs w:val="24"/>
        </w:rPr>
        <w:t xml:space="preserve"> и Исповедников Российских.</w:t>
      </w:r>
    </w:p>
    <w:p w:rsidR="00335395" w:rsidRDefault="00335395">
      <w:pPr>
        <w:spacing w:line="210" w:lineRule="exact"/>
        <w:rPr>
          <w:sz w:val="20"/>
          <w:szCs w:val="20"/>
        </w:rPr>
      </w:pPr>
    </w:p>
    <w:p w:rsidR="00335395" w:rsidRDefault="00E34187">
      <w:pPr>
        <w:ind w:left="5"/>
        <w:rPr>
          <w:sz w:val="20"/>
          <w:szCs w:val="20"/>
        </w:rPr>
      </w:pPr>
      <w:r>
        <w:rPr>
          <w:rFonts w:eastAsia="Times New Roman"/>
          <w:sz w:val="24"/>
          <w:szCs w:val="24"/>
        </w:rPr>
        <w:t>Согласно авторской программе Л.Л. Шевченко на изучение предмета «Православная культура»</w:t>
      </w:r>
    </w:p>
    <w:p w:rsidR="00335395" w:rsidRDefault="00335395">
      <w:pPr>
        <w:spacing w:line="53" w:lineRule="exact"/>
        <w:rPr>
          <w:sz w:val="20"/>
          <w:szCs w:val="20"/>
        </w:rPr>
      </w:pPr>
    </w:p>
    <w:p w:rsidR="00335395" w:rsidRDefault="00E34187">
      <w:pPr>
        <w:numPr>
          <w:ilvl w:val="0"/>
          <w:numId w:val="3"/>
        </w:numPr>
        <w:tabs>
          <w:tab w:val="left" w:pos="178"/>
        </w:tabs>
        <w:spacing w:line="264" w:lineRule="auto"/>
        <w:ind w:left="5" w:right="440" w:hanging="5"/>
        <w:rPr>
          <w:rFonts w:eastAsia="Times New Roman"/>
          <w:sz w:val="24"/>
          <w:szCs w:val="24"/>
        </w:rPr>
      </w:pPr>
      <w:r>
        <w:rPr>
          <w:rFonts w:eastAsia="Times New Roman"/>
          <w:sz w:val="24"/>
          <w:szCs w:val="24"/>
        </w:rPr>
        <w:t xml:space="preserve">4 </w:t>
      </w:r>
      <w:proofErr w:type="gramStart"/>
      <w:r>
        <w:rPr>
          <w:rFonts w:eastAsia="Times New Roman"/>
          <w:sz w:val="24"/>
          <w:szCs w:val="24"/>
        </w:rPr>
        <w:t>классе</w:t>
      </w:r>
      <w:proofErr w:type="gramEnd"/>
      <w:r>
        <w:rPr>
          <w:rFonts w:eastAsia="Times New Roman"/>
          <w:sz w:val="24"/>
          <w:szCs w:val="24"/>
        </w:rPr>
        <w:t xml:space="preserve"> отводится 32 часа. В соответствии с Уставом и учебным планом МБОУ «СОШ. с. Волотово» рабочая программа составлена на 35 учебных недель в количестве 35 часов.</w:t>
      </w:r>
    </w:p>
    <w:p w:rsidR="00335395" w:rsidRDefault="00335395">
      <w:pPr>
        <w:spacing w:line="221" w:lineRule="exact"/>
        <w:rPr>
          <w:sz w:val="20"/>
          <w:szCs w:val="20"/>
        </w:rPr>
      </w:pPr>
    </w:p>
    <w:p w:rsidR="00335395" w:rsidRDefault="00E34187">
      <w:pPr>
        <w:ind w:left="5"/>
        <w:rPr>
          <w:sz w:val="20"/>
          <w:szCs w:val="20"/>
        </w:rPr>
      </w:pPr>
      <w:r>
        <w:rPr>
          <w:rFonts w:eastAsia="Times New Roman"/>
          <w:b/>
          <w:bCs/>
          <w:sz w:val="24"/>
          <w:szCs w:val="24"/>
        </w:rPr>
        <w:t>В соответствии с этим в рабочую программу внесены изменения:</w:t>
      </w:r>
    </w:p>
    <w:p w:rsidR="00335395" w:rsidRDefault="00335395">
      <w:pPr>
        <w:spacing w:line="200" w:lineRule="exact"/>
        <w:rPr>
          <w:sz w:val="20"/>
          <w:szCs w:val="20"/>
        </w:rPr>
      </w:pPr>
    </w:p>
    <w:p w:rsidR="00335395" w:rsidRDefault="00335395">
      <w:pPr>
        <w:spacing w:line="342" w:lineRule="exact"/>
        <w:rPr>
          <w:sz w:val="20"/>
          <w:szCs w:val="20"/>
        </w:rPr>
      </w:pPr>
    </w:p>
    <w:tbl>
      <w:tblPr>
        <w:tblW w:w="0" w:type="auto"/>
        <w:tblInd w:w="935" w:type="dxa"/>
        <w:tblLayout w:type="fixed"/>
        <w:tblCellMar>
          <w:left w:w="0" w:type="dxa"/>
          <w:right w:w="0" w:type="dxa"/>
        </w:tblCellMar>
        <w:tblLook w:val="04A0"/>
      </w:tblPr>
      <w:tblGrid>
        <w:gridCol w:w="500"/>
        <w:gridCol w:w="4400"/>
        <w:gridCol w:w="2000"/>
        <w:gridCol w:w="1780"/>
      </w:tblGrid>
      <w:tr w:rsidR="00335395">
        <w:trPr>
          <w:trHeight w:val="281"/>
        </w:trPr>
        <w:tc>
          <w:tcPr>
            <w:tcW w:w="500" w:type="dxa"/>
            <w:tcBorders>
              <w:top w:val="single" w:sz="8" w:space="0" w:color="auto"/>
              <w:left w:val="single" w:sz="8" w:space="0" w:color="auto"/>
              <w:right w:val="single" w:sz="8" w:space="0" w:color="auto"/>
            </w:tcBorders>
            <w:vAlign w:val="bottom"/>
          </w:tcPr>
          <w:p w:rsidR="00335395" w:rsidRDefault="00E34187">
            <w:pPr>
              <w:ind w:left="120"/>
              <w:rPr>
                <w:sz w:val="20"/>
                <w:szCs w:val="20"/>
              </w:rPr>
            </w:pPr>
            <w:r>
              <w:rPr>
                <w:rFonts w:eastAsia="Times New Roman"/>
                <w:b/>
                <w:bCs/>
                <w:i/>
                <w:iCs/>
                <w:sz w:val="24"/>
                <w:szCs w:val="24"/>
              </w:rPr>
              <w:t>№</w:t>
            </w:r>
          </w:p>
        </w:tc>
        <w:tc>
          <w:tcPr>
            <w:tcW w:w="4400" w:type="dxa"/>
            <w:tcBorders>
              <w:top w:val="single" w:sz="8" w:space="0" w:color="auto"/>
              <w:right w:val="single" w:sz="8" w:space="0" w:color="auto"/>
            </w:tcBorders>
            <w:vAlign w:val="bottom"/>
          </w:tcPr>
          <w:p w:rsidR="00335395" w:rsidRDefault="00E34187">
            <w:pPr>
              <w:ind w:left="1000"/>
              <w:rPr>
                <w:sz w:val="20"/>
                <w:szCs w:val="20"/>
              </w:rPr>
            </w:pPr>
            <w:r>
              <w:rPr>
                <w:rFonts w:eastAsia="Times New Roman"/>
                <w:b/>
                <w:bCs/>
                <w:i/>
                <w:iCs/>
                <w:sz w:val="24"/>
                <w:szCs w:val="24"/>
              </w:rPr>
              <w:t>Название раздела</w:t>
            </w:r>
          </w:p>
        </w:tc>
        <w:tc>
          <w:tcPr>
            <w:tcW w:w="2000" w:type="dxa"/>
            <w:tcBorders>
              <w:top w:val="single" w:sz="8" w:space="0" w:color="auto"/>
              <w:right w:val="single" w:sz="8" w:space="0" w:color="auto"/>
            </w:tcBorders>
            <w:vAlign w:val="bottom"/>
          </w:tcPr>
          <w:p w:rsidR="00335395" w:rsidRDefault="00E34187">
            <w:pPr>
              <w:ind w:right="440"/>
              <w:jc w:val="center"/>
              <w:rPr>
                <w:sz w:val="20"/>
                <w:szCs w:val="20"/>
              </w:rPr>
            </w:pPr>
            <w:r>
              <w:rPr>
                <w:rFonts w:eastAsia="Times New Roman"/>
                <w:b/>
                <w:bCs/>
                <w:i/>
                <w:iCs/>
                <w:sz w:val="24"/>
                <w:szCs w:val="24"/>
              </w:rPr>
              <w:t>Кол-во</w:t>
            </w:r>
          </w:p>
        </w:tc>
        <w:tc>
          <w:tcPr>
            <w:tcW w:w="1780" w:type="dxa"/>
            <w:tcBorders>
              <w:top w:val="single" w:sz="8" w:space="0" w:color="auto"/>
              <w:right w:val="single" w:sz="8" w:space="0" w:color="auto"/>
            </w:tcBorders>
            <w:vAlign w:val="bottom"/>
          </w:tcPr>
          <w:p w:rsidR="00335395" w:rsidRDefault="00E34187">
            <w:pPr>
              <w:ind w:right="460"/>
              <w:jc w:val="center"/>
              <w:rPr>
                <w:sz w:val="20"/>
                <w:szCs w:val="20"/>
              </w:rPr>
            </w:pPr>
            <w:r>
              <w:rPr>
                <w:rFonts w:eastAsia="Times New Roman"/>
                <w:b/>
                <w:bCs/>
                <w:i/>
                <w:iCs/>
                <w:sz w:val="24"/>
                <w:szCs w:val="24"/>
              </w:rPr>
              <w:t>Кол-во</w:t>
            </w:r>
          </w:p>
        </w:tc>
      </w:tr>
      <w:tr w:rsidR="00335395">
        <w:trPr>
          <w:trHeight w:val="276"/>
        </w:trPr>
        <w:tc>
          <w:tcPr>
            <w:tcW w:w="500" w:type="dxa"/>
            <w:tcBorders>
              <w:left w:val="single" w:sz="8" w:space="0" w:color="auto"/>
              <w:right w:val="single" w:sz="8" w:space="0" w:color="auto"/>
            </w:tcBorders>
            <w:vAlign w:val="bottom"/>
          </w:tcPr>
          <w:p w:rsidR="00335395" w:rsidRDefault="00335395">
            <w:pPr>
              <w:rPr>
                <w:sz w:val="24"/>
                <w:szCs w:val="24"/>
              </w:rPr>
            </w:pPr>
          </w:p>
        </w:tc>
        <w:tc>
          <w:tcPr>
            <w:tcW w:w="4400" w:type="dxa"/>
            <w:tcBorders>
              <w:right w:val="single" w:sz="8" w:space="0" w:color="auto"/>
            </w:tcBorders>
            <w:vAlign w:val="bottom"/>
          </w:tcPr>
          <w:p w:rsidR="00335395" w:rsidRDefault="00335395">
            <w:pPr>
              <w:rPr>
                <w:sz w:val="24"/>
                <w:szCs w:val="24"/>
              </w:rPr>
            </w:pPr>
          </w:p>
        </w:tc>
        <w:tc>
          <w:tcPr>
            <w:tcW w:w="2000" w:type="dxa"/>
            <w:tcBorders>
              <w:right w:val="single" w:sz="8" w:space="0" w:color="auto"/>
            </w:tcBorders>
            <w:vAlign w:val="bottom"/>
          </w:tcPr>
          <w:p w:rsidR="00335395" w:rsidRDefault="00E34187">
            <w:pPr>
              <w:ind w:right="460"/>
              <w:jc w:val="center"/>
              <w:rPr>
                <w:sz w:val="20"/>
                <w:szCs w:val="20"/>
              </w:rPr>
            </w:pPr>
            <w:r>
              <w:rPr>
                <w:rFonts w:eastAsia="Times New Roman"/>
                <w:b/>
                <w:bCs/>
                <w:i/>
                <w:iCs/>
                <w:sz w:val="24"/>
                <w:szCs w:val="24"/>
              </w:rPr>
              <w:t xml:space="preserve">часов </w:t>
            </w:r>
            <w:proofErr w:type="gramStart"/>
            <w:r>
              <w:rPr>
                <w:rFonts w:eastAsia="Times New Roman"/>
                <w:b/>
                <w:bCs/>
                <w:i/>
                <w:iCs/>
                <w:sz w:val="24"/>
                <w:szCs w:val="24"/>
              </w:rPr>
              <w:t>по</w:t>
            </w:r>
            <w:proofErr w:type="gramEnd"/>
          </w:p>
        </w:tc>
        <w:tc>
          <w:tcPr>
            <w:tcW w:w="1780" w:type="dxa"/>
            <w:tcBorders>
              <w:right w:val="single" w:sz="8" w:space="0" w:color="auto"/>
            </w:tcBorders>
            <w:vAlign w:val="bottom"/>
          </w:tcPr>
          <w:p w:rsidR="00335395" w:rsidRDefault="00E34187">
            <w:pPr>
              <w:ind w:right="460"/>
              <w:jc w:val="center"/>
              <w:rPr>
                <w:sz w:val="20"/>
                <w:szCs w:val="20"/>
              </w:rPr>
            </w:pPr>
            <w:r>
              <w:rPr>
                <w:rFonts w:eastAsia="Times New Roman"/>
                <w:b/>
                <w:bCs/>
                <w:i/>
                <w:iCs/>
                <w:w w:val="98"/>
                <w:sz w:val="24"/>
                <w:szCs w:val="24"/>
              </w:rPr>
              <w:t xml:space="preserve">часов </w:t>
            </w:r>
            <w:proofErr w:type="gramStart"/>
            <w:r>
              <w:rPr>
                <w:rFonts w:eastAsia="Times New Roman"/>
                <w:b/>
                <w:bCs/>
                <w:i/>
                <w:iCs/>
                <w:w w:val="98"/>
                <w:sz w:val="24"/>
                <w:szCs w:val="24"/>
              </w:rPr>
              <w:t>по</w:t>
            </w:r>
            <w:proofErr w:type="gramEnd"/>
          </w:p>
        </w:tc>
      </w:tr>
      <w:tr w:rsidR="00335395">
        <w:trPr>
          <w:trHeight w:val="276"/>
        </w:trPr>
        <w:tc>
          <w:tcPr>
            <w:tcW w:w="500" w:type="dxa"/>
            <w:tcBorders>
              <w:left w:val="single" w:sz="8" w:space="0" w:color="auto"/>
              <w:right w:val="single" w:sz="8" w:space="0" w:color="auto"/>
            </w:tcBorders>
            <w:vAlign w:val="bottom"/>
          </w:tcPr>
          <w:p w:rsidR="00335395" w:rsidRDefault="00E34187">
            <w:pPr>
              <w:ind w:left="120"/>
              <w:rPr>
                <w:sz w:val="20"/>
                <w:szCs w:val="20"/>
              </w:rPr>
            </w:pPr>
            <w:proofErr w:type="spellStart"/>
            <w:proofErr w:type="gramStart"/>
            <w:r>
              <w:rPr>
                <w:rFonts w:eastAsia="Times New Roman"/>
                <w:b/>
                <w:bCs/>
                <w:i/>
                <w:iCs/>
                <w:sz w:val="24"/>
                <w:szCs w:val="24"/>
              </w:rPr>
              <w:t>п</w:t>
            </w:r>
            <w:proofErr w:type="spellEnd"/>
            <w:proofErr w:type="gramEnd"/>
          </w:p>
        </w:tc>
        <w:tc>
          <w:tcPr>
            <w:tcW w:w="4400" w:type="dxa"/>
            <w:tcBorders>
              <w:right w:val="single" w:sz="8" w:space="0" w:color="auto"/>
            </w:tcBorders>
            <w:vAlign w:val="bottom"/>
          </w:tcPr>
          <w:p w:rsidR="00335395" w:rsidRDefault="00335395">
            <w:pPr>
              <w:rPr>
                <w:sz w:val="24"/>
                <w:szCs w:val="24"/>
              </w:rPr>
            </w:pPr>
          </w:p>
        </w:tc>
        <w:tc>
          <w:tcPr>
            <w:tcW w:w="2000" w:type="dxa"/>
            <w:tcBorders>
              <w:right w:val="single" w:sz="8" w:space="0" w:color="auto"/>
            </w:tcBorders>
            <w:vAlign w:val="bottom"/>
          </w:tcPr>
          <w:p w:rsidR="00335395" w:rsidRDefault="00E34187">
            <w:pPr>
              <w:ind w:right="460"/>
              <w:jc w:val="center"/>
              <w:rPr>
                <w:sz w:val="20"/>
                <w:szCs w:val="20"/>
              </w:rPr>
            </w:pPr>
            <w:r>
              <w:rPr>
                <w:rFonts w:eastAsia="Times New Roman"/>
                <w:b/>
                <w:bCs/>
                <w:i/>
                <w:iCs/>
                <w:sz w:val="24"/>
                <w:szCs w:val="24"/>
              </w:rPr>
              <w:t>авторской</w:t>
            </w:r>
          </w:p>
        </w:tc>
        <w:tc>
          <w:tcPr>
            <w:tcW w:w="1780" w:type="dxa"/>
            <w:tcBorders>
              <w:right w:val="single" w:sz="8" w:space="0" w:color="auto"/>
            </w:tcBorders>
            <w:vAlign w:val="bottom"/>
          </w:tcPr>
          <w:p w:rsidR="00335395" w:rsidRDefault="00E34187">
            <w:pPr>
              <w:ind w:right="460"/>
              <w:jc w:val="center"/>
              <w:rPr>
                <w:sz w:val="20"/>
                <w:szCs w:val="20"/>
              </w:rPr>
            </w:pPr>
            <w:r>
              <w:rPr>
                <w:rFonts w:eastAsia="Times New Roman"/>
                <w:b/>
                <w:bCs/>
                <w:i/>
                <w:iCs/>
                <w:w w:val="99"/>
                <w:sz w:val="24"/>
                <w:szCs w:val="24"/>
              </w:rPr>
              <w:t>рабочей</w:t>
            </w:r>
          </w:p>
        </w:tc>
      </w:tr>
      <w:tr w:rsidR="00335395">
        <w:trPr>
          <w:trHeight w:val="276"/>
        </w:trPr>
        <w:tc>
          <w:tcPr>
            <w:tcW w:w="500" w:type="dxa"/>
            <w:tcBorders>
              <w:left w:val="single" w:sz="8" w:space="0" w:color="auto"/>
              <w:right w:val="single" w:sz="8" w:space="0" w:color="auto"/>
            </w:tcBorders>
            <w:vAlign w:val="bottom"/>
          </w:tcPr>
          <w:p w:rsidR="00335395" w:rsidRDefault="00E34187">
            <w:pPr>
              <w:ind w:left="120"/>
              <w:rPr>
                <w:sz w:val="20"/>
                <w:szCs w:val="20"/>
              </w:rPr>
            </w:pPr>
            <w:r>
              <w:rPr>
                <w:rFonts w:eastAsia="Times New Roman"/>
                <w:b/>
                <w:bCs/>
                <w:i/>
                <w:iCs/>
                <w:sz w:val="24"/>
                <w:szCs w:val="24"/>
              </w:rPr>
              <w:t>/</w:t>
            </w:r>
          </w:p>
        </w:tc>
        <w:tc>
          <w:tcPr>
            <w:tcW w:w="4400" w:type="dxa"/>
            <w:tcBorders>
              <w:right w:val="single" w:sz="8" w:space="0" w:color="auto"/>
            </w:tcBorders>
            <w:vAlign w:val="bottom"/>
          </w:tcPr>
          <w:p w:rsidR="00335395" w:rsidRDefault="00335395">
            <w:pPr>
              <w:rPr>
                <w:sz w:val="24"/>
                <w:szCs w:val="24"/>
              </w:rPr>
            </w:pPr>
          </w:p>
        </w:tc>
        <w:tc>
          <w:tcPr>
            <w:tcW w:w="2000" w:type="dxa"/>
            <w:tcBorders>
              <w:right w:val="single" w:sz="8" w:space="0" w:color="auto"/>
            </w:tcBorders>
            <w:vAlign w:val="bottom"/>
          </w:tcPr>
          <w:p w:rsidR="00335395" w:rsidRDefault="00E34187">
            <w:pPr>
              <w:ind w:right="460"/>
              <w:jc w:val="center"/>
              <w:rPr>
                <w:sz w:val="20"/>
                <w:szCs w:val="20"/>
              </w:rPr>
            </w:pPr>
            <w:r>
              <w:rPr>
                <w:rFonts w:eastAsia="Times New Roman"/>
                <w:b/>
                <w:bCs/>
                <w:i/>
                <w:iCs/>
                <w:sz w:val="24"/>
                <w:szCs w:val="24"/>
              </w:rPr>
              <w:t>программе</w:t>
            </w:r>
          </w:p>
        </w:tc>
        <w:tc>
          <w:tcPr>
            <w:tcW w:w="1780" w:type="dxa"/>
            <w:tcBorders>
              <w:right w:val="single" w:sz="8" w:space="0" w:color="auto"/>
            </w:tcBorders>
            <w:vAlign w:val="bottom"/>
          </w:tcPr>
          <w:p w:rsidR="00335395" w:rsidRDefault="00E34187">
            <w:pPr>
              <w:ind w:right="460"/>
              <w:jc w:val="center"/>
              <w:rPr>
                <w:sz w:val="20"/>
                <w:szCs w:val="20"/>
              </w:rPr>
            </w:pPr>
            <w:r>
              <w:rPr>
                <w:rFonts w:eastAsia="Times New Roman"/>
                <w:b/>
                <w:bCs/>
                <w:i/>
                <w:iCs/>
                <w:sz w:val="24"/>
                <w:szCs w:val="24"/>
              </w:rPr>
              <w:t>программ</w:t>
            </w:r>
          </w:p>
        </w:tc>
      </w:tr>
      <w:tr w:rsidR="00335395">
        <w:trPr>
          <w:trHeight w:val="276"/>
        </w:trPr>
        <w:tc>
          <w:tcPr>
            <w:tcW w:w="500" w:type="dxa"/>
            <w:tcBorders>
              <w:left w:val="single" w:sz="8" w:space="0" w:color="auto"/>
              <w:right w:val="single" w:sz="8" w:space="0" w:color="auto"/>
            </w:tcBorders>
            <w:vAlign w:val="bottom"/>
          </w:tcPr>
          <w:p w:rsidR="00335395" w:rsidRDefault="00E34187">
            <w:pPr>
              <w:ind w:left="120"/>
              <w:rPr>
                <w:sz w:val="20"/>
                <w:szCs w:val="20"/>
              </w:rPr>
            </w:pPr>
            <w:proofErr w:type="spellStart"/>
            <w:proofErr w:type="gramStart"/>
            <w:r>
              <w:rPr>
                <w:rFonts w:eastAsia="Times New Roman"/>
                <w:b/>
                <w:bCs/>
                <w:i/>
                <w:iCs/>
                <w:sz w:val="24"/>
                <w:szCs w:val="24"/>
              </w:rPr>
              <w:t>п</w:t>
            </w:r>
            <w:proofErr w:type="spellEnd"/>
            <w:proofErr w:type="gramEnd"/>
          </w:p>
        </w:tc>
        <w:tc>
          <w:tcPr>
            <w:tcW w:w="4400" w:type="dxa"/>
            <w:tcBorders>
              <w:right w:val="single" w:sz="8" w:space="0" w:color="auto"/>
            </w:tcBorders>
            <w:vAlign w:val="bottom"/>
          </w:tcPr>
          <w:p w:rsidR="00335395" w:rsidRDefault="00335395">
            <w:pPr>
              <w:rPr>
                <w:sz w:val="24"/>
                <w:szCs w:val="24"/>
              </w:rPr>
            </w:pPr>
          </w:p>
        </w:tc>
        <w:tc>
          <w:tcPr>
            <w:tcW w:w="2000" w:type="dxa"/>
            <w:tcBorders>
              <w:right w:val="single" w:sz="8" w:space="0" w:color="auto"/>
            </w:tcBorders>
            <w:vAlign w:val="bottom"/>
          </w:tcPr>
          <w:p w:rsidR="00335395" w:rsidRDefault="00E34187">
            <w:pPr>
              <w:ind w:right="460"/>
              <w:jc w:val="center"/>
              <w:rPr>
                <w:sz w:val="20"/>
                <w:szCs w:val="20"/>
              </w:rPr>
            </w:pPr>
            <w:r>
              <w:rPr>
                <w:rFonts w:eastAsia="Times New Roman"/>
                <w:b/>
                <w:bCs/>
                <w:i/>
                <w:iCs/>
                <w:sz w:val="24"/>
                <w:szCs w:val="24"/>
              </w:rPr>
              <w:t>Л.Л.</w:t>
            </w:r>
          </w:p>
        </w:tc>
        <w:tc>
          <w:tcPr>
            <w:tcW w:w="1780" w:type="dxa"/>
            <w:tcBorders>
              <w:right w:val="single" w:sz="8" w:space="0" w:color="auto"/>
            </w:tcBorders>
            <w:vAlign w:val="bottom"/>
          </w:tcPr>
          <w:p w:rsidR="00335395" w:rsidRDefault="00E34187">
            <w:pPr>
              <w:ind w:right="460"/>
              <w:jc w:val="center"/>
              <w:rPr>
                <w:sz w:val="20"/>
                <w:szCs w:val="20"/>
              </w:rPr>
            </w:pPr>
            <w:r>
              <w:rPr>
                <w:rFonts w:eastAsia="Times New Roman"/>
                <w:b/>
                <w:bCs/>
                <w:i/>
                <w:iCs/>
                <w:sz w:val="24"/>
                <w:szCs w:val="24"/>
              </w:rPr>
              <w:t>е</w:t>
            </w:r>
          </w:p>
        </w:tc>
      </w:tr>
      <w:tr w:rsidR="00335395">
        <w:trPr>
          <w:trHeight w:val="279"/>
        </w:trPr>
        <w:tc>
          <w:tcPr>
            <w:tcW w:w="50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4400" w:type="dxa"/>
            <w:tcBorders>
              <w:bottom w:val="single" w:sz="8" w:space="0" w:color="auto"/>
              <w:right w:val="single" w:sz="8" w:space="0" w:color="auto"/>
            </w:tcBorders>
            <w:vAlign w:val="bottom"/>
          </w:tcPr>
          <w:p w:rsidR="00335395" w:rsidRDefault="00335395">
            <w:pPr>
              <w:rPr>
                <w:sz w:val="24"/>
                <w:szCs w:val="24"/>
              </w:rPr>
            </w:pPr>
          </w:p>
        </w:tc>
        <w:tc>
          <w:tcPr>
            <w:tcW w:w="2000" w:type="dxa"/>
            <w:tcBorders>
              <w:bottom w:val="single" w:sz="8" w:space="0" w:color="auto"/>
              <w:right w:val="single" w:sz="8" w:space="0" w:color="auto"/>
            </w:tcBorders>
            <w:vAlign w:val="bottom"/>
          </w:tcPr>
          <w:p w:rsidR="00335395" w:rsidRDefault="00E34187">
            <w:pPr>
              <w:ind w:right="460"/>
              <w:jc w:val="center"/>
              <w:rPr>
                <w:sz w:val="20"/>
                <w:szCs w:val="20"/>
              </w:rPr>
            </w:pPr>
            <w:r>
              <w:rPr>
                <w:rFonts w:eastAsia="Times New Roman"/>
                <w:b/>
                <w:bCs/>
                <w:i/>
                <w:iCs/>
                <w:sz w:val="24"/>
                <w:szCs w:val="24"/>
              </w:rPr>
              <w:t>Шевченко</w:t>
            </w:r>
          </w:p>
        </w:tc>
        <w:tc>
          <w:tcPr>
            <w:tcW w:w="1780" w:type="dxa"/>
            <w:tcBorders>
              <w:bottom w:val="single" w:sz="8" w:space="0" w:color="auto"/>
              <w:right w:val="single" w:sz="8" w:space="0" w:color="auto"/>
            </w:tcBorders>
            <w:vAlign w:val="bottom"/>
          </w:tcPr>
          <w:p w:rsidR="00335395" w:rsidRDefault="00335395">
            <w:pPr>
              <w:rPr>
                <w:sz w:val="24"/>
                <w:szCs w:val="24"/>
              </w:rPr>
            </w:pPr>
          </w:p>
        </w:tc>
      </w:tr>
      <w:tr w:rsidR="00335395">
        <w:trPr>
          <w:trHeight w:val="265"/>
        </w:trPr>
        <w:tc>
          <w:tcPr>
            <w:tcW w:w="500" w:type="dxa"/>
            <w:tcBorders>
              <w:left w:val="single" w:sz="8" w:space="0" w:color="auto"/>
              <w:right w:val="single" w:sz="8" w:space="0" w:color="auto"/>
            </w:tcBorders>
            <w:vAlign w:val="bottom"/>
          </w:tcPr>
          <w:p w:rsidR="00335395" w:rsidRDefault="00E34187">
            <w:pPr>
              <w:spacing w:line="264" w:lineRule="exact"/>
              <w:ind w:left="120"/>
              <w:rPr>
                <w:sz w:val="20"/>
                <w:szCs w:val="20"/>
              </w:rPr>
            </w:pPr>
            <w:r>
              <w:rPr>
                <w:rFonts w:eastAsia="Times New Roman"/>
                <w:b/>
                <w:bCs/>
                <w:i/>
                <w:iCs/>
                <w:sz w:val="24"/>
                <w:szCs w:val="24"/>
              </w:rPr>
              <w:t>1</w:t>
            </w:r>
          </w:p>
        </w:tc>
        <w:tc>
          <w:tcPr>
            <w:tcW w:w="4400" w:type="dxa"/>
            <w:tcBorders>
              <w:right w:val="single" w:sz="8" w:space="0" w:color="auto"/>
            </w:tcBorders>
            <w:vAlign w:val="bottom"/>
          </w:tcPr>
          <w:p w:rsidR="00335395" w:rsidRDefault="00E34187">
            <w:pPr>
              <w:spacing w:line="265" w:lineRule="exact"/>
              <w:ind w:left="100"/>
              <w:rPr>
                <w:sz w:val="20"/>
                <w:szCs w:val="20"/>
              </w:rPr>
            </w:pPr>
            <w:proofErr w:type="spellStart"/>
            <w:r>
              <w:rPr>
                <w:rFonts w:eastAsia="Times New Roman"/>
                <w:b/>
                <w:bCs/>
                <w:i/>
                <w:iCs/>
                <w:sz w:val="24"/>
                <w:szCs w:val="24"/>
              </w:rPr>
              <w:t>I.Отечество</w:t>
            </w:r>
            <w:proofErr w:type="spellEnd"/>
            <w:r>
              <w:rPr>
                <w:rFonts w:eastAsia="Times New Roman"/>
                <w:b/>
                <w:bCs/>
                <w:i/>
                <w:iCs/>
                <w:sz w:val="24"/>
                <w:szCs w:val="24"/>
              </w:rPr>
              <w:t xml:space="preserve"> </w:t>
            </w:r>
            <w:proofErr w:type="spellStart"/>
            <w:r>
              <w:rPr>
                <w:rFonts w:eastAsia="Times New Roman"/>
                <w:b/>
                <w:bCs/>
                <w:i/>
                <w:iCs/>
                <w:sz w:val="24"/>
                <w:szCs w:val="24"/>
              </w:rPr>
              <w:t>Небесное</w:t>
            </w:r>
            <w:proofErr w:type="gramStart"/>
            <w:r>
              <w:rPr>
                <w:rFonts w:eastAsia="Times New Roman"/>
                <w:b/>
                <w:bCs/>
                <w:i/>
                <w:iCs/>
                <w:sz w:val="24"/>
                <w:szCs w:val="24"/>
              </w:rPr>
              <w:t>.Б</w:t>
            </w:r>
            <w:proofErr w:type="gramEnd"/>
            <w:r>
              <w:rPr>
                <w:rFonts w:eastAsia="Times New Roman"/>
                <w:b/>
                <w:bCs/>
                <w:i/>
                <w:iCs/>
                <w:sz w:val="24"/>
                <w:szCs w:val="24"/>
              </w:rPr>
              <w:t>ог</w:t>
            </w:r>
            <w:proofErr w:type="spellEnd"/>
          </w:p>
        </w:tc>
        <w:tc>
          <w:tcPr>
            <w:tcW w:w="2000" w:type="dxa"/>
            <w:tcBorders>
              <w:right w:val="single" w:sz="8" w:space="0" w:color="auto"/>
            </w:tcBorders>
            <w:vAlign w:val="bottom"/>
          </w:tcPr>
          <w:p w:rsidR="00335395" w:rsidRDefault="00E34187">
            <w:pPr>
              <w:spacing w:line="264" w:lineRule="exact"/>
              <w:ind w:right="440"/>
              <w:jc w:val="center"/>
              <w:rPr>
                <w:sz w:val="20"/>
                <w:szCs w:val="20"/>
              </w:rPr>
            </w:pPr>
            <w:r>
              <w:rPr>
                <w:rFonts w:eastAsia="Times New Roman"/>
                <w:b/>
                <w:bCs/>
                <w:i/>
                <w:iCs/>
                <w:w w:val="99"/>
                <w:sz w:val="24"/>
                <w:szCs w:val="24"/>
              </w:rPr>
              <w:t>7</w:t>
            </w:r>
          </w:p>
        </w:tc>
        <w:tc>
          <w:tcPr>
            <w:tcW w:w="1780" w:type="dxa"/>
            <w:tcBorders>
              <w:right w:val="single" w:sz="8" w:space="0" w:color="auto"/>
            </w:tcBorders>
            <w:vAlign w:val="bottom"/>
          </w:tcPr>
          <w:p w:rsidR="00335395" w:rsidRDefault="00E34187">
            <w:pPr>
              <w:spacing w:line="264" w:lineRule="exact"/>
              <w:ind w:right="460"/>
              <w:jc w:val="center"/>
              <w:rPr>
                <w:sz w:val="20"/>
                <w:szCs w:val="20"/>
              </w:rPr>
            </w:pPr>
            <w:r>
              <w:rPr>
                <w:rFonts w:eastAsia="Times New Roman"/>
                <w:b/>
                <w:bCs/>
                <w:i/>
                <w:iCs/>
                <w:w w:val="99"/>
                <w:sz w:val="24"/>
                <w:szCs w:val="24"/>
              </w:rPr>
              <w:t>8</w:t>
            </w:r>
          </w:p>
        </w:tc>
      </w:tr>
      <w:tr w:rsidR="00335395">
        <w:trPr>
          <w:trHeight w:val="291"/>
        </w:trPr>
        <w:tc>
          <w:tcPr>
            <w:tcW w:w="50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4400" w:type="dxa"/>
            <w:tcBorders>
              <w:bottom w:val="single" w:sz="8" w:space="0" w:color="auto"/>
              <w:right w:val="single" w:sz="8" w:space="0" w:color="auto"/>
            </w:tcBorders>
            <w:vAlign w:val="bottom"/>
          </w:tcPr>
          <w:p w:rsidR="00335395" w:rsidRDefault="00335395">
            <w:pPr>
              <w:rPr>
                <w:sz w:val="24"/>
                <w:szCs w:val="24"/>
              </w:rPr>
            </w:pPr>
          </w:p>
        </w:tc>
        <w:tc>
          <w:tcPr>
            <w:tcW w:w="2000" w:type="dxa"/>
            <w:tcBorders>
              <w:bottom w:val="single" w:sz="8" w:space="0" w:color="auto"/>
              <w:right w:val="single" w:sz="8" w:space="0" w:color="auto"/>
            </w:tcBorders>
            <w:vAlign w:val="bottom"/>
          </w:tcPr>
          <w:p w:rsidR="00335395" w:rsidRDefault="00335395">
            <w:pPr>
              <w:rPr>
                <w:sz w:val="24"/>
                <w:szCs w:val="24"/>
              </w:rPr>
            </w:pPr>
          </w:p>
        </w:tc>
        <w:tc>
          <w:tcPr>
            <w:tcW w:w="1780" w:type="dxa"/>
            <w:tcBorders>
              <w:bottom w:val="single" w:sz="8" w:space="0" w:color="auto"/>
              <w:right w:val="single" w:sz="8" w:space="0" w:color="auto"/>
            </w:tcBorders>
            <w:vAlign w:val="bottom"/>
          </w:tcPr>
          <w:p w:rsidR="00335395" w:rsidRDefault="00335395">
            <w:pPr>
              <w:rPr>
                <w:sz w:val="24"/>
                <w:szCs w:val="24"/>
              </w:rPr>
            </w:pPr>
          </w:p>
        </w:tc>
      </w:tr>
      <w:tr w:rsidR="00335395">
        <w:trPr>
          <w:trHeight w:val="263"/>
        </w:trPr>
        <w:tc>
          <w:tcPr>
            <w:tcW w:w="500" w:type="dxa"/>
            <w:tcBorders>
              <w:left w:val="single" w:sz="8" w:space="0" w:color="auto"/>
              <w:right w:val="single" w:sz="8" w:space="0" w:color="auto"/>
            </w:tcBorders>
            <w:vAlign w:val="bottom"/>
          </w:tcPr>
          <w:p w:rsidR="00335395" w:rsidRDefault="00E34187">
            <w:pPr>
              <w:spacing w:line="263" w:lineRule="exact"/>
              <w:ind w:left="120"/>
              <w:rPr>
                <w:sz w:val="20"/>
                <w:szCs w:val="20"/>
              </w:rPr>
            </w:pPr>
            <w:r>
              <w:rPr>
                <w:rFonts w:eastAsia="Times New Roman"/>
                <w:b/>
                <w:bCs/>
                <w:i/>
                <w:iCs/>
                <w:sz w:val="24"/>
                <w:szCs w:val="24"/>
              </w:rPr>
              <w:t>2</w:t>
            </w:r>
          </w:p>
        </w:tc>
        <w:tc>
          <w:tcPr>
            <w:tcW w:w="4400" w:type="dxa"/>
            <w:tcBorders>
              <w:right w:val="single" w:sz="8" w:space="0" w:color="auto"/>
            </w:tcBorders>
            <w:vAlign w:val="bottom"/>
          </w:tcPr>
          <w:p w:rsidR="00335395" w:rsidRDefault="00E34187">
            <w:pPr>
              <w:spacing w:line="263" w:lineRule="exact"/>
              <w:ind w:left="100"/>
              <w:rPr>
                <w:sz w:val="20"/>
                <w:szCs w:val="20"/>
              </w:rPr>
            </w:pPr>
            <w:proofErr w:type="spellStart"/>
            <w:r>
              <w:rPr>
                <w:rFonts w:eastAsia="Times New Roman"/>
                <w:b/>
                <w:bCs/>
                <w:i/>
                <w:iCs/>
                <w:sz w:val="24"/>
                <w:szCs w:val="24"/>
              </w:rPr>
              <w:t>II.Добродетели</w:t>
            </w:r>
            <w:proofErr w:type="spellEnd"/>
            <w:r>
              <w:rPr>
                <w:rFonts w:eastAsia="Times New Roman"/>
                <w:b/>
                <w:bCs/>
                <w:i/>
                <w:iCs/>
                <w:sz w:val="24"/>
                <w:szCs w:val="24"/>
              </w:rPr>
              <w:t xml:space="preserve"> в жизни христианина</w:t>
            </w:r>
          </w:p>
        </w:tc>
        <w:tc>
          <w:tcPr>
            <w:tcW w:w="2000" w:type="dxa"/>
            <w:tcBorders>
              <w:right w:val="single" w:sz="8" w:space="0" w:color="auto"/>
            </w:tcBorders>
            <w:vAlign w:val="bottom"/>
          </w:tcPr>
          <w:p w:rsidR="00335395" w:rsidRDefault="00E34187">
            <w:pPr>
              <w:spacing w:line="263" w:lineRule="exact"/>
              <w:ind w:right="440"/>
              <w:jc w:val="center"/>
              <w:rPr>
                <w:sz w:val="20"/>
                <w:szCs w:val="20"/>
              </w:rPr>
            </w:pPr>
            <w:r>
              <w:rPr>
                <w:rFonts w:eastAsia="Times New Roman"/>
                <w:b/>
                <w:bCs/>
                <w:i/>
                <w:iCs/>
                <w:w w:val="99"/>
                <w:sz w:val="24"/>
                <w:szCs w:val="24"/>
              </w:rPr>
              <w:t>8</w:t>
            </w:r>
          </w:p>
        </w:tc>
        <w:tc>
          <w:tcPr>
            <w:tcW w:w="1780" w:type="dxa"/>
            <w:tcBorders>
              <w:right w:val="single" w:sz="8" w:space="0" w:color="auto"/>
            </w:tcBorders>
            <w:vAlign w:val="bottom"/>
          </w:tcPr>
          <w:p w:rsidR="00335395" w:rsidRDefault="00E34187">
            <w:pPr>
              <w:spacing w:line="263" w:lineRule="exact"/>
              <w:ind w:right="460"/>
              <w:jc w:val="center"/>
              <w:rPr>
                <w:sz w:val="20"/>
                <w:szCs w:val="20"/>
              </w:rPr>
            </w:pPr>
            <w:r>
              <w:rPr>
                <w:rFonts w:eastAsia="Times New Roman"/>
                <w:b/>
                <w:bCs/>
                <w:i/>
                <w:iCs/>
                <w:w w:val="99"/>
                <w:sz w:val="24"/>
                <w:szCs w:val="24"/>
              </w:rPr>
              <w:t>9</w:t>
            </w:r>
          </w:p>
        </w:tc>
      </w:tr>
      <w:tr w:rsidR="00335395">
        <w:trPr>
          <w:trHeight w:val="588"/>
        </w:trPr>
        <w:tc>
          <w:tcPr>
            <w:tcW w:w="50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4400" w:type="dxa"/>
            <w:tcBorders>
              <w:bottom w:val="single" w:sz="8" w:space="0" w:color="auto"/>
              <w:right w:val="single" w:sz="8" w:space="0" w:color="auto"/>
            </w:tcBorders>
            <w:vAlign w:val="bottom"/>
          </w:tcPr>
          <w:p w:rsidR="00335395" w:rsidRDefault="00335395">
            <w:pPr>
              <w:rPr>
                <w:sz w:val="24"/>
                <w:szCs w:val="24"/>
              </w:rPr>
            </w:pPr>
          </w:p>
        </w:tc>
        <w:tc>
          <w:tcPr>
            <w:tcW w:w="2000" w:type="dxa"/>
            <w:tcBorders>
              <w:bottom w:val="single" w:sz="8" w:space="0" w:color="auto"/>
              <w:right w:val="single" w:sz="8" w:space="0" w:color="auto"/>
            </w:tcBorders>
            <w:vAlign w:val="bottom"/>
          </w:tcPr>
          <w:p w:rsidR="00335395" w:rsidRDefault="00335395">
            <w:pPr>
              <w:rPr>
                <w:sz w:val="24"/>
                <w:szCs w:val="24"/>
              </w:rPr>
            </w:pPr>
          </w:p>
        </w:tc>
        <w:tc>
          <w:tcPr>
            <w:tcW w:w="1780" w:type="dxa"/>
            <w:tcBorders>
              <w:bottom w:val="single" w:sz="8" w:space="0" w:color="auto"/>
              <w:right w:val="single" w:sz="8" w:space="0" w:color="auto"/>
            </w:tcBorders>
            <w:vAlign w:val="bottom"/>
          </w:tcPr>
          <w:p w:rsidR="00335395" w:rsidRDefault="00335395">
            <w:pPr>
              <w:rPr>
                <w:sz w:val="24"/>
                <w:szCs w:val="24"/>
              </w:rPr>
            </w:pPr>
          </w:p>
        </w:tc>
      </w:tr>
    </w:tbl>
    <w:p w:rsidR="00335395" w:rsidRDefault="00335395">
      <w:pPr>
        <w:spacing w:line="174" w:lineRule="exact"/>
        <w:rPr>
          <w:sz w:val="20"/>
          <w:szCs w:val="20"/>
        </w:rPr>
      </w:pPr>
    </w:p>
    <w:p w:rsidR="00335395" w:rsidRDefault="00E34187">
      <w:pPr>
        <w:ind w:left="9805"/>
        <w:rPr>
          <w:sz w:val="20"/>
          <w:szCs w:val="20"/>
        </w:rPr>
      </w:pPr>
      <w:r>
        <w:rPr>
          <w:rFonts w:ascii="Calibri" w:eastAsia="Calibri" w:hAnsi="Calibri" w:cs="Calibri"/>
        </w:rPr>
        <w:t>2</w:t>
      </w:r>
    </w:p>
    <w:p w:rsidR="00335395" w:rsidRDefault="00335395">
      <w:pPr>
        <w:sectPr w:rsidR="00335395">
          <w:pgSz w:w="11900" w:h="16838"/>
          <w:pgMar w:top="1127" w:right="846" w:bottom="419" w:left="1135" w:header="0" w:footer="0" w:gutter="0"/>
          <w:cols w:space="720" w:equalWidth="0">
            <w:col w:w="9925"/>
          </w:cols>
        </w:sectPr>
      </w:pPr>
    </w:p>
    <w:tbl>
      <w:tblPr>
        <w:tblW w:w="0" w:type="auto"/>
        <w:tblInd w:w="935" w:type="dxa"/>
        <w:tblLayout w:type="fixed"/>
        <w:tblCellMar>
          <w:left w:w="0" w:type="dxa"/>
          <w:right w:w="0" w:type="dxa"/>
        </w:tblCellMar>
        <w:tblLook w:val="04A0"/>
      </w:tblPr>
      <w:tblGrid>
        <w:gridCol w:w="500"/>
        <w:gridCol w:w="2160"/>
        <w:gridCol w:w="640"/>
        <w:gridCol w:w="1600"/>
        <w:gridCol w:w="2000"/>
        <w:gridCol w:w="1780"/>
      </w:tblGrid>
      <w:tr w:rsidR="00335395">
        <w:trPr>
          <w:trHeight w:val="285"/>
        </w:trPr>
        <w:tc>
          <w:tcPr>
            <w:tcW w:w="500" w:type="dxa"/>
            <w:tcBorders>
              <w:top w:val="single" w:sz="8" w:space="0" w:color="auto"/>
              <w:left w:val="single" w:sz="8" w:space="0" w:color="auto"/>
              <w:right w:val="single" w:sz="8" w:space="0" w:color="auto"/>
            </w:tcBorders>
            <w:vAlign w:val="bottom"/>
          </w:tcPr>
          <w:p w:rsidR="00335395" w:rsidRDefault="00E34187">
            <w:pPr>
              <w:ind w:right="140"/>
              <w:jc w:val="right"/>
              <w:rPr>
                <w:sz w:val="20"/>
                <w:szCs w:val="20"/>
              </w:rPr>
            </w:pPr>
            <w:bookmarkStart w:id="5" w:name="page3"/>
            <w:bookmarkEnd w:id="5"/>
            <w:r>
              <w:rPr>
                <w:rFonts w:eastAsia="Times New Roman"/>
                <w:b/>
                <w:bCs/>
                <w:i/>
                <w:iCs/>
                <w:sz w:val="24"/>
                <w:szCs w:val="24"/>
              </w:rPr>
              <w:lastRenderedPageBreak/>
              <w:t>3</w:t>
            </w:r>
          </w:p>
        </w:tc>
        <w:tc>
          <w:tcPr>
            <w:tcW w:w="2160" w:type="dxa"/>
            <w:tcBorders>
              <w:top w:val="single" w:sz="8" w:space="0" w:color="auto"/>
            </w:tcBorders>
            <w:vAlign w:val="bottom"/>
          </w:tcPr>
          <w:p w:rsidR="00335395" w:rsidRDefault="00E34187">
            <w:pPr>
              <w:ind w:left="100"/>
              <w:rPr>
                <w:sz w:val="20"/>
                <w:szCs w:val="20"/>
              </w:rPr>
            </w:pPr>
            <w:proofErr w:type="spellStart"/>
            <w:r>
              <w:rPr>
                <w:rFonts w:eastAsia="Times New Roman"/>
                <w:b/>
                <w:bCs/>
                <w:i/>
                <w:iCs/>
                <w:sz w:val="24"/>
                <w:szCs w:val="24"/>
              </w:rPr>
              <w:t>III.Восхождение</w:t>
            </w:r>
            <w:proofErr w:type="spellEnd"/>
          </w:p>
        </w:tc>
        <w:tc>
          <w:tcPr>
            <w:tcW w:w="640" w:type="dxa"/>
            <w:tcBorders>
              <w:top w:val="single" w:sz="8" w:space="0" w:color="auto"/>
            </w:tcBorders>
            <w:vAlign w:val="bottom"/>
          </w:tcPr>
          <w:p w:rsidR="00335395" w:rsidRDefault="00E34187">
            <w:pPr>
              <w:ind w:left="260"/>
              <w:rPr>
                <w:sz w:val="20"/>
                <w:szCs w:val="20"/>
              </w:rPr>
            </w:pPr>
            <w:r>
              <w:rPr>
                <w:rFonts w:eastAsia="Times New Roman"/>
                <w:b/>
                <w:bCs/>
                <w:i/>
                <w:iCs/>
                <w:sz w:val="24"/>
                <w:szCs w:val="24"/>
              </w:rPr>
              <w:t>в</w:t>
            </w:r>
          </w:p>
        </w:tc>
        <w:tc>
          <w:tcPr>
            <w:tcW w:w="1600" w:type="dxa"/>
            <w:tcBorders>
              <w:top w:val="single" w:sz="8" w:space="0" w:color="auto"/>
              <w:right w:val="single" w:sz="8" w:space="0" w:color="auto"/>
            </w:tcBorders>
            <w:vAlign w:val="bottom"/>
          </w:tcPr>
          <w:p w:rsidR="00335395" w:rsidRDefault="00E34187">
            <w:pPr>
              <w:ind w:left="260"/>
              <w:rPr>
                <w:sz w:val="20"/>
                <w:szCs w:val="20"/>
              </w:rPr>
            </w:pPr>
            <w:r>
              <w:rPr>
                <w:rFonts w:eastAsia="Times New Roman"/>
                <w:b/>
                <w:bCs/>
                <w:i/>
                <w:iCs/>
                <w:sz w:val="24"/>
                <w:szCs w:val="24"/>
              </w:rPr>
              <w:t>Отечество</w:t>
            </w:r>
          </w:p>
        </w:tc>
        <w:tc>
          <w:tcPr>
            <w:tcW w:w="2000" w:type="dxa"/>
            <w:tcBorders>
              <w:top w:val="single" w:sz="8" w:space="0" w:color="auto"/>
              <w:right w:val="single" w:sz="8" w:space="0" w:color="auto"/>
            </w:tcBorders>
            <w:vAlign w:val="bottom"/>
          </w:tcPr>
          <w:p w:rsidR="00335395" w:rsidRDefault="00E34187">
            <w:pPr>
              <w:ind w:right="440"/>
              <w:jc w:val="center"/>
              <w:rPr>
                <w:sz w:val="20"/>
                <w:szCs w:val="20"/>
              </w:rPr>
            </w:pPr>
            <w:r>
              <w:rPr>
                <w:rFonts w:eastAsia="Times New Roman"/>
                <w:b/>
                <w:bCs/>
                <w:i/>
                <w:iCs/>
                <w:w w:val="99"/>
                <w:sz w:val="24"/>
                <w:szCs w:val="24"/>
              </w:rPr>
              <w:t>9</w:t>
            </w:r>
          </w:p>
        </w:tc>
        <w:tc>
          <w:tcPr>
            <w:tcW w:w="1780" w:type="dxa"/>
            <w:tcBorders>
              <w:top w:val="single" w:sz="8" w:space="0" w:color="auto"/>
              <w:right w:val="single" w:sz="8" w:space="0" w:color="auto"/>
            </w:tcBorders>
            <w:vAlign w:val="bottom"/>
          </w:tcPr>
          <w:p w:rsidR="00335395" w:rsidRDefault="00E34187">
            <w:pPr>
              <w:ind w:right="460"/>
              <w:jc w:val="center"/>
              <w:rPr>
                <w:sz w:val="20"/>
                <w:szCs w:val="20"/>
              </w:rPr>
            </w:pPr>
            <w:r>
              <w:rPr>
                <w:rFonts w:eastAsia="Times New Roman"/>
                <w:b/>
                <w:bCs/>
                <w:i/>
                <w:iCs/>
                <w:w w:val="99"/>
                <w:sz w:val="24"/>
                <w:szCs w:val="24"/>
              </w:rPr>
              <w:t>9</w:t>
            </w:r>
          </w:p>
        </w:tc>
      </w:tr>
      <w:tr w:rsidR="00335395">
        <w:trPr>
          <w:trHeight w:val="317"/>
        </w:trPr>
        <w:tc>
          <w:tcPr>
            <w:tcW w:w="500" w:type="dxa"/>
            <w:tcBorders>
              <w:left w:val="single" w:sz="8" w:space="0" w:color="auto"/>
              <w:right w:val="single" w:sz="8" w:space="0" w:color="auto"/>
            </w:tcBorders>
            <w:vAlign w:val="bottom"/>
          </w:tcPr>
          <w:p w:rsidR="00335395" w:rsidRDefault="00335395">
            <w:pPr>
              <w:rPr>
                <w:sz w:val="24"/>
                <w:szCs w:val="24"/>
              </w:rPr>
            </w:pPr>
          </w:p>
        </w:tc>
        <w:tc>
          <w:tcPr>
            <w:tcW w:w="4400" w:type="dxa"/>
            <w:gridSpan w:val="3"/>
            <w:tcBorders>
              <w:right w:val="single" w:sz="8" w:space="0" w:color="auto"/>
            </w:tcBorders>
            <w:vAlign w:val="bottom"/>
          </w:tcPr>
          <w:p w:rsidR="00335395" w:rsidRDefault="00E34187">
            <w:pPr>
              <w:ind w:left="100"/>
              <w:rPr>
                <w:sz w:val="20"/>
                <w:szCs w:val="20"/>
              </w:rPr>
            </w:pPr>
            <w:r>
              <w:rPr>
                <w:rFonts w:eastAsia="Times New Roman"/>
                <w:b/>
                <w:bCs/>
                <w:i/>
                <w:iCs/>
                <w:sz w:val="24"/>
                <w:szCs w:val="24"/>
              </w:rPr>
              <w:t>Небесное.   Человек   преображенный.</w:t>
            </w:r>
          </w:p>
        </w:tc>
        <w:tc>
          <w:tcPr>
            <w:tcW w:w="2000" w:type="dxa"/>
            <w:tcBorders>
              <w:right w:val="single" w:sz="8" w:space="0" w:color="auto"/>
            </w:tcBorders>
            <w:vAlign w:val="bottom"/>
          </w:tcPr>
          <w:p w:rsidR="00335395" w:rsidRDefault="00335395">
            <w:pPr>
              <w:rPr>
                <w:sz w:val="24"/>
                <w:szCs w:val="24"/>
              </w:rPr>
            </w:pPr>
          </w:p>
        </w:tc>
        <w:tc>
          <w:tcPr>
            <w:tcW w:w="1780" w:type="dxa"/>
            <w:tcBorders>
              <w:right w:val="single" w:sz="8" w:space="0" w:color="auto"/>
            </w:tcBorders>
            <w:vAlign w:val="bottom"/>
          </w:tcPr>
          <w:p w:rsidR="00335395" w:rsidRDefault="00335395">
            <w:pPr>
              <w:rPr>
                <w:sz w:val="24"/>
                <w:szCs w:val="24"/>
              </w:rPr>
            </w:pPr>
          </w:p>
        </w:tc>
      </w:tr>
      <w:tr w:rsidR="00335395">
        <w:trPr>
          <w:trHeight w:val="317"/>
        </w:trPr>
        <w:tc>
          <w:tcPr>
            <w:tcW w:w="500" w:type="dxa"/>
            <w:tcBorders>
              <w:left w:val="single" w:sz="8" w:space="0" w:color="auto"/>
              <w:right w:val="single" w:sz="8" w:space="0" w:color="auto"/>
            </w:tcBorders>
            <w:vAlign w:val="bottom"/>
          </w:tcPr>
          <w:p w:rsidR="00335395" w:rsidRDefault="00335395">
            <w:pPr>
              <w:rPr>
                <w:sz w:val="24"/>
                <w:szCs w:val="24"/>
              </w:rPr>
            </w:pPr>
          </w:p>
        </w:tc>
        <w:tc>
          <w:tcPr>
            <w:tcW w:w="2160" w:type="dxa"/>
            <w:vAlign w:val="bottom"/>
          </w:tcPr>
          <w:p w:rsidR="00335395" w:rsidRDefault="00E34187">
            <w:pPr>
              <w:ind w:left="100"/>
              <w:rPr>
                <w:sz w:val="20"/>
                <w:szCs w:val="20"/>
              </w:rPr>
            </w:pPr>
            <w:r>
              <w:rPr>
                <w:rFonts w:eastAsia="Times New Roman"/>
                <w:b/>
                <w:bCs/>
                <w:i/>
                <w:iCs/>
                <w:sz w:val="24"/>
                <w:szCs w:val="24"/>
              </w:rPr>
              <w:t>Святые</w:t>
            </w:r>
          </w:p>
        </w:tc>
        <w:tc>
          <w:tcPr>
            <w:tcW w:w="640" w:type="dxa"/>
            <w:vAlign w:val="bottom"/>
          </w:tcPr>
          <w:p w:rsidR="00335395" w:rsidRDefault="00335395">
            <w:pPr>
              <w:rPr>
                <w:sz w:val="24"/>
                <w:szCs w:val="24"/>
              </w:rPr>
            </w:pPr>
          </w:p>
        </w:tc>
        <w:tc>
          <w:tcPr>
            <w:tcW w:w="1600" w:type="dxa"/>
            <w:tcBorders>
              <w:right w:val="single" w:sz="8" w:space="0" w:color="auto"/>
            </w:tcBorders>
            <w:vAlign w:val="bottom"/>
          </w:tcPr>
          <w:p w:rsidR="00335395" w:rsidRDefault="00335395">
            <w:pPr>
              <w:rPr>
                <w:sz w:val="24"/>
                <w:szCs w:val="24"/>
              </w:rPr>
            </w:pPr>
          </w:p>
        </w:tc>
        <w:tc>
          <w:tcPr>
            <w:tcW w:w="2000" w:type="dxa"/>
            <w:tcBorders>
              <w:right w:val="single" w:sz="8" w:space="0" w:color="auto"/>
            </w:tcBorders>
            <w:vAlign w:val="bottom"/>
          </w:tcPr>
          <w:p w:rsidR="00335395" w:rsidRDefault="00335395">
            <w:pPr>
              <w:rPr>
                <w:sz w:val="24"/>
                <w:szCs w:val="24"/>
              </w:rPr>
            </w:pPr>
          </w:p>
        </w:tc>
        <w:tc>
          <w:tcPr>
            <w:tcW w:w="1780" w:type="dxa"/>
            <w:tcBorders>
              <w:right w:val="single" w:sz="8" w:space="0" w:color="auto"/>
            </w:tcBorders>
            <w:vAlign w:val="bottom"/>
          </w:tcPr>
          <w:p w:rsidR="00335395" w:rsidRDefault="00335395">
            <w:pPr>
              <w:rPr>
                <w:sz w:val="24"/>
                <w:szCs w:val="24"/>
              </w:rPr>
            </w:pPr>
          </w:p>
        </w:tc>
      </w:tr>
      <w:tr w:rsidR="00335395">
        <w:trPr>
          <w:trHeight w:val="44"/>
        </w:trPr>
        <w:tc>
          <w:tcPr>
            <w:tcW w:w="500" w:type="dxa"/>
            <w:tcBorders>
              <w:left w:val="single" w:sz="8" w:space="0" w:color="auto"/>
              <w:bottom w:val="single" w:sz="8" w:space="0" w:color="auto"/>
              <w:right w:val="single" w:sz="8" w:space="0" w:color="auto"/>
            </w:tcBorders>
            <w:vAlign w:val="bottom"/>
          </w:tcPr>
          <w:p w:rsidR="00335395" w:rsidRDefault="00335395">
            <w:pPr>
              <w:rPr>
                <w:sz w:val="3"/>
                <w:szCs w:val="3"/>
              </w:rPr>
            </w:pPr>
          </w:p>
        </w:tc>
        <w:tc>
          <w:tcPr>
            <w:tcW w:w="4400" w:type="dxa"/>
            <w:gridSpan w:val="3"/>
            <w:tcBorders>
              <w:bottom w:val="single" w:sz="8" w:space="0" w:color="auto"/>
              <w:right w:val="single" w:sz="8" w:space="0" w:color="auto"/>
            </w:tcBorders>
            <w:vAlign w:val="bottom"/>
          </w:tcPr>
          <w:p w:rsidR="00335395" w:rsidRDefault="00335395">
            <w:pPr>
              <w:rPr>
                <w:sz w:val="3"/>
                <w:szCs w:val="3"/>
              </w:rPr>
            </w:pPr>
          </w:p>
        </w:tc>
        <w:tc>
          <w:tcPr>
            <w:tcW w:w="2000" w:type="dxa"/>
            <w:tcBorders>
              <w:bottom w:val="single" w:sz="8" w:space="0" w:color="auto"/>
              <w:right w:val="single" w:sz="8" w:space="0" w:color="auto"/>
            </w:tcBorders>
            <w:vAlign w:val="bottom"/>
          </w:tcPr>
          <w:p w:rsidR="00335395" w:rsidRDefault="00335395">
            <w:pPr>
              <w:rPr>
                <w:sz w:val="3"/>
                <w:szCs w:val="3"/>
              </w:rPr>
            </w:pPr>
          </w:p>
        </w:tc>
        <w:tc>
          <w:tcPr>
            <w:tcW w:w="1780" w:type="dxa"/>
            <w:tcBorders>
              <w:bottom w:val="single" w:sz="8" w:space="0" w:color="auto"/>
              <w:right w:val="single" w:sz="8" w:space="0" w:color="auto"/>
            </w:tcBorders>
            <w:vAlign w:val="bottom"/>
          </w:tcPr>
          <w:p w:rsidR="00335395" w:rsidRDefault="00335395">
            <w:pPr>
              <w:rPr>
                <w:sz w:val="3"/>
                <w:szCs w:val="3"/>
              </w:rPr>
            </w:pPr>
          </w:p>
        </w:tc>
      </w:tr>
      <w:tr w:rsidR="00335395">
        <w:trPr>
          <w:trHeight w:val="265"/>
        </w:trPr>
        <w:tc>
          <w:tcPr>
            <w:tcW w:w="500" w:type="dxa"/>
            <w:tcBorders>
              <w:left w:val="single" w:sz="8" w:space="0" w:color="auto"/>
              <w:right w:val="single" w:sz="8" w:space="0" w:color="auto"/>
            </w:tcBorders>
            <w:vAlign w:val="bottom"/>
          </w:tcPr>
          <w:p w:rsidR="00335395" w:rsidRDefault="00E34187">
            <w:pPr>
              <w:spacing w:line="264" w:lineRule="exact"/>
              <w:ind w:right="140"/>
              <w:jc w:val="right"/>
              <w:rPr>
                <w:sz w:val="20"/>
                <w:szCs w:val="20"/>
              </w:rPr>
            </w:pPr>
            <w:r>
              <w:rPr>
                <w:rFonts w:eastAsia="Times New Roman"/>
                <w:b/>
                <w:bCs/>
                <w:i/>
                <w:iCs/>
                <w:sz w:val="24"/>
                <w:szCs w:val="24"/>
              </w:rPr>
              <w:t>4</w:t>
            </w:r>
          </w:p>
        </w:tc>
        <w:tc>
          <w:tcPr>
            <w:tcW w:w="4400" w:type="dxa"/>
            <w:gridSpan w:val="3"/>
            <w:tcBorders>
              <w:right w:val="single" w:sz="8" w:space="0" w:color="auto"/>
            </w:tcBorders>
            <w:vAlign w:val="bottom"/>
          </w:tcPr>
          <w:p w:rsidR="00335395" w:rsidRDefault="00E34187">
            <w:pPr>
              <w:spacing w:line="265" w:lineRule="exact"/>
              <w:ind w:left="100"/>
              <w:rPr>
                <w:sz w:val="20"/>
                <w:szCs w:val="20"/>
              </w:rPr>
            </w:pPr>
            <w:proofErr w:type="spellStart"/>
            <w:r>
              <w:rPr>
                <w:rFonts w:eastAsia="Times New Roman"/>
                <w:b/>
                <w:bCs/>
                <w:i/>
                <w:iCs/>
                <w:sz w:val="24"/>
                <w:szCs w:val="24"/>
              </w:rPr>
              <w:t>IV.Отечество</w:t>
            </w:r>
            <w:proofErr w:type="spellEnd"/>
            <w:r>
              <w:rPr>
                <w:rFonts w:eastAsia="Times New Roman"/>
                <w:b/>
                <w:bCs/>
                <w:i/>
                <w:iCs/>
                <w:sz w:val="24"/>
                <w:szCs w:val="24"/>
              </w:rPr>
              <w:t xml:space="preserve">   земное   и   Небесное.</w:t>
            </w:r>
          </w:p>
        </w:tc>
        <w:tc>
          <w:tcPr>
            <w:tcW w:w="2000" w:type="dxa"/>
            <w:tcBorders>
              <w:right w:val="single" w:sz="8" w:space="0" w:color="auto"/>
            </w:tcBorders>
            <w:vAlign w:val="bottom"/>
          </w:tcPr>
          <w:p w:rsidR="00335395" w:rsidRDefault="00E34187">
            <w:pPr>
              <w:spacing w:line="264" w:lineRule="exact"/>
              <w:ind w:right="440"/>
              <w:jc w:val="center"/>
              <w:rPr>
                <w:sz w:val="20"/>
                <w:szCs w:val="20"/>
              </w:rPr>
            </w:pPr>
            <w:r>
              <w:rPr>
                <w:rFonts w:eastAsia="Times New Roman"/>
                <w:b/>
                <w:bCs/>
                <w:i/>
                <w:iCs/>
                <w:w w:val="99"/>
                <w:sz w:val="24"/>
                <w:szCs w:val="24"/>
              </w:rPr>
              <w:t>8</w:t>
            </w:r>
          </w:p>
        </w:tc>
        <w:tc>
          <w:tcPr>
            <w:tcW w:w="1780" w:type="dxa"/>
            <w:tcBorders>
              <w:right w:val="single" w:sz="8" w:space="0" w:color="auto"/>
            </w:tcBorders>
            <w:vAlign w:val="bottom"/>
          </w:tcPr>
          <w:p w:rsidR="00335395" w:rsidRDefault="00E34187">
            <w:pPr>
              <w:spacing w:line="264" w:lineRule="exact"/>
              <w:ind w:right="460"/>
              <w:jc w:val="center"/>
              <w:rPr>
                <w:sz w:val="20"/>
                <w:szCs w:val="20"/>
              </w:rPr>
            </w:pPr>
            <w:r>
              <w:rPr>
                <w:rFonts w:eastAsia="Times New Roman"/>
                <w:b/>
                <w:bCs/>
                <w:i/>
                <w:iCs/>
                <w:w w:val="99"/>
                <w:sz w:val="24"/>
                <w:szCs w:val="24"/>
              </w:rPr>
              <w:t>9</w:t>
            </w:r>
          </w:p>
        </w:tc>
      </w:tr>
      <w:tr w:rsidR="00335395">
        <w:trPr>
          <w:trHeight w:val="317"/>
        </w:trPr>
        <w:tc>
          <w:tcPr>
            <w:tcW w:w="500" w:type="dxa"/>
            <w:tcBorders>
              <w:left w:val="single" w:sz="8" w:space="0" w:color="auto"/>
              <w:right w:val="single" w:sz="8" w:space="0" w:color="auto"/>
            </w:tcBorders>
            <w:vAlign w:val="bottom"/>
          </w:tcPr>
          <w:p w:rsidR="00335395" w:rsidRDefault="00335395">
            <w:pPr>
              <w:rPr>
                <w:sz w:val="24"/>
                <w:szCs w:val="24"/>
              </w:rPr>
            </w:pPr>
          </w:p>
        </w:tc>
        <w:tc>
          <w:tcPr>
            <w:tcW w:w="4400" w:type="dxa"/>
            <w:gridSpan w:val="3"/>
            <w:tcBorders>
              <w:right w:val="single" w:sz="8" w:space="0" w:color="auto"/>
            </w:tcBorders>
            <w:vAlign w:val="bottom"/>
          </w:tcPr>
          <w:p w:rsidR="00335395" w:rsidRDefault="00E34187">
            <w:pPr>
              <w:ind w:left="100"/>
              <w:rPr>
                <w:sz w:val="20"/>
                <w:szCs w:val="20"/>
              </w:rPr>
            </w:pPr>
            <w:r>
              <w:rPr>
                <w:rFonts w:eastAsia="Times New Roman"/>
                <w:b/>
                <w:bCs/>
                <w:i/>
                <w:iCs/>
                <w:sz w:val="24"/>
                <w:szCs w:val="24"/>
              </w:rPr>
              <w:t>Человек преображенный. Герои</w:t>
            </w:r>
          </w:p>
        </w:tc>
        <w:tc>
          <w:tcPr>
            <w:tcW w:w="2000" w:type="dxa"/>
            <w:tcBorders>
              <w:right w:val="single" w:sz="8" w:space="0" w:color="auto"/>
            </w:tcBorders>
            <w:vAlign w:val="bottom"/>
          </w:tcPr>
          <w:p w:rsidR="00335395" w:rsidRDefault="00335395">
            <w:pPr>
              <w:rPr>
                <w:sz w:val="24"/>
                <w:szCs w:val="24"/>
              </w:rPr>
            </w:pPr>
          </w:p>
        </w:tc>
        <w:tc>
          <w:tcPr>
            <w:tcW w:w="1780" w:type="dxa"/>
            <w:tcBorders>
              <w:right w:val="single" w:sz="8" w:space="0" w:color="auto"/>
            </w:tcBorders>
            <w:vAlign w:val="bottom"/>
          </w:tcPr>
          <w:p w:rsidR="00335395" w:rsidRDefault="00335395">
            <w:pPr>
              <w:rPr>
                <w:sz w:val="24"/>
                <w:szCs w:val="24"/>
              </w:rPr>
            </w:pPr>
          </w:p>
        </w:tc>
      </w:tr>
      <w:tr w:rsidR="00335395">
        <w:trPr>
          <w:trHeight w:val="260"/>
        </w:trPr>
        <w:tc>
          <w:tcPr>
            <w:tcW w:w="500" w:type="dxa"/>
            <w:tcBorders>
              <w:left w:val="single" w:sz="8" w:space="0" w:color="auto"/>
              <w:bottom w:val="single" w:sz="8" w:space="0" w:color="auto"/>
              <w:right w:val="single" w:sz="8" w:space="0" w:color="auto"/>
            </w:tcBorders>
            <w:vAlign w:val="bottom"/>
          </w:tcPr>
          <w:p w:rsidR="00335395" w:rsidRDefault="00335395"/>
        </w:tc>
        <w:tc>
          <w:tcPr>
            <w:tcW w:w="2160" w:type="dxa"/>
            <w:tcBorders>
              <w:bottom w:val="single" w:sz="8" w:space="0" w:color="auto"/>
            </w:tcBorders>
            <w:vAlign w:val="bottom"/>
          </w:tcPr>
          <w:p w:rsidR="00335395" w:rsidRDefault="00335395"/>
        </w:tc>
        <w:tc>
          <w:tcPr>
            <w:tcW w:w="640" w:type="dxa"/>
            <w:tcBorders>
              <w:bottom w:val="single" w:sz="8" w:space="0" w:color="auto"/>
            </w:tcBorders>
            <w:vAlign w:val="bottom"/>
          </w:tcPr>
          <w:p w:rsidR="00335395" w:rsidRDefault="00335395"/>
        </w:tc>
        <w:tc>
          <w:tcPr>
            <w:tcW w:w="1600" w:type="dxa"/>
            <w:tcBorders>
              <w:bottom w:val="single" w:sz="8" w:space="0" w:color="auto"/>
              <w:right w:val="single" w:sz="8" w:space="0" w:color="auto"/>
            </w:tcBorders>
            <w:vAlign w:val="bottom"/>
          </w:tcPr>
          <w:p w:rsidR="00335395" w:rsidRDefault="00335395"/>
        </w:tc>
        <w:tc>
          <w:tcPr>
            <w:tcW w:w="2000" w:type="dxa"/>
            <w:tcBorders>
              <w:bottom w:val="single" w:sz="8" w:space="0" w:color="auto"/>
              <w:right w:val="single" w:sz="8" w:space="0" w:color="auto"/>
            </w:tcBorders>
            <w:vAlign w:val="bottom"/>
          </w:tcPr>
          <w:p w:rsidR="00335395" w:rsidRDefault="00335395"/>
        </w:tc>
        <w:tc>
          <w:tcPr>
            <w:tcW w:w="1780" w:type="dxa"/>
            <w:tcBorders>
              <w:bottom w:val="single" w:sz="8" w:space="0" w:color="auto"/>
              <w:right w:val="single" w:sz="8" w:space="0" w:color="auto"/>
            </w:tcBorders>
            <w:vAlign w:val="bottom"/>
          </w:tcPr>
          <w:p w:rsidR="00335395" w:rsidRDefault="00335395"/>
        </w:tc>
      </w:tr>
      <w:tr w:rsidR="00335395">
        <w:trPr>
          <w:trHeight w:val="260"/>
        </w:trPr>
        <w:tc>
          <w:tcPr>
            <w:tcW w:w="500" w:type="dxa"/>
            <w:tcBorders>
              <w:left w:val="single" w:sz="8" w:space="0" w:color="auto"/>
              <w:right w:val="single" w:sz="8" w:space="0" w:color="auto"/>
            </w:tcBorders>
            <w:vAlign w:val="bottom"/>
          </w:tcPr>
          <w:p w:rsidR="00335395" w:rsidRDefault="00335395"/>
        </w:tc>
        <w:tc>
          <w:tcPr>
            <w:tcW w:w="2160" w:type="dxa"/>
            <w:vAlign w:val="bottom"/>
          </w:tcPr>
          <w:p w:rsidR="00335395" w:rsidRDefault="00E34187">
            <w:pPr>
              <w:spacing w:line="260" w:lineRule="exact"/>
              <w:ind w:left="100"/>
              <w:rPr>
                <w:sz w:val="20"/>
                <w:szCs w:val="20"/>
              </w:rPr>
            </w:pPr>
            <w:r>
              <w:rPr>
                <w:rFonts w:eastAsia="Times New Roman"/>
                <w:b/>
                <w:bCs/>
                <w:i/>
                <w:iCs/>
                <w:sz w:val="24"/>
                <w:szCs w:val="24"/>
              </w:rPr>
              <w:t>ИТОГО:</w:t>
            </w:r>
          </w:p>
        </w:tc>
        <w:tc>
          <w:tcPr>
            <w:tcW w:w="640" w:type="dxa"/>
            <w:vAlign w:val="bottom"/>
          </w:tcPr>
          <w:p w:rsidR="00335395" w:rsidRDefault="00335395"/>
        </w:tc>
        <w:tc>
          <w:tcPr>
            <w:tcW w:w="1600" w:type="dxa"/>
            <w:tcBorders>
              <w:right w:val="single" w:sz="8" w:space="0" w:color="auto"/>
            </w:tcBorders>
            <w:vAlign w:val="bottom"/>
          </w:tcPr>
          <w:p w:rsidR="00335395" w:rsidRDefault="00335395"/>
        </w:tc>
        <w:tc>
          <w:tcPr>
            <w:tcW w:w="2000" w:type="dxa"/>
            <w:tcBorders>
              <w:right w:val="single" w:sz="8" w:space="0" w:color="auto"/>
            </w:tcBorders>
            <w:vAlign w:val="bottom"/>
          </w:tcPr>
          <w:p w:rsidR="00335395" w:rsidRDefault="00E34187">
            <w:pPr>
              <w:spacing w:line="260" w:lineRule="exact"/>
              <w:ind w:right="440"/>
              <w:jc w:val="center"/>
              <w:rPr>
                <w:sz w:val="20"/>
                <w:szCs w:val="20"/>
              </w:rPr>
            </w:pPr>
            <w:r>
              <w:rPr>
                <w:rFonts w:eastAsia="Times New Roman"/>
                <w:b/>
                <w:bCs/>
                <w:i/>
                <w:iCs/>
                <w:w w:val="99"/>
                <w:sz w:val="24"/>
                <w:szCs w:val="24"/>
              </w:rPr>
              <w:t>32</w:t>
            </w:r>
          </w:p>
        </w:tc>
        <w:tc>
          <w:tcPr>
            <w:tcW w:w="1780" w:type="dxa"/>
            <w:tcBorders>
              <w:right w:val="single" w:sz="8" w:space="0" w:color="auto"/>
            </w:tcBorders>
            <w:vAlign w:val="bottom"/>
          </w:tcPr>
          <w:p w:rsidR="00335395" w:rsidRDefault="00E34187">
            <w:pPr>
              <w:spacing w:line="260" w:lineRule="exact"/>
              <w:ind w:right="460"/>
              <w:jc w:val="center"/>
              <w:rPr>
                <w:sz w:val="20"/>
                <w:szCs w:val="20"/>
              </w:rPr>
            </w:pPr>
            <w:r>
              <w:rPr>
                <w:rFonts w:eastAsia="Times New Roman"/>
                <w:b/>
                <w:bCs/>
                <w:i/>
                <w:iCs/>
                <w:w w:val="99"/>
                <w:sz w:val="24"/>
                <w:szCs w:val="24"/>
              </w:rPr>
              <w:t>35</w:t>
            </w:r>
          </w:p>
        </w:tc>
      </w:tr>
      <w:tr w:rsidR="00335395">
        <w:trPr>
          <w:trHeight w:val="221"/>
        </w:trPr>
        <w:tc>
          <w:tcPr>
            <w:tcW w:w="500" w:type="dxa"/>
            <w:tcBorders>
              <w:left w:val="single" w:sz="8" w:space="0" w:color="auto"/>
              <w:bottom w:val="single" w:sz="8" w:space="0" w:color="auto"/>
              <w:right w:val="single" w:sz="8" w:space="0" w:color="auto"/>
            </w:tcBorders>
            <w:vAlign w:val="bottom"/>
          </w:tcPr>
          <w:p w:rsidR="00335395" w:rsidRDefault="00335395">
            <w:pPr>
              <w:rPr>
                <w:sz w:val="19"/>
                <w:szCs w:val="19"/>
              </w:rPr>
            </w:pPr>
          </w:p>
        </w:tc>
        <w:tc>
          <w:tcPr>
            <w:tcW w:w="2160" w:type="dxa"/>
            <w:tcBorders>
              <w:bottom w:val="single" w:sz="8" w:space="0" w:color="auto"/>
            </w:tcBorders>
            <w:vAlign w:val="bottom"/>
          </w:tcPr>
          <w:p w:rsidR="00335395" w:rsidRDefault="00335395">
            <w:pPr>
              <w:rPr>
                <w:sz w:val="19"/>
                <w:szCs w:val="19"/>
              </w:rPr>
            </w:pPr>
          </w:p>
        </w:tc>
        <w:tc>
          <w:tcPr>
            <w:tcW w:w="640" w:type="dxa"/>
            <w:tcBorders>
              <w:bottom w:val="single" w:sz="8" w:space="0" w:color="auto"/>
            </w:tcBorders>
            <w:vAlign w:val="bottom"/>
          </w:tcPr>
          <w:p w:rsidR="00335395" w:rsidRDefault="00335395">
            <w:pPr>
              <w:rPr>
                <w:sz w:val="19"/>
                <w:szCs w:val="19"/>
              </w:rPr>
            </w:pPr>
          </w:p>
        </w:tc>
        <w:tc>
          <w:tcPr>
            <w:tcW w:w="1600" w:type="dxa"/>
            <w:tcBorders>
              <w:bottom w:val="single" w:sz="8" w:space="0" w:color="auto"/>
              <w:right w:val="single" w:sz="8" w:space="0" w:color="auto"/>
            </w:tcBorders>
            <w:vAlign w:val="bottom"/>
          </w:tcPr>
          <w:p w:rsidR="00335395" w:rsidRDefault="00335395">
            <w:pPr>
              <w:rPr>
                <w:sz w:val="19"/>
                <w:szCs w:val="19"/>
              </w:rPr>
            </w:pPr>
          </w:p>
        </w:tc>
        <w:tc>
          <w:tcPr>
            <w:tcW w:w="2000" w:type="dxa"/>
            <w:tcBorders>
              <w:bottom w:val="single" w:sz="8" w:space="0" w:color="auto"/>
              <w:right w:val="single" w:sz="8" w:space="0" w:color="auto"/>
            </w:tcBorders>
            <w:vAlign w:val="bottom"/>
          </w:tcPr>
          <w:p w:rsidR="00335395" w:rsidRDefault="00335395">
            <w:pPr>
              <w:rPr>
                <w:sz w:val="19"/>
                <w:szCs w:val="19"/>
              </w:rPr>
            </w:pPr>
          </w:p>
        </w:tc>
        <w:tc>
          <w:tcPr>
            <w:tcW w:w="1780" w:type="dxa"/>
            <w:tcBorders>
              <w:bottom w:val="single" w:sz="8" w:space="0" w:color="auto"/>
              <w:right w:val="single" w:sz="8" w:space="0" w:color="auto"/>
            </w:tcBorders>
            <w:vAlign w:val="bottom"/>
          </w:tcPr>
          <w:p w:rsidR="00335395" w:rsidRDefault="00335395">
            <w:pPr>
              <w:rPr>
                <w:sz w:val="19"/>
                <w:szCs w:val="19"/>
              </w:rPr>
            </w:pPr>
          </w:p>
        </w:tc>
      </w:tr>
    </w:tbl>
    <w:p w:rsidR="00335395" w:rsidRDefault="00335395">
      <w:pPr>
        <w:spacing w:line="321" w:lineRule="exact"/>
        <w:rPr>
          <w:sz w:val="20"/>
          <w:szCs w:val="20"/>
        </w:rPr>
      </w:pPr>
    </w:p>
    <w:p w:rsidR="00335395" w:rsidRDefault="00E34187">
      <w:pPr>
        <w:numPr>
          <w:ilvl w:val="0"/>
          <w:numId w:val="4"/>
        </w:numPr>
        <w:tabs>
          <w:tab w:val="left" w:pos="226"/>
        </w:tabs>
        <w:spacing w:line="271" w:lineRule="auto"/>
        <w:ind w:left="5" w:right="340" w:hanging="5"/>
        <w:rPr>
          <w:rFonts w:eastAsia="Times New Roman"/>
          <w:sz w:val="24"/>
          <w:szCs w:val="24"/>
        </w:rPr>
      </w:pPr>
      <w:r>
        <w:rPr>
          <w:rFonts w:eastAsia="Times New Roman"/>
          <w:sz w:val="24"/>
          <w:szCs w:val="24"/>
        </w:rPr>
        <w:t xml:space="preserve">целях закрепления изученного материала добавлен 1час на повторение по теме «Отечество </w:t>
      </w:r>
      <w:proofErr w:type="spellStart"/>
      <w:r>
        <w:rPr>
          <w:rFonts w:eastAsia="Times New Roman"/>
          <w:sz w:val="24"/>
          <w:szCs w:val="24"/>
        </w:rPr>
        <w:t>Небесное</w:t>
      </w:r>
      <w:proofErr w:type="gramStart"/>
      <w:r>
        <w:rPr>
          <w:rFonts w:eastAsia="Times New Roman"/>
          <w:sz w:val="24"/>
          <w:szCs w:val="24"/>
        </w:rPr>
        <w:t>.Б</w:t>
      </w:r>
      <w:proofErr w:type="gramEnd"/>
      <w:r>
        <w:rPr>
          <w:rFonts w:eastAsia="Times New Roman"/>
          <w:sz w:val="24"/>
          <w:szCs w:val="24"/>
        </w:rPr>
        <w:t>ог</w:t>
      </w:r>
      <w:proofErr w:type="spellEnd"/>
      <w:r>
        <w:rPr>
          <w:rFonts w:eastAsia="Times New Roman"/>
          <w:sz w:val="24"/>
          <w:szCs w:val="24"/>
        </w:rPr>
        <w:t>» , 1 час на повторение по теме « Добродетели в жизни христианина», 1 час на повторение по теме «Преображение. Человек преображенный».</w:t>
      </w:r>
    </w:p>
    <w:p w:rsidR="00335395" w:rsidRDefault="00335395">
      <w:pPr>
        <w:spacing w:line="5" w:lineRule="exact"/>
        <w:rPr>
          <w:rFonts w:eastAsia="Times New Roman"/>
          <w:sz w:val="24"/>
          <w:szCs w:val="24"/>
        </w:rPr>
      </w:pPr>
    </w:p>
    <w:p w:rsidR="00335395" w:rsidRDefault="00E34187">
      <w:pPr>
        <w:ind w:left="565"/>
        <w:rPr>
          <w:rFonts w:eastAsia="Times New Roman"/>
          <w:sz w:val="24"/>
          <w:szCs w:val="24"/>
        </w:rPr>
      </w:pPr>
      <w:r>
        <w:rPr>
          <w:rFonts w:eastAsia="Times New Roman"/>
          <w:b/>
          <w:bCs/>
          <w:sz w:val="24"/>
          <w:szCs w:val="24"/>
        </w:rPr>
        <w:t>Для реализации программного содержания используется</w:t>
      </w:r>
      <w:r>
        <w:rPr>
          <w:rFonts w:eastAsia="Times New Roman"/>
          <w:sz w:val="24"/>
          <w:szCs w:val="24"/>
        </w:rPr>
        <w:t>:</w:t>
      </w:r>
    </w:p>
    <w:p w:rsidR="00335395" w:rsidRDefault="00335395">
      <w:pPr>
        <w:spacing w:line="43" w:lineRule="exact"/>
        <w:rPr>
          <w:sz w:val="20"/>
          <w:szCs w:val="20"/>
        </w:rPr>
      </w:pPr>
    </w:p>
    <w:p w:rsidR="00335395" w:rsidRDefault="00E34187">
      <w:pPr>
        <w:ind w:left="5"/>
        <w:rPr>
          <w:sz w:val="20"/>
          <w:szCs w:val="20"/>
        </w:rPr>
      </w:pPr>
      <w:r>
        <w:rPr>
          <w:rFonts w:eastAsia="Times New Roman"/>
          <w:sz w:val="24"/>
          <w:szCs w:val="24"/>
        </w:rPr>
        <w:t>УМК «Православная культура (духовно-нравственная культура)» Л. Л. Шевченко:</w:t>
      </w:r>
    </w:p>
    <w:p w:rsidR="00335395" w:rsidRDefault="00335395">
      <w:pPr>
        <w:spacing w:line="15" w:lineRule="exact"/>
        <w:rPr>
          <w:sz w:val="20"/>
          <w:szCs w:val="20"/>
        </w:rPr>
      </w:pPr>
    </w:p>
    <w:p w:rsidR="00335395" w:rsidRDefault="00E34187">
      <w:pPr>
        <w:numPr>
          <w:ilvl w:val="0"/>
          <w:numId w:val="5"/>
        </w:numPr>
        <w:tabs>
          <w:tab w:val="left" w:pos="365"/>
        </w:tabs>
        <w:spacing w:line="237" w:lineRule="auto"/>
        <w:ind w:left="365" w:right="220" w:hanging="365"/>
        <w:jc w:val="both"/>
        <w:rPr>
          <w:rFonts w:eastAsia="Times New Roman"/>
          <w:sz w:val="24"/>
          <w:szCs w:val="24"/>
        </w:rPr>
      </w:pPr>
      <w:r>
        <w:rPr>
          <w:rFonts w:eastAsia="Times New Roman"/>
          <w:sz w:val="24"/>
          <w:szCs w:val="24"/>
        </w:rPr>
        <w:t>Шевченко Л.Л., Православная культура: Экспериментальное учебное пособие для начальных классов общеобразовательных школ, лицеев, гимназий. 3(4)-</w:t>
      </w:r>
      <w:proofErr w:type="spellStart"/>
      <w:r>
        <w:rPr>
          <w:rFonts w:eastAsia="Times New Roman"/>
          <w:sz w:val="24"/>
          <w:szCs w:val="24"/>
        </w:rPr>
        <w:t>й</w:t>
      </w:r>
      <w:proofErr w:type="spellEnd"/>
      <w:r>
        <w:rPr>
          <w:rFonts w:eastAsia="Times New Roman"/>
          <w:sz w:val="24"/>
          <w:szCs w:val="24"/>
        </w:rPr>
        <w:t xml:space="preserve"> год обучения: Книга первая. - М.: Центр поддержки культурно-исторических традиций Отечества, 2005.</w:t>
      </w:r>
    </w:p>
    <w:p w:rsidR="00335395" w:rsidRDefault="00335395">
      <w:pPr>
        <w:spacing w:line="17" w:lineRule="exact"/>
        <w:rPr>
          <w:rFonts w:eastAsia="Times New Roman"/>
          <w:sz w:val="24"/>
          <w:szCs w:val="24"/>
        </w:rPr>
      </w:pPr>
    </w:p>
    <w:p w:rsidR="00335395" w:rsidRDefault="00E34187">
      <w:pPr>
        <w:numPr>
          <w:ilvl w:val="0"/>
          <w:numId w:val="5"/>
        </w:numPr>
        <w:tabs>
          <w:tab w:val="left" w:pos="425"/>
        </w:tabs>
        <w:spacing w:line="237" w:lineRule="auto"/>
        <w:ind w:left="365" w:right="220" w:hanging="365"/>
        <w:jc w:val="both"/>
        <w:rPr>
          <w:rFonts w:eastAsia="Times New Roman"/>
          <w:sz w:val="24"/>
          <w:szCs w:val="24"/>
        </w:rPr>
      </w:pPr>
      <w:r>
        <w:rPr>
          <w:rFonts w:eastAsia="Times New Roman"/>
          <w:sz w:val="24"/>
          <w:szCs w:val="24"/>
        </w:rPr>
        <w:t>Шевченко Л.Л., Православная культура: Экспериментальное учебное пособие для начальных классов общеобразовательных школ, лицеев, гимназий. 3(4)-</w:t>
      </w:r>
      <w:proofErr w:type="spellStart"/>
      <w:r>
        <w:rPr>
          <w:rFonts w:eastAsia="Times New Roman"/>
          <w:sz w:val="24"/>
          <w:szCs w:val="24"/>
        </w:rPr>
        <w:t>й</w:t>
      </w:r>
      <w:proofErr w:type="spellEnd"/>
      <w:r>
        <w:rPr>
          <w:rFonts w:eastAsia="Times New Roman"/>
          <w:sz w:val="24"/>
          <w:szCs w:val="24"/>
        </w:rPr>
        <w:t xml:space="preserve"> год обучения: Книга вторая. - М.: Центр поддержки культурно-исторических традиций Отечества, 2005.</w:t>
      </w:r>
    </w:p>
    <w:p w:rsidR="00335395" w:rsidRDefault="00335395">
      <w:pPr>
        <w:spacing w:line="3" w:lineRule="exact"/>
        <w:rPr>
          <w:rFonts w:eastAsia="Times New Roman"/>
          <w:sz w:val="24"/>
          <w:szCs w:val="24"/>
        </w:rPr>
      </w:pPr>
    </w:p>
    <w:p w:rsidR="00335395" w:rsidRDefault="00E34187">
      <w:pPr>
        <w:numPr>
          <w:ilvl w:val="0"/>
          <w:numId w:val="5"/>
        </w:numPr>
        <w:tabs>
          <w:tab w:val="left" w:pos="365"/>
        </w:tabs>
        <w:ind w:left="365" w:hanging="365"/>
        <w:rPr>
          <w:rFonts w:eastAsia="Times New Roman"/>
          <w:sz w:val="24"/>
          <w:szCs w:val="24"/>
        </w:rPr>
      </w:pPr>
      <w:r>
        <w:rPr>
          <w:rFonts w:eastAsia="Times New Roman"/>
          <w:sz w:val="24"/>
          <w:szCs w:val="24"/>
        </w:rPr>
        <w:t>Шевченко  Л.Л.  Православная  культура  (духовно-нравственная  культура).  3(4)-</w:t>
      </w:r>
      <w:proofErr w:type="spellStart"/>
      <w:r>
        <w:rPr>
          <w:rFonts w:eastAsia="Times New Roman"/>
          <w:sz w:val="24"/>
          <w:szCs w:val="24"/>
        </w:rPr>
        <w:t>й</w:t>
      </w:r>
      <w:proofErr w:type="spellEnd"/>
      <w:r>
        <w:rPr>
          <w:rFonts w:eastAsia="Times New Roman"/>
          <w:sz w:val="24"/>
          <w:szCs w:val="24"/>
        </w:rPr>
        <w:t xml:space="preserve">  год</w:t>
      </w:r>
    </w:p>
    <w:p w:rsidR="00335395" w:rsidRDefault="00335395">
      <w:pPr>
        <w:spacing w:line="2" w:lineRule="exact"/>
        <w:rPr>
          <w:sz w:val="20"/>
          <w:szCs w:val="20"/>
        </w:rPr>
      </w:pPr>
    </w:p>
    <w:p w:rsidR="00335395" w:rsidRDefault="00E34187">
      <w:pPr>
        <w:ind w:left="365"/>
        <w:rPr>
          <w:sz w:val="20"/>
          <w:szCs w:val="20"/>
        </w:rPr>
      </w:pPr>
      <w:r>
        <w:rPr>
          <w:rFonts w:eastAsia="Times New Roman"/>
          <w:sz w:val="24"/>
          <w:szCs w:val="24"/>
        </w:rPr>
        <w:t>обучения. Методический комплект для учителя в составе: методическое пособие,</w:t>
      </w:r>
    </w:p>
    <w:p w:rsidR="00335395" w:rsidRDefault="00E34187">
      <w:pPr>
        <w:spacing w:line="237" w:lineRule="auto"/>
        <w:ind w:left="365"/>
        <w:rPr>
          <w:sz w:val="20"/>
          <w:szCs w:val="20"/>
        </w:rPr>
      </w:pPr>
      <w:r>
        <w:rPr>
          <w:rFonts w:eastAsia="Times New Roman"/>
          <w:sz w:val="24"/>
          <w:szCs w:val="24"/>
        </w:rPr>
        <w:t>наглядное пособие. — М., Центр поддержки культурно-исторических традиций Отечества,</w:t>
      </w:r>
    </w:p>
    <w:p w:rsidR="00335395" w:rsidRDefault="00335395">
      <w:pPr>
        <w:spacing w:line="1" w:lineRule="exact"/>
        <w:rPr>
          <w:sz w:val="20"/>
          <w:szCs w:val="20"/>
        </w:rPr>
      </w:pPr>
    </w:p>
    <w:p w:rsidR="00335395" w:rsidRDefault="00E34187">
      <w:pPr>
        <w:ind w:left="5"/>
        <w:rPr>
          <w:sz w:val="20"/>
          <w:szCs w:val="20"/>
        </w:rPr>
      </w:pPr>
      <w:r>
        <w:rPr>
          <w:rFonts w:eastAsia="Times New Roman"/>
          <w:sz w:val="24"/>
          <w:szCs w:val="24"/>
        </w:rPr>
        <w:t>2005.</w:t>
      </w:r>
    </w:p>
    <w:p w:rsidR="00335395" w:rsidRDefault="00335395">
      <w:pPr>
        <w:spacing w:line="7" w:lineRule="exact"/>
        <w:rPr>
          <w:sz w:val="20"/>
          <w:szCs w:val="20"/>
        </w:rPr>
      </w:pPr>
    </w:p>
    <w:p w:rsidR="00335395" w:rsidRDefault="00E34187">
      <w:pPr>
        <w:ind w:left="565"/>
        <w:rPr>
          <w:sz w:val="20"/>
          <w:szCs w:val="20"/>
        </w:rPr>
      </w:pPr>
      <w:r>
        <w:rPr>
          <w:rFonts w:eastAsia="Times New Roman"/>
          <w:b/>
          <w:bCs/>
          <w:sz w:val="24"/>
          <w:szCs w:val="24"/>
        </w:rPr>
        <w:t>Количество учебных часов.</w:t>
      </w:r>
    </w:p>
    <w:p w:rsidR="00335395" w:rsidRDefault="00335395">
      <w:pPr>
        <w:spacing w:line="46" w:lineRule="exact"/>
        <w:rPr>
          <w:sz w:val="20"/>
          <w:szCs w:val="20"/>
        </w:rPr>
      </w:pPr>
    </w:p>
    <w:p w:rsidR="00335395" w:rsidRDefault="00E34187">
      <w:pPr>
        <w:spacing w:line="236" w:lineRule="auto"/>
        <w:ind w:left="5"/>
        <w:jc w:val="both"/>
        <w:rPr>
          <w:sz w:val="20"/>
          <w:szCs w:val="20"/>
        </w:rPr>
      </w:pPr>
      <w:r>
        <w:rPr>
          <w:rFonts w:eastAsia="Times New Roman"/>
          <w:sz w:val="24"/>
          <w:szCs w:val="24"/>
        </w:rPr>
        <w:t>Рабочая программа рассчитана на 35 часов (1час в неделю). Программой предусмотрены 3 контрольные работы: входная контрольная работа, промежуточная контрольная работа и итоговая контрольная работа (тексты прилагаются).</w:t>
      </w:r>
    </w:p>
    <w:p w:rsidR="00335395" w:rsidRDefault="00335395">
      <w:pPr>
        <w:spacing w:line="7" w:lineRule="exact"/>
        <w:rPr>
          <w:sz w:val="20"/>
          <w:szCs w:val="20"/>
        </w:rPr>
      </w:pPr>
    </w:p>
    <w:p w:rsidR="00335395" w:rsidRDefault="00E34187">
      <w:pPr>
        <w:ind w:left="565"/>
        <w:rPr>
          <w:sz w:val="20"/>
          <w:szCs w:val="20"/>
        </w:rPr>
      </w:pPr>
      <w:r>
        <w:rPr>
          <w:rFonts w:eastAsia="Times New Roman"/>
          <w:b/>
          <w:bCs/>
          <w:sz w:val="24"/>
          <w:szCs w:val="24"/>
        </w:rPr>
        <w:t>Формы организации учебного процесса</w:t>
      </w:r>
    </w:p>
    <w:p w:rsidR="00335395" w:rsidRDefault="00335395">
      <w:pPr>
        <w:spacing w:line="7" w:lineRule="exact"/>
        <w:rPr>
          <w:sz w:val="20"/>
          <w:szCs w:val="20"/>
        </w:rPr>
      </w:pPr>
    </w:p>
    <w:p w:rsidR="00335395" w:rsidRDefault="00E34187">
      <w:pPr>
        <w:spacing w:line="237" w:lineRule="auto"/>
        <w:ind w:left="5"/>
        <w:rPr>
          <w:sz w:val="20"/>
          <w:szCs w:val="20"/>
        </w:rPr>
      </w:pPr>
      <w:r>
        <w:rPr>
          <w:rFonts w:eastAsia="Times New Roman"/>
          <w:sz w:val="24"/>
          <w:szCs w:val="24"/>
        </w:rPr>
        <w:t>Выделяют следующие формы работы: индивидуальная, групповая, фронтальная, коллективная. Единицей учебного процесса является урок. Используются типы уроков: комбинированные, уроки изучения нового материала, уроки закрепления, уроки обобщения и систематизации изученного.</w:t>
      </w:r>
    </w:p>
    <w:p w:rsidR="00335395" w:rsidRDefault="00335395">
      <w:pPr>
        <w:spacing w:line="14" w:lineRule="exact"/>
        <w:rPr>
          <w:sz w:val="20"/>
          <w:szCs w:val="20"/>
        </w:rPr>
      </w:pPr>
    </w:p>
    <w:p w:rsidR="00335395" w:rsidRDefault="00E34187">
      <w:pPr>
        <w:spacing w:line="237" w:lineRule="auto"/>
        <w:ind w:left="5" w:right="80"/>
        <w:rPr>
          <w:sz w:val="20"/>
          <w:szCs w:val="20"/>
        </w:rPr>
      </w:pPr>
      <w:proofErr w:type="gramStart"/>
      <w:r>
        <w:rPr>
          <w:rFonts w:eastAsia="Times New Roman"/>
          <w:sz w:val="24"/>
          <w:szCs w:val="24"/>
        </w:rPr>
        <w:t>Виды деятельности на уроке: слушание рассказа учителя, беседа (обсуждения – размышления», слушание музыки, рассматривание иллюстраций, рисование и раскрашивание, чтение, комментированное чтение, сочинение сказок и рассказов, игры, обсуждение ситуаций нравственного выбора.</w:t>
      </w:r>
      <w:proofErr w:type="gramEnd"/>
    </w:p>
    <w:p w:rsidR="00335395" w:rsidRDefault="00335395">
      <w:pPr>
        <w:spacing w:line="14" w:lineRule="exact"/>
        <w:rPr>
          <w:sz w:val="20"/>
          <w:szCs w:val="20"/>
        </w:rPr>
      </w:pPr>
    </w:p>
    <w:p w:rsidR="00335395" w:rsidRDefault="00E34187">
      <w:pPr>
        <w:spacing w:line="250" w:lineRule="auto"/>
        <w:ind w:left="5" w:right="80" w:firstLine="288"/>
        <w:jc w:val="both"/>
        <w:rPr>
          <w:sz w:val="20"/>
          <w:szCs w:val="20"/>
        </w:rPr>
      </w:pPr>
      <w:r>
        <w:rPr>
          <w:rFonts w:eastAsia="Times New Roman"/>
          <w:sz w:val="23"/>
          <w:szCs w:val="23"/>
        </w:rPr>
        <w:t>Непременным условием формирования способностей воспринимать объекты православной культуры в структуре процесса учебного познания, является применение на уроках православной культуры методов работы, вызывающих творческую активность, создание «поисковой ситуации».</w:t>
      </w:r>
    </w:p>
    <w:p w:rsidR="00335395" w:rsidRDefault="00335395">
      <w:pPr>
        <w:spacing w:line="2" w:lineRule="exact"/>
        <w:rPr>
          <w:sz w:val="20"/>
          <w:szCs w:val="20"/>
        </w:rPr>
      </w:pPr>
    </w:p>
    <w:p w:rsidR="00335395" w:rsidRDefault="00E34187">
      <w:pPr>
        <w:spacing w:line="234" w:lineRule="auto"/>
        <w:ind w:left="5" w:right="100" w:firstLine="288"/>
        <w:rPr>
          <w:sz w:val="20"/>
          <w:szCs w:val="20"/>
        </w:rPr>
      </w:pPr>
      <w:r>
        <w:rPr>
          <w:rFonts w:eastAsia="Times New Roman"/>
          <w:sz w:val="24"/>
          <w:szCs w:val="24"/>
        </w:rPr>
        <w:t xml:space="preserve">Ведущими принципами программы являются </w:t>
      </w:r>
      <w:proofErr w:type="gramStart"/>
      <w:r>
        <w:rPr>
          <w:rFonts w:eastAsia="Times New Roman"/>
          <w:sz w:val="24"/>
          <w:szCs w:val="24"/>
        </w:rPr>
        <w:t>личностно-ориентированный</w:t>
      </w:r>
      <w:proofErr w:type="gramEnd"/>
      <w:r>
        <w:rPr>
          <w:rFonts w:eastAsia="Times New Roman"/>
          <w:sz w:val="24"/>
          <w:szCs w:val="24"/>
        </w:rPr>
        <w:t xml:space="preserve"> и </w:t>
      </w:r>
      <w:proofErr w:type="spellStart"/>
      <w:r>
        <w:rPr>
          <w:rFonts w:eastAsia="Times New Roman"/>
          <w:sz w:val="24"/>
          <w:szCs w:val="24"/>
        </w:rPr>
        <w:t>деятельностный</w:t>
      </w:r>
      <w:proofErr w:type="spellEnd"/>
      <w:r>
        <w:rPr>
          <w:rFonts w:eastAsia="Times New Roman"/>
          <w:sz w:val="24"/>
          <w:szCs w:val="24"/>
        </w:rPr>
        <w:t xml:space="preserve"> подходы.</w:t>
      </w:r>
    </w:p>
    <w:p w:rsidR="00335395" w:rsidRDefault="00335395">
      <w:pPr>
        <w:spacing w:line="14" w:lineRule="exact"/>
        <w:rPr>
          <w:sz w:val="20"/>
          <w:szCs w:val="20"/>
        </w:rPr>
      </w:pPr>
    </w:p>
    <w:p w:rsidR="00335395" w:rsidRDefault="00E34187">
      <w:pPr>
        <w:spacing w:line="236" w:lineRule="auto"/>
        <w:ind w:left="5" w:right="20" w:firstLine="180"/>
        <w:jc w:val="both"/>
        <w:rPr>
          <w:sz w:val="20"/>
          <w:szCs w:val="20"/>
        </w:rPr>
      </w:pPr>
      <w:r>
        <w:rPr>
          <w:rFonts w:eastAsia="Times New Roman"/>
          <w:sz w:val="24"/>
          <w:szCs w:val="24"/>
        </w:rPr>
        <w:t xml:space="preserve">Культурологический характер отбора материала позволяет рассматривать основы православной веры в </w:t>
      </w:r>
      <w:proofErr w:type="spellStart"/>
      <w:r>
        <w:rPr>
          <w:rFonts w:eastAsia="Times New Roman"/>
          <w:sz w:val="24"/>
          <w:szCs w:val="24"/>
        </w:rPr>
        <w:t>социокультурном</w:t>
      </w:r>
      <w:proofErr w:type="spellEnd"/>
      <w:r>
        <w:rPr>
          <w:rFonts w:eastAsia="Times New Roman"/>
          <w:sz w:val="24"/>
          <w:szCs w:val="24"/>
        </w:rPr>
        <w:t xml:space="preserve"> контексте истории России, учитывая возможности восприятия современного школьника.</w:t>
      </w: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50" w:lineRule="exact"/>
        <w:rPr>
          <w:sz w:val="20"/>
          <w:szCs w:val="20"/>
        </w:rPr>
      </w:pPr>
    </w:p>
    <w:p w:rsidR="00335395" w:rsidRDefault="00E34187">
      <w:pPr>
        <w:jc w:val="right"/>
        <w:rPr>
          <w:sz w:val="20"/>
          <w:szCs w:val="20"/>
        </w:rPr>
      </w:pPr>
      <w:r>
        <w:rPr>
          <w:rFonts w:ascii="Calibri" w:eastAsia="Calibri" w:hAnsi="Calibri" w:cs="Calibri"/>
        </w:rPr>
        <w:t>3</w:t>
      </w:r>
    </w:p>
    <w:p w:rsidR="00335395" w:rsidRDefault="00335395">
      <w:pPr>
        <w:sectPr w:rsidR="00335395">
          <w:pgSz w:w="11900" w:h="16838"/>
          <w:pgMar w:top="1112" w:right="846" w:bottom="419" w:left="1135" w:header="0" w:footer="0" w:gutter="0"/>
          <w:cols w:space="720" w:equalWidth="0">
            <w:col w:w="9925"/>
          </w:cols>
        </w:sectPr>
      </w:pPr>
    </w:p>
    <w:p w:rsidR="00335395" w:rsidRDefault="00E34187">
      <w:pPr>
        <w:ind w:right="-19"/>
        <w:jc w:val="center"/>
        <w:rPr>
          <w:sz w:val="20"/>
          <w:szCs w:val="20"/>
        </w:rPr>
      </w:pPr>
      <w:bookmarkStart w:id="6" w:name="page4"/>
      <w:bookmarkEnd w:id="6"/>
      <w:r>
        <w:rPr>
          <w:rFonts w:eastAsia="Times New Roman"/>
          <w:b/>
          <w:bCs/>
          <w:sz w:val="24"/>
          <w:szCs w:val="24"/>
        </w:rPr>
        <w:lastRenderedPageBreak/>
        <w:t xml:space="preserve">Требования к уровню подготовки </w:t>
      </w:r>
      <w:proofErr w:type="gramStart"/>
      <w:r>
        <w:rPr>
          <w:rFonts w:eastAsia="Times New Roman"/>
          <w:b/>
          <w:bCs/>
          <w:sz w:val="24"/>
          <w:szCs w:val="24"/>
        </w:rPr>
        <w:t>обучающихся</w:t>
      </w:r>
      <w:proofErr w:type="gramEnd"/>
    </w:p>
    <w:p w:rsidR="00335395" w:rsidRDefault="00335395">
      <w:pPr>
        <w:spacing w:line="49" w:lineRule="exact"/>
        <w:rPr>
          <w:sz w:val="20"/>
          <w:szCs w:val="20"/>
        </w:rPr>
      </w:pPr>
    </w:p>
    <w:p w:rsidR="00335395" w:rsidRDefault="00E34187">
      <w:pPr>
        <w:spacing w:line="234" w:lineRule="auto"/>
        <w:ind w:left="280" w:right="280" w:firstLine="708"/>
        <w:rPr>
          <w:sz w:val="20"/>
          <w:szCs w:val="20"/>
        </w:rPr>
      </w:pPr>
      <w:r>
        <w:rPr>
          <w:rFonts w:eastAsia="Times New Roman"/>
          <w:sz w:val="24"/>
          <w:szCs w:val="24"/>
        </w:rPr>
        <w:t xml:space="preserve">Требования к уровню подготовки </w:t>
      </w:r>
      <w:proofErr w:type="gramStart"/>
      <w:r>
        <w:rPr>
          <w:rFonts w:eastAsia="Times New Roman"/>
          <w:sz w:val="24"/>
          <w:szCs w:val="24"/>
        </w:rPr>
        <w:t>обучающихся</w:t>
      </w:r>
      <w:proofErr w:type="gramEnd"/>
      <w:r>
        <w:rPr>
          <w:rFonts w:eastAsia="Times New Roman"/>
          <w:sz w:val="24"/>
          <w:szCs w:val="24"/>
        </w:rPr>
        <w:t xml:space="preserve"> 4 класса определяются в соответствии с «Примерным содержанием образования по учебному предмету».</w:t>
      </w:r>
    </w:p>
    <w:p w:rsidR="00335395" w:rsidRDefault="00335395">
      <w:pPr>
        <w:spacing w:line="14" w:lineRule="exact"/>
        <w:rPr>
          <w:sz w:val="20"/>
          <w:szCs w:val="20"/>
        </w:rPr>
      </w:pPr>
    </w:p>
    <w:p w:rsidR="00335395" w:rsidRDefault="00E34187">
      <w:pPr>
        <w:numPr>
          <w:ilvl w:val="2"/>
          <w:numId w:val="6"/>
        </w:numPr>
        <w:tabs>
          <w:tab w:val="left" w:pos="1213"/>
        </w:tabs>
        <w:spacing w:line="234" w:lineRule="auto"/>
        <w:ind w:left="320" w:right="1060" w:firstLine="692"/>
        <w:rPr>
          <w:rFonts w:eastAsia="Times New Roman"/>
          <w:i/>
          <w:iCs/>
          <w:sz w:val="24"/>
          <w:szCs w:val="24"/>
        </w:rPr>
      </w:pPr>
      <w:proofErr w:type="gramStart"/>
      <w:r>
        <w:rPr>
          <w:rFonts w:eastAsia="Times New Roman"/>
          <w:i/>
          <w:iCs/>
          <w:sz w:val="24"/>
          <w:szCs w:val="24"/>
        </w:rPr>
        <w:t>результате</w:t>
      </w:r>
      <w:proofErr w:type="gramEnd"/>
      <w:r>
        <w:rPr>
          <w:rFonts w:eastAsia="Times New Roman"/>
          <w:i/>
          <w:iCs/>
          <w:sz w:val="24"/>
          <w:szCs w:val="24"/>
        </w:rPr>
        <w:t xml:space="preserve"> изучения предмета «Православная культура» ученик 4 класса должен: </w:t>
      </w:r>
      <w:r>
        <w:rPr>
          <w:rFonts w:eastAsia="Times New Roman"/>
          <w:b/>
          <w:bCs/>
          <w:sz w:val="24"/>
          <w:szCs w:val="24"/>
        </w:rPr>
        <w:t>знать/понимать</w:t>
      </w:r>
    </w:p>
    <w:p w:rsidR="00335395" w:rsidRDefault="00335395">
      <w:pPr>
        <w:spacing w:line="21" w:lineRule="exact"/>
        <w:rPr>
          <w:rFonts w:eastAsia="Times New Roman"/>
          <w:i/>
          <w:iCs/>
          <w:sz w:val="24"/>
          <w:szCs w:val="24"/>
        </w:rPr>
      </w:pPr>
    </w:p>
    <w:p w:rsidR="00335395" w:rsidRDefault="00E34187">
      <w:pPr>
        <w:numPr>
          <w:ilvl w:val="1"/>
          <w:numId w:val="6"/>
        </w:numPr>
        <w:tabs>
          <w:tab w:val="left" w:pos="1040"/>
        </w:tabs>
        <w:spacing w:line="233" w:lineRule="auto"/>
        <w:ind w:left="320" w:right="280" w:firstLine="5"/>
        <w:rPr>
          <w:rFonts w:eastAsia="Times New Roman"/>
          <w:sz w:val="24"/>
          <w:szCs w:val="24"/>
        </w:rPr>
      </w:pPr>
      <w:r>
        <w:rPr>
          <w:rFonts w:eastAsia="Times New Roman"/>
          <w:sz w:val="24"/>
          <w:szCs w:val="24"/>
        </w:rPr>
        <w:t>первичные представления о православной культуре, о православной христианской картине мира;</w:t>
      </w:r>
    </w:p>
    <w:p w:rsidR="00335395" w:rsidRDefault="00335395">
      <w:pPr>
        <w:spacing w:line="20" w:lineRule="exact"/>
        <w:rPr>
          <w:rFonts w:eastAsia="Times New Roman"/>
          <w:sz w:val="24"/>
          <w:szCs w:val="24"/>
        </w:rPr>
      </w:pPr>
    </w:p>
    <w:p w:rsidR="00335395" w:rsidRDefault="00E34187">
      <w:pPr>
        <w:numPr>
          <w:ilvl w:val="1"/>
          <w:numId w:val="6"/>
        </w:numPr>
        <w:tabs>
          <w:tab w:val="left" w:pos="1040"/>
        </w:tabs>
        <w:spacing w:line="233" w:lineRule="auto"/>
        <w:ind w:left="320" w:right="280" w:firstLine="5"/>
        <w:rPr>
          <w:rFonts w:eastAsia="Times New Roman"/>
          <w:sz w:val="24"/>
          <w:szCs w:val="24"/>
        </w:rPr>
      </w:pPr>
      <w:r>
        <w:rPr>
          <w:rFonts w:eastAsia="Times New Roman"/>
          <w:sz w:val="24"/>
          <w:szCs w:val="24"/>
        </w:rPr>
        <w:t>основные феномены православной культуры на основе художественных впечатлений;</w:t>
      </w:r>
    </w:p>
    <w:p w:rsidR="00335395" w:rsidRDefault="00335395">
      <w:pPr>
        <w:spacing w:line="13" w:lineRule="exact"/>
        <w:rPr>
          <w:rFonts w:eastAsia="Times New Roman"/>
          <w:sz w:val="24"/>
          <w:szCs w:val="24"/>
        </w:rPr>
      </w:pPr>
    </w:p>
    <w:p w:rsidR="00335395" w:rsidRDefault="00E34187">
      <w:pPr>
        <w:numPr>
          <w:ilvl w:val="1"/>
          <w:numId w:val="6"/>
        </w:numPr>
        <w:tabs>
          <w:tab w:val="left" w:pos="1040"/>
        </w:tabs>
        <w:spacing w:line="234" w:lineRule="auto"/>
        <w:ind w:left="320" w:right="280" w:firstLine="5"/>
        <w:rPr>
          <w:rFonts w:eastAsia="Times New Roman"/>
          <w:sz w:val="24"/>
          <w:szCs w:val="24"/>
        </w:rPr>
      </w:pPr>
      <w:r>
        <w:rPr>
          <w:rFonts w:eastAsia="Times New Roman"/>
          <w:sz w:val="24"/>
          <w:szCs w:val="24"/>
        </w:rPr>
        <w:t>базовые понятия христианской морали («любовь», «красота», «добро», «милосердие», «сострадание»);</w:t>
      </w:r>
    </w:p>
    <w:p w:rsidR="00335395" w:rsidRDefault="00335395">
      <w:pPr>
        <w:spacing w:line="8" w:lineRule="exact"/>
        <w:rPr>
          <w:rFonts w:eastAsia="Times New Roman"/>
          <w:sz w:val="24"/>
          <w:szCs w:val="24"/>
        </w:rPr>
      </w:pPr>
    </w:p>
    <w:p w:rsidR="00335395" w:rsidRDefault="00E34187">
      <w:pPr>
        <w:numPr>
          <w:ilvl w:val="1"/>
          <w:numId w:val="6"/>
        </w:numPr>
        <w:tabs>
          <w:tab w:val="left" w:pos="1040"/>
        </w:tabs>
        <w:ind w:left="1040" w:hanging="715"/>
        <w:rPr>
          <w:rFonts w:eastAsia="Times New Roman"/>
          <w:sz w:val="24"/>
          <w:szCs w:val="24"/>
        </w:rPr>
      </w:pPr>
      <w:r>
        <w:rPr>
          <w:rFonts w:eastAsia="Times New Roman"/>
          <w:sz w:val="24"/>
          <w:szCs w:val="24"/>
        </w:rPr>
        <w:t>государственные и православные праздники;</w:t>
      </w:r>
    </w:p>
    <w:p w:rsidR="00335395" w:rsidRDefault="00335395">
      <w:pPr>
        <w:spacing w:line="4" w:lineRule="exact"/>
        <w:rPr>
          <w:rFonts w:eastAsia="Times New Roman"/>
          <w:sz w:val="24"/>
          <w:szCs w:val="24"/>
        </w:rPr>
      </w:pPr>
    </w:p>
    <w:p w:rsidR="00335395" w:rsidRDefault="00E34187">
      <w:pPr>
        <w:numPr>
          <w:ilvl w:val="1"/>
          <w:numId w:val="6"/>
        </w:numPr>
        <w:tabs>
          <w:tab w:val="left" w:pos="1040"/>
        </w:tabs>
        <w:ind w:left="1040" w:hanging="715"/>
        <w:rPr>
          <w:rFonts w:eastAsia="Times New Roman"/>
          <w:sz w:val="24"/>
          <w:szCs w:val="24"/>
        </w:rPr>
      </w:pPr>
      <w:r>
        <w:rPr>
          <w:rFonts w:eastAsia="Times New Roman"/>
          <w:sz w:val="24"/>
          <w:szCs w:val="24"/>
        </w:rPr>
        <w:t>православные семейные ценности;</w:t>
      </w:r>
    </w:p>
    <w:p w:rsidR="00335395" w:rsidRDefault="00335395">
      <w:pPr>
        <w:spacing w:line="17" w:lineRule="exact"/>
        <w:rPr>
          <w:rFonts w:eastAsia="Times New Roman"/>
          <w:sz w:val="24"/>
          <w:szCs w:val="24"/>
        </w:rPr>
      </w:pPr>
    </w:p>
    <w:p w:rsidR="00335395" w:rsidRDefault="00E34187">
      <w:pPr>
        <w:numPr>
          <w:ilvl w:val="1"/>
          <w:numId w:val="6"/>
        </w:numPr>
        <w:tabs>
          <w:tab w:val="left" w:pos="1040"/>
        </w:tabs>
        <w:spacing w:line="233" w:lineRule="auto"/>
        <w:ind w:left="320" w:right="260" w:firstLine="5"/>
        <w:rPr>
          <w:rFonts w:eastAsia="Times New Roman"/>
          <w:sz w:val="24"/>
          <w:szCs w:val="24"/>
        </w:rPr>
      </w:pPr>
      <w:r>
        <w:rPr>
          <w:rFonts w:eastAsia="Times New Roman"/>
          <w:sz w:val="24"/>
          <w:szCs w:val="24"/>
        </w:rPr>
        <w:t>свое отношение к наиболее значительным историческим событиям и истокам православной культуры.</w:t>
      </w:r>
    </w:p>
    <w:p w:rsidR="00335395" w:rsidRDefault="00335395">
      <w:pPr>
        <w:spacing w:line="14" w:lineRule="exact"/>
        <w:rPr>
          <w:rFonts w:eastAsia="Times New Roman"/>
          <w:sz w:val="24"/>
          <w:szCs w:val="24"/>
        </w:rPr>
      </w:pPr>
    </w:p>
    <w:p w:rsidR="00335395" w:rsidRDefault="00E34187">
      <w:pPr>
        <w:ind w:left="320"/>
        <w:rPr>
          <w:rFonts w:eastAsia="Times New Roman"/>
          <w:sz w:val="24"/>
          <w:szCs w:val="24"/>
        </w:rPr>
      </w:pPr>
      <w:r>
        <w:rPr>
          <w:rFonts w:eastAsia="Times New Roman"/>
          <w:b/>
          <w:bCs/>
          <w:sz w:val="24"/>
          <w:szCs w:val="24"/>
        </w:rPr>
        <w:t>уметь</w:t>
      </w:r>
    </w:p>
    <w:p w:rsidR="00335395" w:rsidRDefault="00335395">
      <w:pPr>
        <w:spacing w:line="5" w:lineRule="exact"/>
        <w:rPr>
          <w:rFonts w:eastAsia="Times New Roman"/>
          <w:sz w:val="24"/>
          <w:szCs w:val="24"/>
        </w:rPr>
      </w:pPr>
    </w:p>
    <w:p w:rsidR="00335395" w:rsidRDefault="00E34187">
      <w:pPr>
        <w:numPr>
          <w:ilvl w:val="0"/>
          <w:numId w:val="6"/>
        </w:numPr>
        <w:tabs>
          <w:tab w:val="left" w:pos="635"/>
        </w:tabs>
        <w:spacing w:line="234" w:lineRule="auto"/>
        <w:ind w:left="280" w:right="320" w:firstLine="2"/>
        <w:rPr>
          <w:rFonts w:eastAsia="Times New Roman"/>
          <w:sz w:val="24"/>
          <w:szCs w:val="24"/>
        </w:rPr>
      </w:pPr>
      <w:r>
        <w:rPr>
          <w:rFonts w:eastAsia="Times New Roman"/>
          <w:sz w:val="24"/>
          <w:szCs w:val="24"/>
        </w:rPr>
        <w:t>уметь вслушиваться, всматриваться в изучаемый литературный и музыкально-изобразительный материал, открывать в нем новое для себя;</w:t>
      </w:r>
    </w:p>
    <w:p w:rsidR="00335395" w:rsidRDefault="00335395">
      <w:pPr>
        <w:spacing w:line="13" w:lineRule="exact"/>
        <w:rPr>
          <w:rFonts w:eastAsia="Times New Roman"/>
          <w:sz w:val="24"/>
          <w:szCs w:val="24"/>
        </w:rPr>
      </w:pPr>
    </w:p>
    <w:p w:rsidR="00335395" w:rsidRDefault="00E34187">
      <w:pPr>
        <w:numPr>
          <w:ilvl w:val="0"/>
          <w:numId w:val="6"/>
        </w:numPr>
        <w:tabs>
          <w:tab w:val="left" w:pos="640"/>
        </w:tabs>
        <w:ind w:left="640" w:hanging="358"/>
        <w:rPr>
          <w:rFonts w:eastAsia="Times New Roman"/>
          <w:sz w:val="24"/>
          <w:szCs w:val="24"/>
        </w:rPr>
      </w:pPr>
      <w:r>
        <w:rPr>
          <w:rFonts w:eastAsia="Times New Roman"/>
          <w:sz w:val="24"/>
          <w:szCs w:val="24"/>
        </w:rPr>
        <w:t>видеть красоту мира;</w:t>
      </w:r>
    </w:p>
    <w:p w:rsidR="00335395" w:rsidRDefault="00335395">
      <w:pPr>
        <w:spacing w:line="21" w:lineRule="exact"/>
        <w:rPr>
          <w:rFonts w:eastAsia="Times New Roman"/>
          <w:sz w:val="24"/>
          <w:szCs w:val="24"/>
        </w:rPr>
      </w:pPr>
    </w:p>
    <w:p w:rsidR="00335395" w:rsidRDefault="00E34187">
      <w:pPr>
        <w:numPr>
          <w:ilvl w:val="0"/>
          <w:numId w:val="6"/>
        </w:numPr>
        <w:tabs>
          <w:tab w:val="left" w:pos="635"/>
        </w:tabs>
        <w:spacing w:line="233" w:lineRule="auto"/>
        <w:ind w:left="280" w:right="320" w:firstLine="2"/>
        <w:rPr>
          <w:rFonts w:eastAsia="Times New Roman"/>
          <w:sz w:val="24"/>
          <w:szCs w:val="24"/>
        </w:rPr>
      </w:pPr>
      <w:r>
        <w:rPr>
          <w:rFonts w:eastAsia="Times New Roman"/>
          <w:sz w:val="24"/>
          <w:szCs w:val="24"/>
        </w:rPr>
        <w:t xml:space="preserve">определять тему и главную мысль изучаемого текста, высказывать свое отношение к </w:t>
      </w:r>
      <w:proofErr w:type="gramStart"/>
      <w:r>
        <w:rPr>
          <w:rFonts w:eastAsia="Times New Roman"/>
          <w:sz w:val="24"/>
          <w:szCs w:val="24"/>
        </w:rPr>
        <w:t>изученному</w:t>
      </w:r>
      <w:proofErr w:type="gramEnd"/>
      <w:r>
        <w:rPr>
          <w:rFonts w:eastAsia="Times New Roman"/>
          <w:sz w:val="24"/>
          <w:szCs w:val="24"/>
        </w:rPr>
        <w:t>;</w:t>
      </w:r>
    </w:p>
    <w:p w:rsidR="00335395" w:rsidRDefault="00335395">
      <w:pPr>
        <w:spacing w:line="8" w:lineRule="exact"/>
        <w:rPr>
          <w:rFonts w:eastAsia="Times New Roman"/>
          <w:sz w:val="24"/>
          <w:szCs w:val="24"/>
        </w:rPr>
      </w:pPr>
    </w:p>
    <w:p w:rsidR="00335395" w:rsidRDefault="00E34187">
      <w:pPr>
        <w:numPr>
          <w:ilvl w:val="0"/>
          <w:numId w:val="6"/>
        </w:numPr>
        <w:tabs>
          <w:tab w:val="left" w:pos="640"/>
        </w:tabs>
        <w:ind w:left="640" w:hanging="358"/>
        <w:rPr>
          <w:rFonts w:eastAsia="Times New Roman"/>
          <w:sz w:val="24"/>
          <w:szCs w:val="24"/>
        </w:rPr>
      </w:pPr>
      <w:r>
        <w:rPr>
          <w:rFonts w:eastAsia="Times New Roman"/>
          <w:sz w:val="24"/>
          <w:szCs w:val="24"/>
        </w:rPr>
        <w:t>давать нравственную оценку поступкам людей.</w:t>
      </w:r>
    </w:p>
    <w:p w:rsidR="00335395" w:rsidRDefault="00335395">
      <w:pPr>
        <w:spacing w:line="10" w:lineRule="exact"/>
        <w:rPr>
          <w:sz w:val="20"/>
          <w:szCs w:val="20"/>
        </w:rPr>
      </w:pPr>
    </w:p>
    <w:p w:rsidR="00335395" w:rsidRDefault="00E34187">
      <w:pPr>
        <w:spacing w:line="234" w:lineRule="auto"/>
        <w:ind w:left="280" w:right="1640" w:firstLine="710"/>
        <w:rPr>
          <w:sz w:val="20"/>
          <w:szCs w:val="20"/>
        </w:rPr>
      </w:pPr>
      <w:r>
        <w:rPr>
          <w:rFonts w:eastAsia="Times New Roman"/>
          <w:b/>
          <w:bCs/>
          <w:sz w:val="24"/>
          <w:szCs w:val="24"/>
        </w:rPr>
        <w:t xml:space="preserve">Использовать </w:t>
      </w:r>
      <w:r>
        <w:rPr>
          <w:rFonts w:eastAsia="Times New Roman"/>
          <w:sz w:val="24"/>
          <w:szCs w:val="24"/>
        </w:rPr>
        <w:t>приобретенные знания и умения в практической</w:t>
      </w:r>
      <w:r>
        <w:rPr>
          <w:rFonts w:eastAsia="Times New Roman"/>
          <w:b/>
          <w:bCs/>
          <w:sz w:val="24"/>
          <w:szCs w:val="24"/>
        </w:rPr>
        <w:t xml:space="preserve"> </w:t>
      </w:r>
      <w:r>
        <w:rPr>
          <w:rFonts w:eastAsia="Times New Roman"/>
          <w:sz w:val="24"/>
          <w:szCs w:val="24"/>
        </w:rPr>
        <w:t xml:space="preserve">деятельности и повседневной жизни </w:t>
      </w:r>
      <w:proofErr w:type="gramStart"/>
      <w:r>
        <w:rPr>
          <w:rFonts w:eastAsia="Times New Roman"/>
          <w:sz w:val="24"/>
          <w:szCs w:val="24"/>
        </w:rPr>
        <w:t>для</w:t>
      </w:r>
      <w:proofErr w:type="gramEnd"/>
      <w:r>
        <w:rPr>
          <w:rFonts w:eastAsia="Times New Roman"/>
          <w:sz w:val="24"/>
          <w:szCs w:val="24"/>
        </w:rPr>
        <w:t>:</w:t>
      </w:r>
    </w:p>
    <w:p w:rsidR="00335395" w:rsidRDefault="00335395">
      <w:pPr>
        <w:spacing w:line="9" w:lineRule="exact"/>
        <w:rPr>
          <w:sz w:val="20"/>
          <w:szCs w:val="20"/>
        </w:rPr>
      </w:pPr>
    </w:p>
    <w:p w:rsidR="00335395" w:rsidRDefault="00E34187">
      <w:pPr>
        <w:numPr>
          <w:ilvl w:val="0"/>
          <w:numId w:val="7"/>
        </w:numPr>
        <w:tabs>
          <w:tab w:val="left" w:pos="1000"/>
        </w:tabs>
        <w:ind w:left="1000" w:hanging="704"/>
        <w:rPr>
          <w:rFonts w:eastAsia="Times New Roman"/>
          <w:sz w:val="24"/>
          <w:szCs w:val="24"/>
        </w:rPr>
      </w:pPr>
      <w:r>
        <w:rPr>
          <w:rFonts w:eastAsia="Times New Roman"/>
          <w:sz w:val="24"/>
          <w:szCs w:val="24"/>
        </w:rPr>
        <w:t>обогащения жизненного опыта, расширения кругозора;</w:t>
      </w:r>
    </w:p>
    <w:p w:rsidR="00335395" w:rsidRDefault="00335395">
      <w:pPr>
        <w:spacing w:line="9" w:lineRule="exact"/>
        <w:rPr>
          <w:rFonts w:eastAsia="Times New Roman"/>
          <w:sz w:val="24"/>
          <w:szCs w:val="24"/>
        </w:rPr>
      </w:pPr>
    </w:p>
    <w:p w:rsidR="00335395" w:rsidRDefault="00E34187">
      <w:pPr>
        <w:numPr>
          <w:ilvl w:val="0"/>
          <w:numId w:val="7"/>
        </w:numPr>
        <w:tabs>
          <w:tab w:val="left" w:pos="1000"/>
        </w:tabs>
        <w:ind w:left="1000" w:hanging="704"/>
        <w:rPr>
          <w:rFonts w:eastAsia="Times New Roman"/>
          <w:sz w:val="24"/>
          <w:szCs w:val="24"/>
        </w:rPr>
      </w:pPr>
      <w:r>
        <w:rPr>
          <w:rFonts w:eastAsia="Times New Roman"/>
          <w:sz w:val="24"/>
          <w:szCs w:val="24"/>
        </w:rPr>
        <w:t xml:space="preserve">умения видеть </w:t>
      </w:r>
      <w:proofErr w:type="gramStart"/>
      <w:r>
        <w:rPr>
          <w:rFonts w:eastAsia="Times New Roman"/>
          <w:sz w:val="24"/>
          <w:szCs w:val="24"/>
        </w:rPr>
        <w:t>прекрасное</w:t>
      </w:r>
      <w:proofErr w:type="gramEnd"/>
      <w:r>
        <w:rPr>
          <w:rFonts w:eastAsia="Times New Roman"/>
          <w:sz w:val="24"/>
          <w:szCs w:val="24"/>
        </w:rPr>
        <w:t>;</w:t>
      </w:r>
    </w:p>
    <w:p w:rsidR="00335395" w:rsidRDefault="00335395">
      <w:pPr>
        <w:spacing w:line="12" w:lineRule="exact"/>
        <w:rPr>
          <w:rFonts w:eastAsia="Times New Roman"/>
          <w:sz w:val="24"/>
          <w:szCs w:val="24"/>
        </w:rPr>
      </w:pPr>
    </w:p>
    <w:p w:rsidR="00335395" w:rsidRDefault="00E34187">
      <w:pPr>
        <w:numPr>
          <w:ilvl w:val="0"/>
          <w:numId w:val="7"/>
        </w:numPr>
        <w:tabs>
          <w:tab w:val="left" w:pos="1006"/>
        </w:tabs>
        <w:spacing w:line="234" w:lineRule="auto"/>
        <w:ind w:left="300" w:right="320" w:hanging="4"/>
        <w:rPr>
          <w:rFonts w:eastAsia="Times New Roman"/>
          <w:sz w:val="24"/>
          <w:szCs w:val="24"/>
        </w:rPr>
      </w:pPr>
      <w:r>
        <w:rPr>
          <w:rFonts w:eastAsia="Times New Roman"/>
          <w:sz w:val="24"/>
          <w:szCs w:val="24"/>
        </w:rPr>
        <w:t>восприятия художественных образцов православной архитектуры, литературы и искусства.</w:t>
      </w:r>
    </w:p>
    <w:p w:rsidR="00335395" w:rsidRDefault="00335395">
      <w:pPr>
        <w:spacing w:line="13" w:lineRule="exact"/>
        <w:rPr>
          <w:rFonts w:eastAsia="Times New Roman"/>
          <w:sz w:val="24"/>
          <w:szCs w:val="24"/>
        </w:rPr>
      </w:pPr>
    </w:p>
    <w:p w:rsidR="00335395" w:rsidRDefault="00E34187">
      <w:pPr>
        <w:spacing w:line="238" w:lineRule="auto"/>
        <w:ind w:left="280" w:right="260" w:firstLine="708"/>
        <w:jc w:val="both"/>
        <w:rPr>
          <w:rFonts w:eastAsia="Times New Roman"/>
          <w:sz w:val="24"/>
          <w:szCs w:val="24"/>
        </w:rPr>
      </w:pPr>
      <w:proofErr w:type="gramStart"/>
      <w:r>
        <w:rPr>
          <w:rFonts w:eastAsia="Times New Roman"/>
          <w:sz w:val="24"/>
          <w:szCs w:val="24"/>
        </w:rPr>
        <w:t xml:space="preserve">Показателями освоения учебного материала предметной области, помимо знаний и умения школьников охарактеризовать термины и понятия курса в содержательном плане, является способность оценки и навыки анализа духовно-нравственных явлений и категорий как, в общем, культурно-историческом, так и в конкретном </w:t>
      </w:r>
      <w:proofErr w:type="spellStart"/>
      <w:r>
        <w:rPr>
          <w:rFonts w:eastAsia="Times New Roman"/>
          <w:sz w:val="24"/>
          <w:szCs w:val="24"/>
        </w:rPr>
        <w:t>социокультурном</w:t>
      </w:r>
      <w:proofErr w:type="spellEnd"/>
      <w:r>
        <w:rPr>
          <w:rFonts w:eastAsia="Times New Roman"/>
          <w:sz w:val="24"/>
          <w:szCs w:val="24"/>
        </w:rPr>
        <w:t xml:space="preserve"> российском контексте, а также умение организовывать и строить свои отношения с окружающими людьми в соответствии с нравственными нормами российского общества.</w:t>
      </w:r>
      <w:proofErr w:type="gramEnd"/>
    </w:p>
    <w:p w:rsidR="00335395" w:rsidRDefault="00335395">
      <w:pPr>
        <w:spacing w:line="200" w:lineRule="exact"/>
        <w:rPr>
          <w:sz w:val="20"/>
          <w:szCs w:val="20"/>
        </w:rPr>
      </w:pPr>
    </w:p>
    <w:p w:rsidR="00335395" w:rsidRDefault="00335395">
      <w:pPr>
        <w:spacing w:line="282" w:lineRule="exact"/>
        <w:rPr>
          <w:sz w:val="20"/>
          <w:szCs w:val="20"/>
        </w:rPr>
      </w:pPr>
    </w:p>
    <w:p w:rsidR="00335395" w:rsidRDefault="00E34187">
      <w:pPr>
        <w:ind w:right="-19"/>
        <w:jc w:val="center"/>
        <w:rPr>
          <w:sz w:val="20"/>
          <w:szCs w:val="20"/>
        </w:rPr>
      </w:pPr>
      <w:r>
        <w:rPr>
          <w:rFonts w:eastAsia="Times New Roman"/>
          <w:b/>
          <w:bCs/>
          <w:sz w:val="24"/>
          <w:szCs w:val="24"/>
        </w:rPr>
        <w:t>Календарно-тематическое планирование</w:t>
      </w:r>
    </w:p>
    <w:p w:rsidR="00335395" w:rsidRDefault="00335395">
      <w:pPr>
        <w:spacing w:line="261" w:lineRule="exact"/>
        <w:rPr>
          <w:sz w:val="20"/>
          <w:szCs w:val="20"/>
        </w:rPr>
      </w:pPr>
    </w:p>
    <w:tbl>
      <w:tblPr>
        <w:tblW w:w="0" w:type="auto"/>
        <w:tblInd w:w="10" w:type="dxa"/>
        <w:tblLayout w:type="fixed"/>
        <w:tblCellMar>
          <w:left w:w="0" w:type="dxa"/>
          <w:right w:w="0" w:type="dxa"/>
        </w:tblCellMar>
        <w:tblLook w:val="04A0"/>
      </w:tblPr>
      <w:tblGrid>
        <w:gridCol w:w="580"/>
        <w:gridCol w:w="860"/>
        <w:gridCol w:w="700"/>
        <w:gridCol w:w="240"/>
        <w:gridCol w:w="2700"/>
        <w:gridCol w:w="1720"/>
        <w:gridCol w:w="2000"/>
        <w:gridCol w:w="1100"/>
      </w:tblGrid>
      <w:tr w:rsidR="00335395">
        <w:trPr>
          <w:trHeight w:val="283"/>
        </w:trPr>
        <w:tc>
          <w:tcPr>
            <w:tcW w:w="580" w:type="dxa"/>
            <w:tcBorders>
              <w:top w:val="single" w:sz="8" w:space="0" w:color="auto"/>
              <w:left w:val="single" w:sz="8" w:space="0" w:color="auto"/>
              <w:right w:val="single" w:sz="8" w:space="0" w:color="auto"/>
            </w:tcBorders>
            <w:vAlign w:val="bottom"/>
          </w:tcPr>
          <w:p w:rsidR="00335395" w:rsidRDefault="00E34187">
            <w:pPr>
              <w:jc w:val="center"/>
              <w:rPr>
                <w:sz w:val="20"/>
                <w:szCs w:val="20"/>
              </w:rPr>
            </w:pPr>
            <w:r>
              <w:rPr>
                <w:rFonts w:eastAsia="Times New Roman"/>
                <w:sz w:val="24"/>
                <w:szCs w:val="24"/>
              </w:rPr>
              <w:t>№</w:t>
            </w:r>
          </w:p>
        </w:tc>
        <w:tc>
          <w:tcPr>
            <w:tcW w:w="1560" w:type="dxa"/>
            <w:gridSpan w:val="2"/>
            <w:tcBorders>
              <w:top w:val="single" w:sz="8" w:space="0" w:color="auto"/>
              <w:bottom w:val="single" w:sz="8" w:space="0" w:color="auto"/>
              <w:right w:val="single" w:sz="8" w:space="0" w:color="auto"/>
            </w:tcBorders>
            <w:vAlign w:val="bottom"/>
          </w:tcPr>
          <w:p w:rsidR="00335395" w:rsidRDefault="00E34187">
            <w:pPr>
              <w:ind w:left="520"/>
              <w:rPr>
                <w:sz w:val="20"/>
                <w:szCs w:val="20"/>
              </w:rPr>
            </w:pPr>
            <w:r>
              <w:rPr>
                <w:rFonts w:eastAsia="Times New Roman"/>
                <w:sz w:val="24"/>
                <w:szCs w:val="24"/>
              </w:rPr>
              <w:t>Дата</w:t>
            </w:r>
          </w:p>
        </w:tc>
        <w:tc>
          <w:tcPr>
            <w:tcW w:w="240" w:type="dxa"/>
            <w:tcBorders>
              <w:top w:val="single" w:sz="8" w:space="0" w:color="auto"/>
            </w:tcBorders>
            <w:vAlign w:val="bottom"/>
          </w:tcPr>
          <w:p w:rsidR="00335395" w:rsidRDefault="00335395">
            <w:pPr>
              <w:rPr>
                <w:sz w:val="24"/>
                <w:szCs w:val="24"/>
              </w:rPr>
            </w:pPr>
          </w:p>
        </w:tc>
        <w:tc>
          <w:tcPr>
            <w:tcW w:w="4420" w:type="dxa"/>
            <w:gridSpan w:val="2"/>
            <w:tcBorders>
              <w:top w:val="single" w:sz="8" w:space="0" w:color="auto"/>
              <w:right w:val="single" w:sz="8" w:space="0" w:color="auto"/>
            </w:tcBorders>
            <w:vAlign w:val="bottom"/>
          </w:tcPr>
          <w:p w:rsidR="00335395" w:rsidRDefault="00E34187">
            <w:pPr>
              <w:ind w:left="520"/>
              <w:rPr>
                <w:sz w:val="20"/>
                <w:szCs w:val="20"/>
              </w:rPr>
            </w:pPr>
            <w:r>
              <w:rPr>
                <w:rFonts w:eastAsia="Times New Roman"/>
                <w:sz w:val="24"/>
                <w:szCs w:val="24"/>
              </w:rPr>
              <w:t>Наименование разделов и тем</w:t>
            </w:r>
          </w:p>
        </w:tc>
        <w:tc>
          <w:tcPr>
            <w:tcW w:w="2000" w:type="dxa"/>
            <w:tcBorders>
              <w:top w:val="single" w:sz="8" w:space="0" w:color="auto"/>
              <w:right w:val="single" w:sz="8" w:space="0" w:color="auto"/>
            </w:tcBorders>
            <w:vAlign w:val="bottom"/>
          </w:tcPr>
          <w:p w:rsidR="00335395" w:rsidRDefault="00E34187">
            <w:pPr>
              <w:jc w:val="center"/>
              <w:rPr>
                <w:sz w:val="20"/>
                <w:szCs w:val="20"/>
              </w:rPr>
            </w:pPr>
            <w:r>
              <w:rPr>
                <w:rFonts w:eastAsia="Times New Roman"/>
                <w:sz w:val="24"/>
                <w:szCs w:val="24"/>
              </w:rPr>
              <w:t xml:space="preserve">Часы </w:t>
            </w:r>
            <w:proofErr w:type="gramStart"/>
            <w:r>
              <w:rPr>
                <w:rFonts w:eastAsia="Times New Roman"/>
                <w:sz w:val="24"/>
                <w:szCs w:val="24"/>
              </w:rPr>
              <w:t>учебного</w:t>
            </w:r>
            <w:proofErr w:type="gramEnd"/>
          </w:p>
        </w:tc>
        <w:tc>
          <w:tcPr>
            <w:tcW w:w="1100" w:type="dxa"/>
            <w:tcBorders>
              <w:top w:val="single" w:sz="8" w:space="0" w:color="auto"/>
              <w:right w:val="single" w:sz="8" w:space="0" w:color="auto"/>
            </w:tcBorders>
            <w:vAlign w:val="bottom"/>
          </w:tcPr>
          <w:p w:rsidR="00335395" w:rsidRDefault="00E34187">
            <w:pPr>
              <w:jc w:val="center"/>
              <w:rPr>
                <w:sz w:val="20"/>
                <w:szCs w:val="20"/>
              </w:rPr>
            </w:pPr>
            <w:proofErr w:type="spellStart"/>
            <w:proofErr w:type="gramStart"/>
            <w:r>
              <w:rPr>
                <w:rFonts w:eastAsia="Times New Roman"/>
                <w:w w:val="99"/>
                <w:sz w:val="24"/>
                <w:szCs w:val="24"/>
              </w:rPr>
              <w:t>Примеч</w:t>
            </w:r>
            <w:proofErr w:type="spellEnd"/>
            <w:proofErr w:type="gramEnd"/>
          </w:p>
        </w:tc>
      </w:tr>
      <w:tr w:rsidR="00335395">
        <w:trPr>
          <w:trHeight w:val="263"/>
        </w:trPr>
        <w:tc>
          <w:tcPr>
            <w:tcW w:w="580" w:type="dxa"/>
            <w:tcBorders>
              <w:left w:val="single" w:sz="8" w:space="0" w:color="auto"/>
              <w:bottom w:val="single" w:sz="8" w:space="0" w:color="auto"/>
              <w:right w:val="single" w:sz="8" w:space="0" w:color="auto"/>
            </w:tcBorders>
            <w:vAlign w:val="bottom"/>
          </w:tcPr>
          <w:p w:rsidR="00335395" w:rsidRDefault="00E34187">
            <w:pPr>
              <w:spacing w:line="249" w:lineRule="exact"/>
              <w:jc w:val="center"/>
              <w:rPr>
                <w:sz w:val="20"/>
                <w:szCs w:val="20"/>
              </w:rPr>
            </w:pPr>
            <w:proofErr w:type="spellStart"/>
            <w:r>
              <w:rPr>
                <w:rFonts w:eastAsia="Times New Roman"/>
                <w:w w:val="98"/>
                <w:sz w:val="24"/>
                <w:szCs w:val="24"/>
              </w:rPr>
              <w:t>п\</w:t>
            </w:r>
            <w:proofErr w:type="gramStart"/>
            <w:r>
              <w:rPr>
                <w:rFonts w:eastAsia="Times New Roman"/>
                <w:w w:val="98"/>
                <w:sz w:val="24"/>
                <w:szCs w:val="24"/>
              </w:rPr>
              <w:t>п</w:t>
            </w:r>
            <w:proofErr w:type="spellEnd"/>
            <w:proofErr w:type="gramEnd"/>
          </w:p>
        </w:tc>
        <w:tc>
          <w:tcPr>
            <w:tcW w:w="860" w:type="dxa"/>
            <w:tcBorders>
              <w:bottom w:val="single" w:sz="8" w:space="0" w:color="auto"/>
              <w:right w:val="single" w:sz="8" w:space="0" w:color="auto"/>
            </w:tcBorders>
            <w:vAlign w:val="bottom"/>
          </w:tcPr>
          <w:p w:rsidR="00335395" w:rsidRDefault="00E34187">
            <w:pPr>
              <w:spacing w:line="264" w:lineRule="exact"/>
              <w:jc w:val="center"/>
              <w:rPr>
                <w:sz w:val="20"/>
                <w:szCs w:val="20"/>
              </w:rPr>
            </w:pPr>
            <w:r>
              <w:rPr>
                <w:rFonts w:eastAsia="Times New Roman"/>
                <w:w w:val="99"/>
                <w:sz w:val="24"/>
                <w:szCs w:val="24"/>
              </w:rPr>
              <w:t>план</w:t>
            </w:r>
          </w:p>
        </w:tc>
        <w:tc>
          <w:tcPr>
            <w:tcW w:w="700" w:type="dxa"/>
            <w:tcBorders>
              <w:bottom w:val="single" w:sz="8" w:space="0" w:color="auto"/>
              <w:right w:val="single" w:sz="8" w:space="0" w:color="auto"/>
            </w:tcBorders>
            <w:vAlign w:val="bottom"/>
          </w:tcPr>
          <w:p w:rsidR="00335395" w:rsidRDefault="00E34187">
            <w:pPr>
              <w:spacing w:line="264" w:lineRule="exact"/>
              <w:ind w:left="100"/>
              <w:rPr>
                <w:sz w:val="20"/>
                <w:szCs w:val="20"/>
              </w:rPr>
            </w:pPr>
            <w:r>
              <w:rPr>
                <w:rFonts w:eastAsia="Times New Roman"/>
                <w:sz w:val="24"/>
                <w:szCs w:val="24"/>
              </w:rPr>
              <w:t>факт</w:t>
            </w:r>
          </w:p>
        </w:tc>
        <w:tc>
          <w:tcPr>
            <w:tcW w:w="240" w:type="dxa"/>
            <w:tcBorders>
              <w:bottom w:val="single" w:sz="8" w:space="0" w:color="auto"/>
            </w:tcBorders>
            <w:vAlign w:val="bottom"/>
          </w:tcPr>
          <w:p w:rsidR="00335395" w:rsidRDefault="00335395"/>
        </w:tc>
        <w:tc>
          <w:tcPr>
            <w:tcW w:w="2700" w:type="dxa"/>
            <w:tcBorders>
              <w:bottom w:val="single" w:sz="8" w:space="0" w:color="auto"/>
            </w:tcBorders>
            <w:vAlign w:val="bottom"/>
          </w:tcPr>
          <w:p w:rsidR="00335395" w:rsidRDefault="00335395"/>
        </w:tc>
        <w:tc>
          <w:tcPr>
            <w:tcW w:w="1720" w:type="dxa"/>
            <w:tcBorders>
              <w:bottom w:val="single" w:sz="8" w:space="0" w:color="auto"/>
              <w:right w:val="single" w:sz="8" w:space="0" w:color="auto"/>
            </w:tcBorders>
            <w:vAlign w:val="bottom"/>
          </w:tcPr>
          <w:p w:rsidR="00335395" w:rsidRDefault="00335395"/>
        </w:tc>
        <w:tc>
          <w:tcPr>
            <w:tcW w:w="2000" w:type="dxa"/>
            <w:tcBorders>
              <w:bottom w:val="single" w:sz="8" w:space="0" w:color="auto"/>
              <w:right w:val="single" w:sz="8" w:space="0" w:color="auto"/>
            </w:tcBorders>
            <w:vAlign w:val="bottom"/>
          </w:tcPr>
          <w:p w:rsidR="00335395" w:rsidRDefault="00E34187">
            <w:pPr>
              <w:spacing w:line="249" w:lineRule="exact"/>
              <w:jc w:val="center"/>
              <w:rPr>
                <w:sz w:val="20"/>
                <w:szCs w:val="20"/>
              </w:rPr>
            </w:pPr>
            <w:r>
              <w:rPr>
                <w:rFonts w:eastAsia="Times New Roman"/>
                <w:sz w:val="24"/>
                <w:szCs w:val="24"/>
              </w:rPr>
              <w:t>времени</w:t>
            </w:r>
          </w:p>
        </w:tc>
        <w:tc>
          <w:tcPr>
            <w:tcW w:w="1100" w:type="dxa"/>
            <w:tcBorders>
              <w:bottom w:val="single" w:sz="8" w:space="0" w:color="auto"/>
              <w:right w:val="single" w:sz="8" w:space="0" w:color="auto"/>
            </w:tcBorders>
            <w:vAlign w:val="bottom"/>
          </w:tcPr>
          <w:p w:rsidR="00335395" w:rsidRDefault="00E34187">
            <w:pPr>
              <w:spacing w:line="249" w:lineRule="exact"/>
              <w:jc w:val="center"/>
              <w:rPr>
                <w:sz w:val="20"/>
                <w:szCs w:val="20"/>
              </w:rPr>
            </w:pPr>
            <w:proofErr w:type="spellStart"/>
            <w:r>
              <w:rPr>
                <w:rFonts w:eastAsia="Times New Roman"/>
                <w:sz w:val="24"/>
                <w:szCs w:val="24"/>
              </w:rPr>
              <w:t>ание</w:t>
            </w:r>
            <w:proofErr w:type="spellEnd"/>
          </w:p>
        </w:tc>
      </w:tr>
      <w:tr w:rsidR="00335395">
        <w:trPr>
          <w:trHeight w:val="268"/>
        </w:trPr>
        <w:tc>
          <w:tcPr>
            <w:tcW w:w="580" w:type="dxa"/>
            <w:tcBorders>
              <w:left w:val="single" w:sz="8" w:space="0" w:color="auto"/>
              <w:bottom w:val="single" w:sz="8" w:space="0" w:color="auto"/>
              <w:right w:val="single" w:sz="8" w:space="0" w:color="auto"/>
            </w:tcBorders>
            <w:vAlign w:val="bottom"/>
          </w:tcPr>
          <w:p w:rsidR="00335395" w:rsidRDefault="00335395">
            <w:pPr>
              <w:rPr>
                <w:sz w:val="23"/>
                <w:szCs w:val="23"/>
              </w:rPr>
            </w:pPr>
          </w:p>
        </w:tc>
        <w:tc>
          <w:tcPr>
            <w:tcW w:w="860" w:type="dxa"/>
            <w:tcBorders>
              <w:bottom w:val="single" w:sz="8" w:space="0" w:color="auto"/>
              <w:right w:val="single" w:sz="8" w:space="0" w:color="auto"/>
            </w:tcBorders>
            <w:vAlign w:val="bottom"/>
          </w:tcPr>
          <w:p w:rsidR="00335395" w:rsidRDefault="00335395">
            <w:pPr>
              <w:rPr>
                <w:sz w:val="23"/>
                <w:szCs w:val="23"/>
              </w:rPr>
            </w:pPr>
          </w:p>
        </w:tc>
        <w:tc>
          <w:tcPr>
            <w:tcW w:w="700" w:type="dxa"/>
            <w:tcBorders>
              <w:bottom w:val="single" w:sz="8" w:space="0" w:color="auto"/>
              <w:right w:val="single" w:sz="8" w:space="0" w:color="auto"/>
            </w:tcBorders>
            <w:vAlign w:val="bottom"/>
          </w:tcPr>
          <w:p w:rsidR="00335395" w:rsidRDefault="00335395">
            <w:pPr>
              <w:rPr>
                <w:sz w:val="23"/>
                <w:szCs w:val="23"/>
              </w:rPr>
            </w:pPr>
          </w:p>
        </w:tc>
        <w:tc>
          <w:tcPr>
            <w:tcW w:w="4660" w:type="dxa"/>
            <w:gridSpan w:val="3"/>
            <w:tcBorders>
              <w:bottom w:val="single" w:sz="8" w:space="0" w:color="auto"/>
              <w:right w:val="single" w:sz="8" w:space="0" w:color="auto"/>
            </w:tcBorders>
            <w:vAlign w:val="bottom"/>
          </w:tcPr>
          <w:p w:rsidR="00335395" w:rsidRDefault="00E34187">
            <w:pPr>
              <w:spacing w:line="242" w:lineRule="exact"/>
              <w:ind w:left="100"/>
              <w:rPr>
                <w:sz w:val="20"/>
                <w:szCs w:val="20"/>
              </w:rPr>
            </w:pPr>
            <w:proofErr w:type="spellStart"/>
            <w:r>
              <w:rPr>
                <w:rFonts w:eastAsia="Times New Roman"/>
                <w:b/>
                <w:bCs/>
                <w:i/>
                <w:iCs/>
                <w:sz w:val="24"/>
                <w:szCs w:val="24"/>
              </w:rPr>
              <w:t>I.Отечество</w:t>
            </w:r>
            <w:proofErr w:type="spellEnd"/>
            <w:r>
              <w:rPr>
                <w:rFonts w:eastAsia="Times New Roman"/>
                <w:b/>
                <w:bCs/>
                <w:i/>
                <w:iCs/>
                <w:sz w:val="24"/>
                <w:szCs w:val="24"/>
              </w:rPr>
              <w:t xml:space="preserve"> </w:t>
            </w:r>
            <w:proofErr w:type="spellStart"/>
            <w:r>
              <w:rPr>
                <w:rFonts w:eastAsia="Times New Roman"/>
                <w:b/>
                <w:bCs/>
                <w:i/>
                <w:iCs/>
                <w:sz w:val="24"/>
                <w:szCs w:val="24"/>
              </w:rPr>
              <w:t>Небесное</w:t>
            </w:r>
            <w:proofErr w:type="gramStart"/>
            <w:r>
              <w:rPr>
                <w:rFonts w:eastAsia="Times New Roman"/>
                <w:b/>
                <w:bCs/>
                <w:i/>
                <w:iCs/>
                <w:sz w:val="24"/>
                <w:szCs w:val="24"/>
              </w:rPr>
              <w:t>.Б</w:t>
            </w:r>
            <w:proofErr w:type="gramEnd"/>
            <w:r>
              <w:rPr>
                <w:rFonts w:eastAsia="Times New Roman"/>
                <w:b/>
                <w:bCs/>
                <w:i/>
                <w:iCs/>
                <w:sz w:val="24"/>
                <w:szCs w:val="24"/>
              </w:rPr>
              <w:t>ог</w:t>
            </w:r>
            <w:proofErr w:type="spellEnd"/>
          </w:p>
        </w:tc>
        <w:tc>
          <w:tcPr>
            <w:tcW w:w="2000" w:type="dxa"/>
            <w:tcBorders>
              <w:bottom w:val="single" w:sz="8" w:space="0" w:color="auto"/>
              <w:right w:val="single" w:sz="8" w:space="0" w:color="auto"/>
            </w:tcBorders>
            <w:vAlign w:val="bottom"/>
          </w:tcPr>
          <w:p w:rsidR="00335395" w:rsidRDefault="00E34187">
            <w:pPr>
              <w:spacing w:line="242" w:lineRule="exact"/>
              <w:jc w:val="center"/>
              <w:rPr>
                <w:sz w:val="20"/>
                <w:szCs w:val="20"/>
              </w:rPr>
            </w:pPr>
            <w:r>
              <w:rPr>
                <w:rFonts w:eastAsia="Times New Roman"/>
                <w:b/>
                <w:bCs/>
                <w:w w:val="99"/>
                <w:sz w:val="24"/>
                <w:szCs w:val="24"/>
              </w:rPr>
              <w:t>8</w:t>
            </w:r>
          </w:p>
        </w:tc>
        <w:tc>
          <w:tcPr>
            <w:tcW w:w="1100" w:type="dxa"/>
            <w:tcBorders>
              <w:bottom w:val="single" w:sz="8" w:space="0" w:color="auto"/>
              <w:right w:val="single" w:sz="8" w:space="0" w:color="auto"/>
            </w:tcBorders>
            <w:vAlign w:val="bottom"/>
          </w:tcPr>
          <w:p w:rsidR="00335395" w:rsidRDefault="00335395">
            <w:pPr>
              <w:rPr>
                <w:sz w:val="23"/>
                <w:szCs w:val="23"/>
              </w:rPr>
            </w:pPr>
          </w:p>
        </w:tc>
      </w:tr>
      <w:tr w:rsidR="00335395">
        <w:trPr>
          <w:trHeight w:val="265"/>
        </w:trPr>
        <w:tc>
          <w:tcPr>
            <w:tcW w:w="580" w:type="dxa"/>
            <w:tcBorders>
              <w:left w:val="single" w:sz="8" w:space="0" w:color="auto"/>
              <w:bottom w:val="single" w:sz="8" w:space="0" w:color="auto"/>
              <w:right w:val="single" w:sz="8" w:space="0" w:color="auto"/>
            </w:tcBorders>
            <w:vAlign w:val="bottom"/>
          </w:tcPr>
          <w:p w:rsidR="00335395" w:rsidRDefault="00E34187">
            <w:pPr>
              <w:spacing w:line="264" w:lineRule="exact"/>
              <w:jc w:val="center"/>
              <w:rPr>
                <w:sz w:val="20"/>
                <w:szCs w:val="20"/>
              </w:rPr>
            </w:pPr>
            <w:r>
              <w:rPr>
                <w:rFonts w:eastAsia="Times New Roman"/>
                <w:w w:val="99"/>
                <w:sz w:val="24"/>
                <w:szCs w:val="24"/>
              </w:rPr>
              <w:t>1</w:t>
            </w:r>
          </w:p>
        </w:tc>
        <w:tc>
          <w:tcPr>
            <w:tcW w:w="860" w:type="dxa"/>
            <w:tcBorders>
              <w:bottom w:val="single" w:sz="8" w:space="0" w:color="auto"/>
              <w:right w:val="single" w:sz="8" w:space="0" w:color="auto"/>
            </w:tcBorders>
            <w:vAlign w:val="bottom"/>
          </w:tcPr>
          <w:p w:rsidR="00335395" w:rsidRDefault="0076632E" w:rsidP="00D87AB3">
            <w:pPr>
              <w:spacing w:line="264" w:lineRule="exact"/>
              <w:jc w:val="center"/>
              <w:rPr>
                <w:sz w:val="20"/>
                <w:szCs w:val="20"/>
              </w:rPr>
            </w:pPr>
            <w:r>
              <w:rPr>
                <w:rFonts w:eastAsia="Times New Roman"/>
                <w:w w:val="99"/>
                <w:sz w:val="24"/>
                <w:szCs w:val="24"/>
              </w:rPr>
              <w:t>0</w:t>
            </w:r>
            <w:r w:rsidR="00D87AB3">
              <w:rPr>
                <w:rFonts w:eastAsia="Times New Roman"/>
                <w:w w:val="99"/>
                <w:sz w:val="24"/>
                <w:szCs w:val="24"/>
              </w:rPr>
              <w:t>5</w:t>
            </w:r>
            <w:r w:rsidR="00E34187">
              <w:rPr>
                <w:rFonts w:eastAsia="Times New Roman"/>
                <w:w w:val="99"/>
                <w:sz w:val="24"/>
                <w:szCs w:val="24"/>
              </w:rPr>
              <w:t>.09</w:t>
            </w:r>
          </w:p>
        </w:tc>
        <w:tc>
          <w:tcPr>
            <w:tcW w:w="700" w:type="dxa"/>
            <w:tcBorders>
              <w:bottom w:val="single" w:sz="8" w:space="0" w:color="auto"/>
              <w:right w:val="single" w:sz="8" w:space="0" w:color="auto"/>
            </w:tcBorders>
            <w:vAlign w:val="bottom"/>
          </w:tcPr>
          <w:p w:rsidR="00335395" w:rsidRDefault="00335395">
            <w:pPr>
              <w:rPr>
                <w:sz w:val="23"/>
                <w:szCs w:val="23"/>
              </w:rPr>
            </w:pPr>
          </w:p>
        </w:tc>
        <w:tc>
          <w:tcPr>
            <w:tcW w:w="4660" w:type="dxa"/>
            <w:gridSpan w:val="3"/>
            <w:tcBorders>
              <w:bottom w:val="single" w:sz="8" w:space="0" w:color="auto"/>
              <w:right w:val="single" w:sz="8" w:space="0" w:color="auto"/>
            </w:tcBorders>
            <w:vAlign w:val="bottom"/>
          </w:tcPr>
          <w:p w:rsidR="00335395" w:rsidRDefault="00E34187">
            <w:pPr>
              <w:spacing w:line="264" w:lineRule="exact"/>
              <w:ind w:left="100"/>
              <w:rPr>
                <w:sz w:val="20"/>
                <w:szCs w:val="20"/>
              </w:rPr>
            </w:pPr>
            <w:r>
              <w:rPr>
                <w:rFonts w:eastAsia="Times New Roman"/>
                <w:sz w:val="24"/>
                <w:szCs w:val="24"/>
              </w:rPr>
              <w:t>Бог просвещающий.</w:t>
            </w:r>
          </w:p>
        </w:tc>
        <w:tc>
          <w:tcPr>
            <w:tcW w:w="2000" w:type="dxa"/>
            <w:tcBorders>
              <w:bottom w:val="single" w:sz="8" w:space="0" w:color="auto"/>
              <w:right w:val="single" w:sz="8" w:space="0" w:color="auto"/>
            </w:tcBorders>
            <w:vAlign w:val="bottom"/>
          </w:tcPr>
          <w:p w:rsidR="00335395" w:rsidRDefault="00E34187">
            <w:pPr>
              <w:spacing w:line="264" w:lineRule="exact"/>
              <w:jc w:val="center"/>
              <w:rPr>
                <w:sz w:val="20"/>
                <w:szCs w:val="20"/>
              </w:rPr>
            </w:pPr>
            <w:r>
              <w:rPr>
                <w:rFonts w:eastAsia="Times New Roman"/>
                <w:w w:val="99"/>
                <w:sz w:val="24"/>
                <w:szCs w:val="24"/>
              </w:rPr>
              <w:t>1</w:t>
            </w:r>
          </w:p>
        </w:tc>
        <w:tc>
          <w:tcPr>
            <w:tcW w:w="1100" w:type="dxa"/>
            <w:tcBorders>
              <w:bottom w:val="single" w:sz="8" w:space="0" w:color="auto"/>
              <w:right w:val="single" w:sz="8" w:space="0" w:color="auto"/>
            </w:tcBorders>
            <w:vAlign w:val="bottom"/>
          </w:tcPr>
          <w:p w:rsidR="00335395" w:rsidRDefault="00335395">
            <w:pPr>
              <w:rPr>
                <w:sz w:val="23"/>
                <w:szCs w:val="23"/>
              </w:rPr>
            </w:pPr>
          </w:p>
        </w:tc>
      </w:tr>
      <w:tr w:rsidR="00335395">
        <w:trPr>
          <w:trHeight w:val="263"/>
        </w:trPr>
        <w:tc>
          <w:tcPr>
            <w:tcW w:w="580" w:type="dxa"/>
            <w:tcBorders>
              <w:left w:val="single" w:sz="8" w:space="0" w:color="auto"/>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2</w:t>
            </w:r>
          </w:p>
        </w:tc>
        <w:tc>
          <w:tcPr>
            <w:tcW w:w="860" w:type="dxa"/>
            <w:tcBorders>
              <w:right w:val="single" w:sz="8" w:space="0" w:color="auto"/>
            </w:tcBorders>
            <w:vAlign w:val="bottom"/>
          </w:tcPr>
          <w:p w:rsidR="00335395" w:rsidRDefault="00E34187" w:rsidP="0076632E">
            <w:pPr>
              <w:spacing w:line="242" w:lineRule="exact"/>
              <w:jc w:val="center"/>
              <w:rPr>
                <w:sz w:val="20"/>
                <w:szCs w:val="20"/>
              </w:rPr>
            </w:pPr>
            <w:r>
              <w:rPr>
                <w:rFonts w:eastAsia="Times New Roman"/>
              </w:rPr>
              <w:t>1</w:t>
            </w:r>
            <w:r w:rsidR="00D87AB3">
              <w:rPr>
                <w:rFonts w:eastAsia="Times New Roman"/>
              </w:rPr>
              <w:t>2</w:t>
            </w:r>
            <w:r>
              <w:rPr>
                <w:rFonts w:eastAsia="Times New Roman"/>
              </w:rPr>
              <w:t>.09</w:t>
            </w:r>
          </w:p>
        </w:tc>
        <w:tc>
          <w:tcPr>
            <w:tcW w:w="700" w:type="dxa"/>
            <w:tcBorders>
              <w:right w:val="single" w:sz="8" w:space="0" w:color="auto"/>
            </w:tcBorders>
            <w:vAlign w:val="bottom"/>
          </w:tcPr>
          <w:p w:rsidR="00335395" w:rsidRDefault="00335395"/>
        </w:tc>
        <w:tc>
          <w:tcPr>
            <w:tcW w:w="4660" w:type="dxa"/>
            <w:gridSpan w:val="3"/>
            <w:tcBorders>
              <w:right w:val="single" w:sz="8" w:space="0" w:color="auto"/>
            </w:tcBorders>
            <w:vAlign w:val="bottom"/>
          </w:tcPr>
          <w:p w:rsidR="00335395" w:rsidRDefault="00E34187">
            <w:pPr>
              <w:spacing w:line="263" w:lineRule="exact"/>
              <w:ind w:left="100"/>
              <w:rPr>
                <w:sz w:val="20"/>
                <w:szCs w:val="20"/>
              </w:rPr>
            </w:pPr>
            <w:r>
              <w:rPr>
                <w:rFonts w:eastAsia="Times New Roman"/>
                <w:sz w:val="24"/>
                <w:szCs w:val="24"/>
              </w:rPr>
              <w:t>Входной контроль. Что говорит о Боге</w:t>
            </w:r>
          </w:p>
        </w:tc>
        <w:tc>
          <w:tcPr>
            <w:tcW w:w="2000" w:type="dxa"/>
            <w:tcBorders>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335395" w:rsidRDefault="00335395"/>
        </w:tc>
      </w:tr>
      <w:tr w:rsidR="00335395">
        <w:trPr>
          <w:trHeight w:val="279"/>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4660" w:type="dxa"/>
            <w:gridSpan w:val="3"/>
            <w:tcBorders>
              <w:bottom w:val="single" w:sz="8" w:space="0" w:color="auto"/>
              <w:right w:val="single" w:sz="8" w:space="0" w:color="auto"/>
            </w:tcBorders>
            <w:vAlign w:val="bottom"/>
          </w:tcPr>
          <w:p w:rsidR="00335395" w:rsidRDefault="00E34187">
            <w:pPr>
              <w:spacing w:line="273" w:lineRule="exact"/>
              <w:ind w:left="100"/>
              <w:rPr>
                <w:sz w:val="20"/>
                <w:szCs w:val="20"/>
              </w:rPr>
            </w:pPr>
            <w:r>
              <w:rPr>
                <w:rFonts w:eastAsia="Times New Roman"/>
                <w:sz w:val="24"/>
                <w:szCs w:val="24"/>
              </w:rPr>
              <w:t>православная культура?</w:t>
            </w:r>
          </w:p>
        </w:tc>
        <w:tc>
          <w:tcPr>
            <w:tcW w:w="200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263"/>
        </w:trPr>
        <w:tc>
          <w:tcPr>
            <w:tcW w:w="580" w:type="dxa"/>
            <w:tcBorders>
              <w:left w:val="single" w:sz="8" w:space="0" w:color="auto"/>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3</w:t>
            </w:r>
          </w:p>
        </w:tc>
        <w:tc>
          <w:tcPr>
            <w:tcW w:w="860" w:type="dxa"/>
            <w:tcBorders>
              <w:right w:val="single" w:sz="8" w:space="0" w:color="auto"/>
            </w:tcBorders>
            <w:vAlign w:val="bottom"/>
          </w:tcPr>
          <w:p w:rsidR="00335395" w:rsidRDefault="00E34187" w:rsidP="00D87AB3">
            <w:pPr>
              <w:spacing w:line="263" w:lineRule="exact"/>
              <w:jc w:val="center"/>
              <w:rPr>
                <w:sz w:val="20"/>
                <w:szCs w:val="20"/>
              </w:rPr>
            </w:pPr>
            <w:r>
              <w:rPr>
                <w:rFonts w:eastAsia="Times New Roman"/>
                <w:w w:val="99"/>
                <w:sz w:val="24"/>
                <w:szCs w:val="24"/>
              </w:rPr>
              <w:t>1</w:t>
            </w:r>
            <w:r w:rsidR="00D87AB3">
              <w:rPr>
                <w:rFonts w:eastAsia="Times New Roman"/>
                <w:w w:val="99"/>
                <w:sz w:val="24"/>
                <w:szCs w:val="24"/>
              </w:rPr>
              <w:t>9</w:t>
            </w:r>
            <w:r>
              <w:rPr>
                <w:rFonts w:eastAsia="Times New Roman"/>
                <w:w w:val="99"/>
                <w:sz w:val="24"/>
                <w:szCs w:val="24"/>
              </w:rPr>
              <w:t>.09</w:t>
            </w:r>
          </w:p>
        </w:tc>
        <w:tc>
          <w:tcPr>
            <w:tcW w:w="700" w:type="dxa"/>
            <w:tcBorders>
              <w:right w:val="single" w:sz="8" w:space="0" w:color="auto"/>
            </w:tcBorders>
            <w:vAlign w:val="bottom"/>
          </w:tcPr>
          <w:p w:rsidR="00335395" w:rsidRDefault="00335395"/>
        </w:tc>
        <w:tc>
          <w:tcPr>
            <w:tcW w:w="4660" w:type="dxa"/>
            <w:gridSpan w:val="3"/>
            <w:tcBorders>
              <w:right w:val="single" w:sz="8" w:space="0" w:color="auto"/>
            </w:tcBorders>
            <w:vAlign w:val="bottom"/>
          </w:tcPr>
          <w:p w:rsidR="00335395" w:rsidRDefault="00E34187">
            <w:pPr>
              <w:spacing w:line="263" w:lineRule="exact"/>
              <w:ind w:left="100"/>
              <w:rPr>
                <w:sz w:val="20"/>
                <w:szCs w:val="20"/>
              </w:rPr>
            </w:pPr>
            <w:r>
              <w:rPr>
                <w:rFonts w:eastAsia="Times New Roman"/>
                <w:sz w:val="24"/>
                <w:szCs w:val="24"/>
              </w:rPr>
              <w:t>Свет на горе Фавор</w:t>
            </w:r>
          </w:p>
        </w:tc>
        <w:tc>
          <w:tcPr>
            <w:tcW w:w="2000" w:type="dxa"/>
            <w:tcBorders>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335395" w:rsidRDefault="00335395"/>
        </w:tc>
      </w:tr>
      <w:tr w:rsidR="00335395">
        <w:trPr>
          <w:trHeight w:val="248"/>
        </w:trPr>
        <w:tc>
          <w:tcPr>
            <w:tcW w:w="580" w:type="dxa"/>
            <w:tcBorders>
              <w:left w:val="single" w:sz="8" w:space="0" w:color="auto"/>
              <w:bottom w:val="single" w:sz="8" w:space="0" w:color="auto"/>
              <w:right w:val="single" w:sz="8" w:space="0" w:color="auto"/>
            </w:tcBorders>
            <w:vAlign w:val="bottom"/>
          </w:tcPr>
          <w:p w:rsidR="00335395" w:rsidRDefault="00335395">
            <w:pPr>
              <w:rPr>
                <w:sz w:val="21"/>
                <w:szCs w:val="21"/>
              </w:rPr>
            </w:pPr>
          </w:p>
        </w:tc>
        <w:tc>
          <w:tcPr>
            <w:tcW w:w="860" w:type="dxa"/>
            <w:tcBorders>
              <w:bottom w:val="single" w:sz="8" w:space="0" w:color="auto"/>
              <w:right w:val="single" w:sz="8" w:space="0" w:color="auto"/>
            </w:tcBorders>
            <w:vAlign w:val="bottom"/>
          </w:tcPr>
          <w:p w:rsidR="00335395" w:rsidRDefault="00335395">
            <w:pPr>
              <w:rPr>
                <w:sz w:val="21"/>
                <w:szCs w:val="21"/>
              </w:rPr>
            </w:pPr>
          </w:p>
        </w:tc>
        <w:tc>
          <w:tcPr>
            <w:tcW w:w="700" w:type="dxa"/>
            <w:tcBorders>
              <w:bottom w:val="single" w:sz="8" w:space="0" w:color="auto"/>
              <w:right w:val="single" w:sz="8" w:space="0" w:color="auto"/>
            </w:tcBorders>
            <w:vAlign w:val="bottom"/>
          </w:tcPr>
          <w:p w:rsidR="00335395" w:rsidRDefault="00335395">
            <w:pPr>
              <w:rPr>
                <w:sz w:val="21"/>
                <w:szCs w:val="21"/>
              </w:rPr>
            </w:pPr>
          </w:p>
        </w:tc>
        <w:tc>
          <w:tcPr>
            <w:tcW w:w="4660" w:type="dxa"/>
            <w:gridSpan w:val="3"/>
            <w:tcBorders>
              <w:bottom w:val="single" w:sz="8" w:space="0" w:color="auto"/>
              <w:right w:val="single" w:sz="8" w:space="0" w:color="auto"/>
            </w:tcBorders>
            <w:vAlign w:val="bottom"/>
          </w:tcPr>
          <w:p w:rsidR="00335395" w:rsidRDefault="00335395">
            <w:pPr>
              <w:rPr>
                <w:sz w:val="21"/>
                <w:szCs w:val="21"/>
              </w:rPr>
            </w:pPr>
          </w:p>
        </w:tc>
        <w:tc>
          <w:tcPr>
            <w:tcW w:w="2000" w:type="dxa"/>
            <w:tcBorders>
              <w:bottom w:val="single" w:sz="8" w:space="0" w:color="auto"/>
              <w:right w:val="single" w:sz="8" w:space="0" w:color="auto"/>
            </w:tcBorders>
            <w:vAlign w:val="bottom"/>
          </w:tcPr>
          <w:p w:rsidR="00335395" w:rsidRDefault="00335395">
            <w:pPr>
              <w:rPr>
                <w:sz w:val="21"/>
                <w:szCs w:val="21"/>
              </w:rPr>
            </w:pPr>
          </w:p>
        </w:tc>
        <w:tc>
          <w:tcPr>
            <w:tcW w:w="1100" w:type="dxa"/>
            <w:tcBorders>
              <w:bottom w:val="single" w:sz="8" w:space="0" w:color="auto"/>
              <w:right w:val="single" w:sz="8" w:space="0" w:color="auto"/>
            </w:tcBorders>
            <w:vAlign w:val="bottom"/>
          </w:tcPr>
          <w:p w:rsidR="00335395" w:rsidRDefault="00335395">
            <w:pPr>
              <w:rPr>
                <w:sz w:val="21"/>
                <w:szCs w:val="21"/>
              </w:rPr>
            </w:pPr>
          </w:p>
        </w:tc>
      </w:tr>
      <w:tr w:rsidR="00335395">
        <w:trPr>
          <w:trHeight w:val="260"/>
        </w:trPr>
        <w:tc>
          <w:tcPr>
            <w:tcW w:w="580" w:type="dxa"/>
            <w:tcBorders>
              <w:left w:val="single" w:sz="8" w:space="0" w:color="auto"/>
              <w:right w:val="single" w:sz="8" w:space="0" w:color="auto"/>
            </w:tcBorders>
            <w:vAlign w:val="bottom"/>
          </w:tcPr>
          <w:p w:rsidR="00335395" w:rsidRDefault="00E34187">
            <w:pPr>
              <w:spacing w:line="260" w:lineRule="exact"/>
              <w:jc w:val="center"/>
              <w:rPr>
                <w:sz w:val="20"/>
                <w:szCs w:val="20"/>
              </w:rPr>
            </w:pPr>
            <w:r>
              <w:rPr>
                <w:rFonts w:eastAsia="Times New Roman"/>
                <w:w w:val="99"/>
                <w:sz w:val="24"/>
                <w:szCs w:val="24"/>
              </w:rPr>
              <w:t>4</w:t>
            </w:r>
          </w:p>
        </w:tc>
        <w:tc>
          <w:tcPr>
            <w:tcW w:w="860" w:type="dxa"/>
            <w:tcBorders>
              <w:right w:val="single" w:sz="8" w:space="0" w:color="auto"/>
            </w:tcBorders>
            <w:vAlign w:val="bottom"/>
          </w:tcPr>
          <w:p w:rsidR="00335395" w:rsidRDefault="00D87AB3">
            <w:pPr>
              <w:spacing w:line="260" w:lineRule="exact"/>
              <w:jc w:val="center"/>
              <w:rPr>
                <w:sz w:val="20"/>
                <w:szCs w:val="20"/>
              </w:rPr>
            </w:pPr>
            <w:r>
              <w:rPr>
                <w:rFonts w:eastAsia="Times New Roman"/>
                <w:w w:val="99"/>
                <w:sz w:val="24"/>
                <w:szCs w:val="24"/>
              </w:rPr>
              <w:t>26</w:t>
            </w:r>
            <w:r w:rsidR="00E34187">
              <w:rPr>
                <w:rFonts w:eastAsia="Times New Roman"/>
                <w:w w:val="99"/>
                <w:sz w:val="24"/>
                <w:szCs w:val="24"/>
              </w:rPr>
              <w:t>.09</w:t>
            </w:r>
          </w:p>
        </w:tc>
        <w:tc>
          <w:tcPr>
            <w:tcW w:w="700" w:type="dxa"/>
            <w:tcBorders>
              <w:right w:val="single" w:sz="8" w:space="0" w:color="auto"/>
            </w:tcBorders>
            <w:vAlign w:val="bottom"/>
          </w:tcPr>
          <w:p w:rsidR="00335395" w:rsidRDefault="00335395"/>
        </w:tc>
        <w:tc>
          <w:tcPr>
            <w:tcW w:w="4660" w:type="dxa"/>
            <w:gridSpan w:val="3"/>
            <w:tcBorders>
              <w:right w:val="single" w:sz="8" w:space="0" w:color="auto"/>
            </w:tcBorders>
            <w:vAlign w:val="bottom"/>
          </w:tcPr>
          <w:p w:rsidR="00335395" w:rsidRDefault="00E34187">
            <w:pPr>
              <w:spacing w:line="260" w:lineRule="exact"/>
              <w:ind w:left="100"/>
              <w:rPr>
                <w:sz w:val="20"/>
                <w:szCs w:val="20"/>
              </w:rPr>
            </w:pPr>
            <w:r>
              <w:rPr>
                <w:rFonts w:eastAsia="Times New Roman"/>
                <w:sz w:val="24"/>
                <w:szCs w:val="24"/>
              </w:rPr>
              <w:t>Бог спасающий</w:t>
            </w:r>
          </w:p>
        </w:tc>
        <w:tc>
          <w:tcPr>
            <w:tcW w:w="2000" w:type="dxa"/>
            <w:tcBorders>
              <w:right w:val="single" w:sz="8" w:space="0" w:color="auto"/>
            </w:tcBorders>
            <w:vAlign w:val="bottom"/>
          </w:tcPr>
          <w:p w:rsidR="00335395" w:rsidRDefault="00E34187">
            <w:pPr>
              <w:spacing w:line="260" w:lineRule="exact"/>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335395" w:rsidRDefault="00335395"/>
        </w:tc>
      </w:tr>
      <w:tr w:rsidR="00335395">
        <w:trPr>
          <w:trHeight w:val="248"/>
        </w:trPr>
        <w:tc>
          <w:tcPr>
            <w:tcW w:w="580" w:type="dxa"/>
            <w:tcBorders>
              <w:left w:val="single" w:sz="8" w:space="0" w:color="auto"/>
              <w:bottom w:val="single" w:sz="8" w:space="0" w:color="auto"/>
              <w:right w:val="single" w:sz="8" w:space="0" w:color="auto"/>
            </w:tcBorders>
            <w:vAlign w:val="bottom"/>
          </w:tcPr>
          <w:p w:rsidR="00335395" w:rsidRDefault="00335395">
            <w:pPr>
              <w:rPr>
                <w:sz w:val="21"/>
                <w:szCs w:val="21"/>
              </w:rPr>
            </w:pPr>
          </w:p>
        </w:tc>
        <w:tc>
          <w:tcPr>
            <w:tcW w:w="860" w:type="dxa"/>
            <w:tcBorders>
              <w:bottom w:val="single" w:sz="8" w:space="0" w:color="auto"/>
              <w:right w:val="single" w:sz="8" w:space="0" w:color="auto"/>
            </w:tcBorders>
            <w:vAlign w:val="bottom"/>
          </w:tcPr>
          <w:p w:rsidR="00335395" w:rsidRDefault="00335395">
            <w:pPr>
              <w:rPr>
                <w:sz w:val="21"/>
                <w:szCs w:val="21"/>
              </w:rPr>
            </w:pPr>
          </w:p>
        </w:tc>
        <w:tc>
          <w:tcPr>
            <w:tcW w:w="700" w:type="dxa"/>
            <w:tcBorders>
              <w:bottom w:val="single" w:sz="8" w:space="0" w:color="auto"/>
              <w:right w:val="single" w:sz="8" w:space="0" w:color="auto"/>
            </w:tcBorders>
            <w:vAlign w:val="bottom"/>
          </w:tcPr>
          <w:p w:rsidR="00335395" w:rsidRDefault="00335395">
            <w:pPr>
              <w:rPr>
                <w:sz w:val="21"/>
                <w:szCs w:val="21"/>
              </w:rPr>
            </w:pPr>
          </w:p>
        </w:tc>
        <w:tc>
          <w:tcPr>
            <w:tcW w:w="4660" w:type="dxa"/>
            <w:gridSpan w:val="3"/>
            <w:tcBorders>
              <w:bottom w:val="single" w:sz="8" w:space="0" w:color="auto"/>
              <w:right w:val="single" w:sz="8" w:space="0" w:color="auto"/>
            </w:tcBorders>
            <w:vAlign w:val="bottom"/>
          </w:tcPr>
          <w:p w:rsidR="00335395" w:rsidRDefault="00335395">
            <w:pPr>
              <w:rPr>
                <w:sz w:val="21"/>
                <w:szCs w:val="21"/>
              </w:rPr>
            </w:pPr>
          </w:p>
        </w:tc>
        <w:tc>
          <w:tcPr>
            <w:tcW w:w="2000" w:type="dxa"/>
            <w:tcBorders>
              <w:bottom w:val="single" w:sz="8" w:space="0" w:color="auto"/>
              <w:right w:val="single" w:sz="8" w:space="0" w:color="auto"/>
            </w:tcBorders>
            <w:vAlign w:val="bottom"/>
          </w:tcPr>
          <w:p w:rsidR="00335395" w:rsidRDefault="00335395">
            <w:pPr>
              <w:rPr>
                <w:sz w:val="21"/>
                <w:szCs w:val="21"/>
              </w:rPr>
            </w:pPr>
          </w:p>
        </w:tc>
        <w:tc>
          <w:tcPr>
            <w:tcW w:w="1100" w:type="dxa"/>
            <w:tcBorders>
              <w:bottom w:val="single" w:sz="8" w:space="0" w:color="auto"/>
              <w:right w:val="single" w:sz="8" w:space="0" w:color="auto"/>
            </w:tcBorders>
            <w:vAlign w:val="bottom"/>
          </w:tcPr>
          <w:p w:rsidR="00335395" w:rsidRDefault="00335395">
            <w:pPr>
              <w:rPr>
                <w:sz w:val="21"/>
                <w:szCs w:val="21"/>
              </w:rPr>
            </w:pPr>
          </w:p>
        </w:tc>
      </w:tr>
      <w:tr w:rsidR="00335395">
        <w:trPr>
          <w:trHeight w:val="258"/>
        </w:trPr>
        <w:tc>
          <w:tcPr>
            <w:tcW w:w="580" w:type="dxa"/>
            <w:tcBorders>
              <w:left w:val="single" w:sz="8" w:space="0" w:color="auto"/>
              <w:right w:val="single" w:sz="8" w:space="0" w:color="auto"/>
            </w:tcBorders>
            <w:vAlign w:val="bottom"/>
          </w:tcPr>
          <w:p w:rsidR="00335395" w:rsidRDefault="00E34187">
            <w:pPr>
              <w:spacing w:line="258" w:lineRule="exact"/>
              <w:jc w:val="center"/>
              <w:rPr>
                <w:sz w:val="20"/>
                <w:szCs w:val="20"/>
              </w:rPr>
            </w:pPr>
            <w:r>
              <w:rPr>
                <w:rFonts w:eastAsia="Times New Roman"/>
                <w:w w:val="99"/>
                <w:sz w:val="24"/>
                <w:szCs w:val="24"/>
              </w:rPr>
              <w:t>5</w:t>
            </w:r>
          </w:p>
        </w:tc>
        <w:tc>
          <w:tcPr>
            <w:tcW w:w="860" w:type="dxa"/>
            <w:tcBorders>
              <w:right w:val="single" w:sz="8" w:space="0" w:color="auto"/>
            </w:tcBorders>
            <w:vAlign w:val="bottom"/>
          </w:tcPr>
          <w:p w:rsidR="00335395" w:rsidRDefault="00D87AB3">
            <w:pPr>
              <w:spacing w:line="258" w:lineRule="exact"/>
              <w:jc w:val="center"/>
              <w:rPr>
                <w:sz w:val="20"/>
                <w:szCs w:val="20"/>
              </w:rPr>
            </w:pPr>
            <w:r>
              <w:rPr>
                <w:rFonts w:eastAsia="Times New Roman"/>
                <w:w w:val="99"/>
                <w:sz w:val="24"/>
                <w:szCs w:val="24"/>
              </w:rPr>
              <w:t>3</w:t>
            </w:r>
            <w:r w:rsidR="00E34187">
              <w:rPr>
                <w:rFonts w:eastAsia="Times New Roman"/>
                <w:w w:val="99"/>
                <w:sz w:val="24"/>
                <w:szCs w:val="24"/>
              </w:rPr>
              <w:t>.10</w:t>
            </w:r>
          </w:p>
        </w:tc>
        <w:tc>
          <w:tcPr>
            <w:tcW w:w="700" w:type="dxa"/>
            <w:tcBorders>
              <w:right w:val="single" w:sz="8" w:space="0" w:color="auto"/>
            </w:tcBorders>
            <w:vAlign w:val="bottom"/>
          </w:tcPr>
          <w:p w:rsidR="00335395" w:rsidRDefault="00335395"/>
        </w:tc>
        <w:tc>
          <w:tcPr>
            <w:tcW w:w="4660" w:type="dxa"/>
            <w:gridSpan w:val="3"/>
            <w:tcBorders>
              <w:right w:val="single" w:sz="8" w:space="0" w:color="auto"/>
            </w:tcBorders>
            <w:vAlign w:val="bottom"/>
          </w:tcPr>
          <w:p w:rsidR="00335395" w:rsidRDefault="00E34187">
            <w:pPr>
              <w:spacing w:line="258" w:lineRule="exact"/>
              <w:ind w:left="100"/>
              <w:rPr>
                <w:sz w:val="20"/>
                <w:szCs w:val="20"/>
              </w:rPr>
            </w:pPr>
            <w:r>
              <w:rPr>
                <w:rFonts w:eastAsia="Times New Roman"/>
                <w:sz w:val="24"/>
                <w:szCs w:val="24"/>
              </w:rPr>
              <w:t>Что говорит о человеке православная</w:t>
            </w:r>
          </w:p>
        </w:tc>
        <w:tc>
          <w:tcPr>
            <w:tcW w:w="2000" w:type="dxa"/>
            <w:tcBorders>
              <w:right w:val="single" w:sz="8" w:space="0" w:color="auto"/>
            </w:tcBorders>
            <w:vAlign w:val="bottom"/>
          </w:tcPr>
          <w:p w:rsidR="00335395" w:rsidRDefault="00E34187">
            <w:pPr>
              <w:spacing w:line="258" w:lineRule="exact"/>
              <w:jc w:val="center"/>
              <w:rPr>
                <w:sz w:val="20"/>
                <w:szCs w:val="20"/>
              </w:rPr>
            </w:pPr>
            <w:r>
              <w:rPr>
                <w:rFonts w:eastAsia="Times New Roman"/>
                <w:w w:val="99"/>
                <w:sz w:val="24"/>
                <w:szCs w:val="24"/>
              </w:rPr>
              <w:t>1</w:t>
            </w:r>
          </w:p>
        </w:tc>
        <w:tc>
          <w:tcPr>
            <w:tcW w:w="1100" w:type="dxa"/>
            <w:tcBorders>
              <w:right w:val="single" w:sz="8" w:space="0" w:color="auto"/>
            </w:tcBorders>
            <w:vAlign w:val="bottom"/>
          </w:tcPr>
          <w:p w:rsidR="00335395" w:rsidRDefault="00335395"/>
        </w:tc>
      </w:tr>
      <w:tr w:rsidR="00335395">
        <w:trPr>
          <w:trHeight w:val="279"/>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4660" w:type="dxa"/>
            <w:gridSpan w:val="3"/>
            <w:tcBorders>
              <w:bottom w:val="single" w:sz="8" w:space="0" w:color="auto"/>
              <w:right w:val="single" w:sz="8" w:space="0" w:color="auto"/>
            </w:tcBorders>
            <w:vAlign w:val="bottom"/>
          </w:tcPr>
          <w:p w:rsidR="00335395" w:rsidRDefault="00E34187">
            <w:pPr>
              <w:spacing w:line="273" w:lineRule="exact"/>
              <w:ind w:left="100"/>
              <w:rPr>
                <w:sz w:val="20"/>
                <w:szCs w:val="20"/>
              </w:rPr>
            </w:pPr>
            <w:r>
              <w:rPr>
                <w:rFonts w:eastAsia="Times New Roman"/>
                <w:sz w:val="24"/>
                <w:szCs w:val="24"/>
              </w:rPr>
              <w:t>культура?</w:t>
            </w:r>
          </w:p>
        </w:tc>
        <w:tc>
          <w:tcPr>
            <w:tcW w:w="200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584"/>
        </w:trPr>
        <w:tc>
          <w:tcPr>
            <w:tcW w:w="580" w:type="dxa"/>
            <w:vAlign w:val="bottom"/>
          </w:tcPr>
          <w:p w:rsidR="00335395" w:rsidRDefault="00335395">
            <w:pPr>
              <w:rPr>
                <w:sz w:val="24"/>
                <w:szCs w:val="24"/>
              </w:rPr>
            </w:pPr>
          </w:p>
        </w:tc>
        <w:tc>
          <w:tcPr>
            <w:tcW w:w="860" w:type="dxa"/>
            <w:vAlign w:val="bottom"/>
          </w:tcPr>
          <w:p w:rsidR="00335395" w:rsidRDefault="00335395">
            <w:pPr>
              <w:rPr>
                <w:sz w:val="24"/>
                <w:szCs w:val="24"/>
              </w:rPr>
            </w:pPr>
          </w:p>
        </w:tc>
        <w:tc>
          <w:tcPr>
            <w:tcW w:w="700" w:type="dxa"/>
            <w:vAlign w:val="bottom"/>
          </w:tcPr>
          <w:p w:rsidR="00335395" w:rsidRDefault="00335395">
            <w:pPr>
              <w:rPr>
                <w:sz w:val="24"/>
                <w:szCs w:val="24"/>
              </w:rPr>
            </w:pPr>
          </w:p>
        </w:tc>
        <w:tc>
          <w:tcPr>
            <w:tcW w:w="240" w:type="dxa"/>
            <w:vAlign w:val="bottom"/>
          </w:tcPr>
          <w:p w:rsidR="00335395" w:rsidRDefault="00335395">
            <w:pPr>
              <w:rPr>
                <w:sz w:val="24"/>
                <w:szCs w:val="24"/>
              </w:rPr>
            </w:pPr>
          </w:p>
        </w:tc>
        <w:tc>
          <w:tcPr>
            <w:tcW w:w="2700" w:type="dxa"/>
            <w:vAlign w:val="bottom"/>
          </w:tcPr>
          <w:p w:rsidR="00335395" w:rsidRDefault="00335395">
            <w:pPr>
              <w:rPr>
                <w:sz w:val="24"/>
                <w:szCs w:val="24"/>
              </w:rPr>
            </w:pPr>
          </w:p>
        </w:tc>
        <w:tc>
          <w:tcPr>
            <w:tcW w:w="1720" w:type="dxa"/>
            <w:vAlign w:val="bottom"/>
          </w:tcPr>
          <w:p w:rsidR="00335395" w:rsidRDefault="00335395">
            <w:pPr>
              <w:rPr>
                <w:sz w:val="24"/>
                <w:szCs w:val="24"/>
              </w:rPr>
            </w:pPr>
          </w:p>
        </w:tc>
        <w:tc>
          <w:tcPr>
            <w:tcW w:w="2000" w:type="dxa"/>
            <w:vAlign w:val="bottom"/>
          </w:tcPr>
          <w:p w:rsidR="00335395" w:rsidRDefault="00335395">
            <w:pPr>
              <w:rPr>
                <w:sz w:val="24"/>
                <w:szCs w:val="24"/>
              </w:rPr>
            </w:pPr>
          </w:p>
        </w:tc>
        <w:tc>
          <w:tcPr>
            <w:tcW w:w="1100" w:type="dxa"/>
            <w:vAlign w:val="bottom"/>
          </w:tcPr>
          <w:p w:rsidR="00335395" w:rsidRDefault="00E34187">
            <w:pPr>
              <w:ind w:right="143"/>
              <w:jc w:val="right"/>
              <w:rPr>
                <w:sz w:val="20"/>
                <w:szCs w:val="20"/>
              </w:rPr>
            </w:pPr>
            <w:r>
              <w:rPr>
                <w:rFonts w:ascii="Calibri" w:eastAsia="Calibri" w:hAnsi="Calibri" w:cs="Calibri"/>
              </w:rPr>
              <w:t>4</w:t>
            </w:r>
          </w:p>
        </w:tc>
      </w:tr>
    </w:tbl>
    <w:p w:rsidR="00335395" w:rsidRDefault="00562266">
      <w:pPr>
        <w:spacing w:line="20" w:lineRule="exact"/>
        <w:rPr>
          <w:sz w:val="20"/>
          <w:szCs w:val="20"/>
        </w:rPr>
      </w:pPr>
      <w:r>
        <w:rPr>
          <w:sz w:val="20"/>
          <w:szCs w:val="20"/>
        </w:rPr>
        <w:pict>
          <v:rect id="Shape 2" o:spid="_x0000_s1027" style="position:absolute;margin-left:-.5pt;margin-top:-182pt;width:.9pt;height:1pt;z-index:-251654656;visibility:visible;mso-wrap-distance-left:0;mso-wrap-distance-right:0;mso-position-horizontal-relative:text;mso-position-vertical-relative:text" o:allowincell="f" fillcolor="black" stroked="f"/>
        </w:pict>
      </w:r>
      <w:r>
        <w:rPr>
          <w:sz w:val="20"/>
          <w:szCs w:val="20"/>
        </w:rPr>
        <w:pict>
          <v:rect id="Shape 3" o:spid="_x0000_s1028" style="position:absolute;margin-left:337.3pt;margin-top:-182pt;width:.95pt;height:1pt;z-index:-251653632;visibility:visible;mso-wrap-distance-left:0;mso-wrap-distance-right:0;mso-position-horizontal-relative:text;mso-position-vertical-relative:text" o:allowincell="f" fillcolor="black" stroked="f"/>
        </w:pict>
      </w:r>
      <w:r>
        <w:rPr>
          <w:sz w:val="20"/>
          <w:szCs w:val="20"/>
        </w:rPr>
        <w:pict>
          <v:rect id="Shape 4" o:spid="_x0000_s1029" style="position:absolute;margin-left:438.95pt;margin-top:-182pt;width:1pt;height:1pt;z-index:-251652608;visibility:visible;mso-wrap-distance-left:0;mso-wrap-distance-right:0;mso-position-horizontal-relative:text;mso-position-vertical-relative:text" o:allowincell="f" fillcolor="black" stroked="f"/>
        </w:pict>
      </w:r>
      <w:r>
        <w:rPr>
          <w:sz w:val="20"/>
          <w:szCs w:val="20"/>
        </w:rPr>
        <w:pict>
          <v:rect id="Shape 5" o:spid="_x0000_s1030" style="position:absolute;margin-left:493.9pt;margin-top:-182pt;width:1pt;height:1pt;z-index:-251651584;visibility:visible;mso-wrap-distance-left:0;mso-wrap-distance-right:0;mso-position-horizontal-relative:text;mso-position-vertical-relative:text" o:allowincell="f" fillcolor="black" stroked="f"/>
        </w:pict>
      </w:r>
    </w:p>
    <w:p w:rsidR="00335395" w:rsidRDefault="00335395">
      <w:pPr>
        <w:sectPr w:rsidR="00335395">
          <w:pgSz w:w="11900" w:h="16838"/>
          <w:pgMar w:top="1406" w:right="586" w:bottom="419" w:left="1420" w:header="0" w:footer="0" w:gutter="0"/>
          <w:cols w:space="720" w:equalWidth="0">
            <w:col w:w="9900"/>
          </w:cols>
        </w:sectPr>
      </w:pPr>
    </w:p>
    <w:tbl>
      <w:tblPr>
        <w:tblW w:w="0" w:type="auto"/>
        <w:tblInd w:w="10" w:type="dxa"/>
        <w:tblLayout w:type="fixed"/>
        <w:tblCellMar>
          <w:left w:w="0" w:type="dxa"/>
          <w:right w:w="0" w:type="dxa"/>
        </w:tblCellMar>
        <w:tblLook w:val="04A0"/>
      </w:tblPr>
      <w:tblGrid>
        <w:gridCol w:w="580"/>
        <w:gridCol w:w="860"/>
        <w:gridCol w:w="700"/>
        <w:gridCol w:w="100"/>
        <w:gridCol w:w="240"/>
        <w:gridCol w:w="100"/>
        <w:gridCol w:w="3300"/>
        <w:gridCol w:w="480"/>
        <w:gridCol w:w="220"/>
        <w:gridCol w:w="200"/>
        <w:gridCol w:w="2020"/>
        <w:gridCol w:w="1100"/>
      </w:tblGrid>
      <w:tr w:rsidR="00335395">
        <w:trPr>
          <w:trHeight w:val="280"/>
        </w:trPr>
        <w:tc>
          <w:tcPr>
            <w:tcW w:w="580" w:type="dxa"/>
            <w:tcBorders>
              <w:top w:val="single" w:sz="8" w:space="0" w:color="auto"/>
              <w:left w:val="single" w:sz="8" w:space="0" w:color="auto"/>
              <w:right w:val="single" w:sz="8" w:space="0" w:color="auto"/>
            </w:tcBorders>
            <w:vAlign w:val="bottom"/>
          </w:tcPr>
          <w:p w:rsidR="00335395" w:rsidRDefault="00E34187">
            <w:pPr>
              <w:jc w:val="center"/>
              <w:rPr>
                <w:sz w:val="20"/>
                <w:szCs w:val="20"/>
              </w:rPr>
            </w:pPr>
            <w:bookmarkStart w:id="7" w:name="page5"/>
            <w:bookmarkEnd w:id="7"/>
            <w:r>
              <w:rPr>
                <w:rFonts w:eastAsia="Times New Roman"/>
                <w:w w:val="99"/>
                <w:sz w:val="24"/>
                <w:szCs w:val="24"/>
              </w:rPr>
              <w:lastRenderedPageBreak/>
              <w:t>6</w:t>
            </w:r>
          </w:p>
        </w:tc>
        <w:tc>
          <w:tcPr>
            <w:tcW w:w="860" w:type="dxa"/>
            <w:tcBorders>
              <w:top w:val="single" w:sz="8" w:space="0" w:color="auto"/>
              <w:right w:val="single" w:sz="8" w:space="0" w:color="auto"/>
            </w:tcBorders>
            <w:vAlign w:val="bottom"/>
          </w:tcPr>
          <w:p w:rsidR="00335395" w:rsidRDefault="00E34187">
            <w:pPr>
              <w:jc w:val="center"/>
              <w:rPr>
                <w:sz w:val="20"/>
                <w:szCs w:val="20"/>
              </w:rPr>
            </w:pPr>
            <w:r>
              <w:rPr>
                <w:rFonts w:eastAsia="Times New Roman"/>
                <w:w w:val="99"/>
                <w:sz w:val="24"/>
                <w:szCs w:val="24"/>
              </w:rPr>
              <w:t>9.10</w:t>
            </w:r>
          </w:p>
        </w:tc>
        <w:tc>
          <w:tcPr>
            <w:tcW w:w="700" w:type="dxa"/>
            <w:tcBorders>
              <w:top w:val="single" w:sz="8" w:space="0" w:color="auto"/>
              <w:right w:val="single" w:sz="8" w:space="0" w:color="auto"/>
            </w:tcBorders>
            <w:vAlign w:val="bottom"/>
          </w:tcPr>
          <w:p w:rsidR="00335395" w:rsidRDefault="00335395">
            <w:pPr>
              <w:rPr>
                <w:sz w:val="24"/>
                <w:szCs w:val="24"/>
              </w:rPr>
            </w:pPr>
          </w:p>
        </w:tc>
        <w:tc>
          <w:tcPr>
            <w:tcW w:w="100" w:type="dxa"/>
            <w:tcBorders>
              <w:top w:val="single" w:sz="8" w:space="0" w:color="auto"/>
            </w:tcBorders>
            <w:vAlign w:val="bottom"/>
          </w:tcPr>
          <w:p w:rsidR="00335395" w:rsidRDefault="00335395">
            <w:pPr>
              <w:rPr>
                <w:sz w:val="24"/>
                <w:szCs w:val="24"/>
              </w:rPr>
            </w:pPr>
          </w:p>
        </w:tc>
        <w:tc>
          <w:tcPr>
            <w:tcW w:w="4540" w:type="dxa"/>
            <w:gridSpan w:val="6"/>
            <w:tcBorders>
              <w:top w:val="single" w:sz="8" w:space="0" w:color="auto"/>
              <w:right w:val="single" w:sz="8" w:space="0" w:color="auto"/>
            </w:tcBorders>
            <w:vAlign w:val="bottom"/>
          </w:tcPr>
          <w:p w:rsidR="00335395" w:rsidRDefault="00E34187">
            <w:pPr>
              <w:rPr>
                <w:sz w:val="20"/>
                <w:szCs w:val="20"/>
              </w:rPr>
            </w:pPr>
            <w:r>
              <w:rPr>
                <w:rFonts w:eastAsia="Times New Roman"/>
                <w:sz w:val="24"/>
                <w:szCs w:val="24"/>
              </w:rPr>
              <w:t>Христиане в православном храме</w:t>
            </w:r>
          </w:p>
        </w:tc>
        <w:tc>
          <w:tcPr>
            <w:tcW w:w="2020" w:type="dxa"/>
            <w:tcBorders>
              <w:top w:val="single" w:sz="8" w:space="0" w:color="auto"/>
              <w:right w:val="single" w:sz="8" w:space="0" w:color="auto"/>
            </w:tcBorders>
            <w:vAlign w:val="bottom"/>
          </w:tcPr>
          <w:p w:rsidR="00335395" w:rsidRDefault="00E34187">
            <w:pPr>
              <w:ind w:right="840"/>
              <w:jc w:val="right"/>
              <w:rPr>
                <w:sz w:val="20"/>
                <w:szCs w:val="20"/>
              </w:rPr>
            </w:pPr>
            <w:r>
              <w:rPr>
                <w:rFonts w:eastAsia="Times New Roman"/>
                <w:sz w:val="24"/>
                <w:szCs w:val="24"/>
              </w:rPr>
              <w:t>1</w:t>
            </w:r>
          </w:p>
        </w:tc>
        <w:tc>
          <w:tcPr>
            <w:tcW w:w="1100" w:type="dxa"/>
            <w:tcBorders>
              <w:top w:val="single" w:sz="8" w:space="0" w:color="auto"/>
              <w:right w:val="single" w:sz="8" w:space="0" w:color="auto"/>
            </w:tcBorders>
            <w:vAlign w:val="bottom"/>
          </w:tcPr>
          <w:p w:rsidR="00335395" w:rsidRDefault="00335395">
            <w:pPr>
              <w:rPr>
                <w:sz w:val="24"/>
                <w:szCs w:val="24"/>
              </w:rPr>
            </w:pPr>
          </w:p>
        </w:tc>
      </w:tr>
      <w:tr w:rsidR="00335395">
        <w:trPr>
          <w:trHeight w:val="248"/>
        </w:trPr>
        <w:tc>
          <w:tcPr>
            <w:tcW w:w="580" w:type="dxa"/>
            <w:tcBorders>
              <w:left w:val="single" w:sz="8" w:space="0" w:color="auto"/>
              <w:bottom w:val="single" w:sz="8" w:space="0" w:color="auto"/>
              <w:right w:val="single" w:sz="8" w:space="0" w:color="auto"/>
            </w:tcBorders>
            <w:vAlign w:val="bottom"/>
          </w:tcPr>
          <w:p w:rsidR="00335395" w:rsidRDefault="00335395">
            <w:pPr>
              <w:rPr>
                <w:sz w:val="21"/>
                <w:szCs w:val="21"/>
              </w:rPr>
            </w:pPr>
          </w:p>
        </w:tc>
        <w:tc>
          <w:tcPr>
            <w:tcW w:w="860" w:type="dxa"/>
            <w:tcBorders>
              <w:bottom w:val="single" w:sz="8" w:space="0" w:color="auto"/>
              <w:right w:val="single" w:sz="8" w:space="0" w:color="auto"/>
            </w:tcBorders>
            <w:vAlign w:val="bottom"/>
          </w:tcPr>
          <w:p w:rsidR="00335395" w:rsidRDefault="00335395">
            <w:pPr>
              <w:rPr>
                <w:sz w:val="21"/>
                <w:szCs w:val="21"/>
              </w:rPr>
            </w:pPr>
          </w:p>
        </w:tc>
        <w:tc>
          <w:tcPr>
            <w:tcW w:w="700" w:type="dxa"/>
            <w:tcBorders>
              <w:bottom w:val="single" w:sz="8" w:space="0" w:color="auto"/>
              <w:right w:val="single" w:sz="8" w:space="0" w:color="auto"/>
            </w:tcBorders>
            <w:vAlign w:val="bottom"/>
          </w:tcPr>
          <w:p w:rsidR="00335395" w:rsidRDefault="00335395">
            <w:pPr>
              <w:rPr>
                <w:sz w:val="21"/>
                <w:szCs w:val="21"/>
              </w:rPr>
            </w:pPr>
          </w:p>
        </w:tc>
        <w:tc>
          <w:tcPr>
            <w:tcW w:w="100" w:type="dxa"/>
            <w:tcBorders>
              <w:bottom w:val="single" w:sz="8" w:space="0" w:color="auto"/>
            </w:tcBorders>
            <w:vAlign w:val="bottom"/>
          </w:tcPr>
          <w:p w:rsidR="00335395" w:rsidRDefault="00335395">
            <w:pPr>
              <w:rPr>
                <w:sz w:val="21"/>
                <w:szCs w:val="21"/>
              </w:rPr>
            </w:pPr>
          </w:p>
        </w:tc>
        <w:tc>
          <w:tcPr>
            <w:tcW w:w="240" w:type="dxa"/>
            <w:tcBorders>
              <w:bottom w:val="single" w:sz="8" w:space="0" w:color="auto"/>
            </w:tcBorders>
            <w:vAlign w:val="bottom"/>
          </w:tcPr>
          <w:p w:rsidR="00335395" w:rsidRDefault="00335395">
            <w:pPr>
              <w:rPr>
                <w:sz w:val="21"/>
                <w:szCs w:val="21"/>
              </w:rPr>
            </w:pPr>
          </w:p>
        </w:tc>
        <w:tc>
          <w:tcPr>
            <w:tcW w:w="100" w:type="dxa"/>
            <w:tcBorders>
              <w:bottom w:val="single" w:sz="8" w:space="0" w:color="auto"/>
            </w:tcBorders>
            <w:vAlign w:val="bottom"/>
          </w:tcPr>
          <w:p w:rsidR="00335395" w:rsidRDefault="00335395">
            <w:pPr>
              <w:rPr>
                <w:sz w:val="21"/>
                <w:szCs w:val="21"/>
              </w:rPr>
            </w:pPr>
          </w:p>
        </w:tc>
        <w:tc>
          <w:tcPr>
            <w:tcW w:w="3300" w:type="dxa"/>
            <w:tcBorders>
              <w:bottom w:val="single" w:sz="8" w:space="0" w:color="auto"/>
            </w:tcBorders>
            <w:vAlign w:val="bottom"/>
          </w:tcPr>
          <w:p w:rsidR="00335395" w:rsidRDefault="00335395">
            <w:pPr>
              <w:rPr>
                <w:sz w:val="21"/>
                <w:szCs w:val="21"/>
              </w:rPr>
            </w:pPr>
          </w:p>
        </w:tc>
        <w:tc>
          <w:tcPr>
            <w:tcW w:w="480" w:type="dxa"/>
            <w:tcBorders>
              <w:bottom w:val="single" w:sz="8" w:space="0" w:color="auto"/>
            </w:tcBorders>
            <w:vAlign w:val="bottom"/>
          </w:tcPr>
          <w:p w:rsidR="00335395" w:rsidRDefault="00335395">
            <w:pPr>
              <w:rPr>
                <w:sz w:val="21"/>
                <w:szCs w:val="21"/>
              </w:rPr>
            </w:pPr>
          </w:p>
        </w:tc>
        <w:tc>
          <w:tcPr>
            <w:tcW w:w="220" w:type="dxa"/>
            <w:tcBorders>
              <w:bottom w:val="single" w:sz="8" w:space="0" w:color="auto"/>
            </w:tcBorders>
            <w:vAlign w:val="bottom"/>
          </w:tcPr>
          <w:p w:rsidR="00335395" w:rsidRDefault="00335395">
            <w:pPr>
              <w:rPr>
                <w:sz w:val="21"/>
                <w:szCs w:val="21"/>
              </w:rPr>
            </w:pPr>
          </w:p>
        </w:tc>
        <w:tc>
          <w:tcPr>
            <w:tcW w:w="200" w:type="dxa"/>
            <w:tcBorders>
              <w:bottom w:val="single" w:sz="8" w:space="0" w:color="auto"/>
              <w:right w:val="single" w:sz="8" w:space="0" w:color="auto"/>
            </w:tcBorders>
            <w:vAlign w:val="bottom"/>
          </w:tcPr>
          <w:p w:rsidR="00335395" w:rsidRDefault="00335395">
            <w:pPr>
              <w:rPr>
                <w:sz w:val="21"/>
                <w:szCs w:val="21"/>
              </w:rPr>
            </w:pPr>
          </w:p>
        </w:tc>
        <w:tc>
          <w:tcPr>
            <w:tcW w:w="2020" w:type="dxa"/>
            <w:tcBorders>
              <w:bottom w:val="single" w:sz="8" w:space="0" w:color="auto"/>
              <w:right w:val="single" w:sz="8" w:space="0" w:color="auto"/>
            </w:tcBorders>
            <w:vAlign w:val="bottom"/>
          </w:tcPr>
          <w:p w:rsidR="00335395" w:rsidRDefault="00335395">
            <w:pPr>
              <w:rPr>
                <w:sz w:val="21"/>
                <w:szCs w:val="21"/>
              </w:rPr>
            </w:pPr>
          </w:p>
        </w:tc>
        <w:tc>
          <w:tcPr>
            <w:tcW w:w="1100" w:type="dxa"/>
            <w:tcBorders>
              <w:bottom w:val="single" w:sz="8" w:space="0" w:color="auto"/>
              <w:right w:val="single" w:sz="8" w:space="0" w:color="auto"/>
            </w:tcBorders>
            <w:vAlign w:val="bottom"/>
          </w:tcPr>
          <w:p w:rsidR="00335395" w:rsidRDefault="00335395">
            <w:pPr>
              <w:rPr>
                <w:sz w:val="21"/>
                <w:szCs w:val="21"/>
              </w:rPr>
            </w:pPr>
          </w:p>
        </w:tc>
      </w:tr>
      <w:tr w:rsidR="00335395">
        <w:trPr>
          <w:trHeight w:val="258"/>
        </w:trPr>
        <w:tc>
          <w:tcPr>
            <w:tcW w:w="580" w:type="dxa"/>
            <w:tcBorders>
              <w:left w:val="single" w:sz="8" w:space="0" w:color="auto"/>
              <w:right w:val="single" w:sz="8" w:space="0" w:color="auto"/>
            </w:tcBorders>
            <w:vAlign w:val="bottom"/>
          </w:tcPr>
          <w:p w:rsidR="00335395" w:rsidRDefault="00E34187">
            <w:pPr>
              <w:spacing w:line="258" w:lineRule="exact"/>
              <w:jc w:val="center"/>
              <w:rPr>
                <w:sz w:val="20"/>
                <w:szCs w:val="20"/>
              </w:rPr>
            </w:pPr>
            <w:r>
              <w:rPr>
                <w:rFonts w:eastAsia="Times New Roman"/>
                <w:w w:val="99"/>
                <w:sz w:val="24"/>
                <w:szCs w:val="24"/>
              </w:rPr>
              <w:t>7</w:t>
            </w:r>
          </w:p>
        </w:tc>
        <w:tc>
          <w:tcPr>
            <w:tcW w:w="860" w:type="dxa"/>
            <w:tcBorders>
              <w:right w:val="single" w:sz="8" w:space="0" w:color="auto"/>
            </w:tcBorders>
            <w:vAlign w:val="bottom"/>
          </w:tcPr>
          <w:p w:rsidR="00335395" w:rsidRDefault="00E34187">
            <w:pPr>
              <w:spacing w:line="258" w:lineRule="exact"/>
              <w:jc w:val="center"/>
              <w:rPr>
                <w:sz w:val="20"/>
                <w:szCs w:val="20"/>
              </w:rPr>
            </w:pPr>
            <w:r>
              <w:rPr>
                <w:rFonts w:eastAsia="Times New Roman"/>
                <w:w w:val="99"/>
                <w:sz w:val="24"/>
                <w:szCs w:val="24"/>
              </w:rPr>
              <w:t>16.10</w:t>
            </w:r>
          </w:p>
        </w:tc>
        <w:tc>
          <w:tcPr>
            <w:tcW w:w="700" w:type="dxa"/>
            <w:tcBorders>
              <w:right w:val="single" w:sz="8" w:space="0" w:color="auto"/>
            </w:tcBorders>
            <w:vAlign w:val="bottom"/>
          </w:tcPr>
          <w:p w:rsidR="00335395" w:rsidRDefault="00335395"/>
        </w:tc>
        <w:tc>
          <w:tcPr>
            <w:tcW w:w="100" w:type="dxa"/>
            <w:vAlign w:val="bottom"/>
          </w:tcPr>
          <w:p w:rsidR="00335395" w:rsidRDefault="00335395"/>
        </w:tc>
        <w:tc>
          <w:tcPr>
            <w:tcW w:w="4540" w:type="dxa"/>
            <w:gridSpan w:val="6"/>
            <w:tcBorders>
              <w:right w:val="single" w:sz="8" w:space="0" w:color="auto"/>
            </w:tcBorders>
            <w:vAlign w:val="bottom"/>
          </w:tcPr>
          <w:p w:rsidR="00335395" w:rsidRDefault="00E34187">
            <w:pPr>
              <w:spacing w:line="258" w:lineRule="exact"/>
              <w:rPr>
                <w:sz w:val="20"/>
                <w:szCs w:val="20"/>
              </w:rPr>
            </w:pPr>
            <w:r>
              <w:rPr>
                <w:rFonts w:eastAsia="Times New Roman"/>
                <w:sz w:val="24"/>
                <w:szCs w:val="24"/>
              </w:rPr>
              <w:t>Золотое правило жизни</w:t>
            </w:r>
          </w:p>
        </w:tc>
        <w:tc>
          <w:tcPr>
            <w:tcW w:w="2020" w:type="dxa"/>
            <w:tcBorders>
              <w:right w:val="single" w:sz="8" w:space="0" w:color="auto"/>
            </w:tcBorders>
            <w:vAlign w:val="bottom"/>
          </w:tcPr>
          <w:p w:rsidR="00335395" w:rsidRDefault="00E34187">
            <w:pPr>
              <w:spacing w:line="258"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50"/>
        </w:trPr>
        <w:tc>
          <w:tcPr>
            <w:tcW w:w="580" w:type="dxa"/>
            <w:tcBorders>
              <w:left w:val="single" w:sz="8" w:space="0" w:color="auto"/>
              <w:bottom w:val="single" w:sz="8" w:space="0" w:color="auto"/>
              <w:right w:val="single" w:sz="8" w:space="0" w:color="auto"/>
            </w:tcBorders>
            <w:vAlign w:val="bottom"/>
          </w:tcPr>
          <w:p w:rsidR="00335395" w:rsidRDefault="00335395">
            <w:pPr>
              <w:rPr>
                <w:sz w:val="21"/>
                <w:szCs w:val="21"/>
              </w:rPr>
            </w:pPr>
          </w:p>
        </w:tc>
        <w:tc>
          <w:tcPr>
            <w:tcW w:w="860" w:type="dxa"/>
            <w:tcBorders>
              <w:bottom w:val="single" w:sz="8" w:space="0" w:color="auto"/>
              <w:right w:val="single" w:sz="8" w:space="0" w:color="auto"/>
            </w:tcBorders>
            <w:vAlign w:val="bottom"/>
          </w:tcPr>
          <w:p w:rsidR="00335395" w:rsidRDefault="00335395">
            <w:pPr>
              <w:rPr>
                <w:sz w:val="21"/>
                <w:szCs w:val="21"/>
              </w:rPr>
            </w:pPr>
          </w:p>
        </w:tc>
        <w:tc>
          <w:tcPr>
            <w:tcW w:w="700" w:type="dxa"/>
            <w:tcBorders>
              <w:bottom w:val="single" w:sz="8" w:space="0" w:color="auto"/>
              <w:right w:val="single" w:sz="8" w:space="0" w:color="auto"/>
            </w:tcBorders>
            <w:vAlign w:val="bottom"/>
          </w:tcPr>
          <w:p w:rsidR="00335395" w:rsidRDefault="00335395">
            <w:pPr>
              <w:rPr>
                <w:sz w:val="21"/>
                <w:szCs w:val="21"/>
              </w:rPr>
            </w:pPr>
          </w:p>
        </w:tc>
        <w:tc>
          <w:tcPr>
            <w:tcW w:w="100" w:type="dxa"/>
            <w:tcBorders>
              <w:bottom w:val="single" w:sz="8" w:space="0" w:color="auto"/>
            </w:tcBorders>
            <w:vAlign w:val="bottom"/>
          </w:tcPr>
          <w:p w:rsidR="00335395" w:rsidRDefault="00335395">
            <w:pPr>
              <w:rPr>
                <w:sz w:val="21"/>
                <w:szCs w:val="21"/>
              </w:rPr>
            </w:pPr>
          </w:p>
        </w:tc>
        <w:tc>
          <w:tcPr>
            <w:tcW w:w="240" w:type="dxa"/>
            <w:tcBorders>
              <w:bottom w:val="single" w:sz="8" w:space="0" w:color="auto"/>
            </w:tcBorders>
            <w:vAlign w:val="bottom"/>
          </w:tcPr>
          <w:p w:rsidR="00335395" w:rsidRDefault="00335395">
            <w:pPr>
              <w:rPr>
                <w:sz w:val="21"/>
                <w:szCs w:val="21"/>
              </w:rPr>
            </w:pPr>
          </w:p>
        </w:tc>
        <w:tc>
          <w:tcPr>
            <w:tcW w:w="100" w:type="dxa"/>
            <w:tcBorders>
              <w:bottom w:val="single" w:sz="8" w:space="0" w:color="auto"/>
            </w:tcBorders>
            <w:vAlign w:val="bottom"/>
          </w:tcPr>
          <w:p w:rsidR="00335395" w:rsidRDefault="00335395">
            <w:pPr>
              <w:rPr>
                <w:sz w:val="21"/>
                <w:szCs w:val="21"/>
              </w:rPr>
            </w:pPr>
          </w:p>
        </w:tc>
        <w:tc>
          <w:tcPr>
            <w:tcW w:w="3300" w:type="dxa"/>
            <w:tcBorders>
              <w:bottom w:val="single" w:sz="8" w:space="0" w:color="auto"/>
            </w:tcBorders>
            <w:vAlign w:val="bottom"/>
          </w:tcPr>
          <w:p w:rsidR="00335395" w:rsidRDefault="00335395">
            <w:pPr>
              <w:rPr>
                <w:sz w:val="21"/>
                <w:szCs w:val="21"/>
              </w:rPr>
            </w:pPr>
          </w:p>
        </w:tc>
        <w:tc>
          <w:tcPr>
            <w:tcW w:w="480" w:type="dxa"/>
            <w:tcBorders>
              <w:bottom w:val="single" w:sz="8" w:space="0" w:color="auto"/>
            </w:tcBorders>
            <w:vAlign w:val="bottom"/>
          </w:tcPr>
          <w:p w:rsidR="00335395" w:rsidRDefault="00335395">
            <w:pPr>
              <w:rPr>
                <w:sz w:val="21"/>
                <w:szCs w:val="21"/>
              </w:rPr>
            </w:pPr>
          </w:p>
        </w:tc>
        <w:tc>
          <w:tcPr>
            <w:tcW w:w="220" w:type="dxa"/>
            <w:tcBorders>
              <w:bottom w:val="single" w:sz="8" w:space="0" w:color="auto"/>
            </w:tcBorders>
            <w:vAlign w:val="bottom"/>
          </w:tcPr>
          <w:p w:rsidR="00335395" w:rsidRDefault="00335395">
            <w:pPr>
              <w:rPr>
                <w:sz w:val="21"/>
                <w:szCs w:val="21"/>
              </w:rPr>
            </w:pPr>
          </w:p>
        </w:tc>
        <w:tc>
          <w:tcPr>
            <w:tcW w:w="200" w:type="dxa"/>
            <w:tcBorders>
              <w:bottom w:val="single" w:sz="8" w:space="0" w:color="auto"/>
              <w:right w:val="single" w:sz="8" w:space="0" w:color="auto"/>
            </w:tcBorders>
            <w:vAlign w:val="bottom"/>
          </w:tcPr>
          <w:p w:rsidR="00335395" w:rsidRDefault="00335395">
            <w:pPr>
              <w:rPr>
                <w:sz w:val="21"/>
                <w:szCs w:val="21"/>
              </w:rPr>
            </w:pPr>
          </w:p>
        </w:tc>
        <w:tc>
          <w:tcPr>
            <w:tcW w:w="2020" w:type="dxa"/>
            <w:tcBorders>
              <w:bottom w:val="single" w:sz="8" w:space="0" w:color="auto"/>
              <w:right w:val="single" w:sz="8" w:space="0" w:color="auto"/>
            </w:tcBorders>
            <w:vAlign w:val="bottom"/>
          </w:tcPr>
          <w:p w:rsidR="00335395" w:rsidRDefault="00335395">
            <w:pPr>
              <w:rPr>
                <w:sz w:val="21"/>
                <w:szCs w:val="21"/>
              </w:rPr>
            </w:pPr>
          </w:p>
        </w:tc>
        <w:tc>
          <w:tcPr>
            <w:tcW w:w="1100" w:type="dxa"/>
            <w:tcBorders>
              <w:bottom w:val="single" w:sz="8" w:space="0" w:color="auto"/>
              <w:right w:val="single" w:sz="8" w:space="0" w:color="auto"/>
            </w:tcBorders>
            <w:vAlign w:val="bottom"/>
          </w:tcPr>
          <w:p w:rsidR="00335395" w:rsidRDefault="00335395">
            <w:pPr>
              <w:rPr>
                <w:sz w:val="21"/>
                <w:szCs w:val="21"/>
              </w:rPr>
            </w:pPr>
          </w:p>
        </w:tc>
      </w:tr>
      <w:tr w:rsidR="00335395">
        <w:trPr>
          <w:trHeight w:val="258"/>
        </w:trPr>
        <w:tc>
          <w:tcPr>
            <w:tcW w:w="580" w:type="dxa"/>
            <w:tcBorders>
              <w:left w:val="single" w:sz="8" w:space="0" w:color="auto"/>
              <w:right w:val="single" w:sz="8" w:space="0" w:color="auto"/>
            </w:tcBorders>
            <w:vAlign w:val="bottom"/>
          </w:tcPr>
          <w:p w:rsidR="00335395" w:rsidRDefault="00E34187">
            <w:pPr>
              <w:spacing w:line="258" w:lineRule="exact"/>
              <w:jc w:val="center"/>
              <w:rPr>
                <w:sz w:val="20"/>
                <w:szCs w:val="20"/>
              </w:rPr>
            </w:pPr>
            <w:r>
              <w:rPr>
                <w:rFonts w:eastAsia="Times New Roman"/>
                <w:w w:val="99"/>
                <w:sz w:val="24"/>
                <w:szCs w:val="24"/>
              </w:rPr>
              <w:t>8</w:t>
            </w:r>
          </w:p>
        </w:tc>
        <w:tc>
          <w:tcPr>
            <w:tcW w:w="860" w:type="dxa"/>
            <w:tcBorders>
              <w:right w:val="single" w:sz="8" w:space="0" w:color="auto"/>
            </w:tcBorders>
            <w:vAlign w:val="bottom"/>
          </w:tcPr>
          <w:p w:rsidR="00335395" w:rsidRDefault="00E34187">
            <w:pPr>
              <w:spacing w:line="258" w:lineRule="exact"/>
              <w:jc w:val="center"/>
              <w:rPr>
                <w:sz w:val="20"/>
                <w:szCs w:val="20"/>
              </w:rPr>
            </w:pPr>
            <w:r>
              <w:rPr>
                <w:rFonts w:eastAsia="Times New Roman"/>
                <w:w w:val="99"/>
                <w:sz w:val="24"/>
                <w:szCs w:val="24"/>
              </w:rPr>
              <w:t>23.09</w:t>
            </w:r>
          </w:p>
        </w:tc>
        <w:tc>
          <w:tcPr>
            <w:tcW w:w="700" w:type="dxa"/>
            <w:tcBorders>
              <w:right w:val="single" w:sz="8" w:space="0" w:color="auto"/>
            </w:tcBorders>
            <w:vAlign w:val="bottom"/>
          </w:tcPr>
          <w:p w:rsidR="00335395" w:rsidRDefault="00335395"/>
        </w:tc>
        <w:tc>
          <w:tcPr>
            <w:tcW w:w="100" w:type="dxa"/>
            <w:vAlign w:val="bottom"/>
          </w:tcPr>
          <w:p w:rsidR="00335395" w:rsidRDefault="00335395"/>
        </w:tc>
        <w:tc>
          <w:tcPr>
            <w:tcW w:w="4540" w:type="dxa"/>
            <w:gridSpan w:val="6"/>
            <w:tcBorders>
              <w:right w:val="single" w:sz="8" w:space="0" w:color="auto"/>
            </w:tcBorders>
            <w:vAlign w:val="bottom"/>
          </w:tcPr>
          <w:p w:rsidR="00335395" w:rsidRDefault="00E34187">
            <w:pPr>
              <w:spacing w:line="258" w:lineRule="exact"/>
              <w:rPr>
                <w:sz w:val="20"/>
                <w:szCs w:val="20"/>
              </w:rPr>
            </w:pPr>
            <w:r>
              <w:rPr>
                <w:rFonts w:eastAsia="Times New Roman"/>
                <w:sz w:val="24"/>
                <w:szCs w:val="24"/>
              </w:rPr>
              <w:t>Повторение по теме: «Отечество</w:t>
            </w:r>
          </w:p>
        </w:tc>
        <w:tc>
          <w:tcPr>
            <w:tcW w:w="2020" w:type="dxa"/>
            <w:tcBorders>
              <w:right w:val="single" w:sz="8" w:space="0" w:color="auto"/>
            </w:tcBorders>
            <w:vAlign w:val="bottom"/>
          </w:tcPr>
          <w:p w:rsidR="00335395" w:rsidRDefault="00E34187">
            <w:pPr>
              <w:spacing w:line="258"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79"/>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100" w:type="dxa"/>
            <w:tcBorders>
              <w:bottom w:val="single" w:sz="8" w:space="0" w:color="auto"/>
            </w:tcBorders>
            <w:vAlign w:val="bottom"/>
          </w:tcPr>
          <w:p w:rsidR="00335395" w:rsidRDefault="00335395">
            <w:pPr>
              <w:rPr>
                <w:sz w:val="24"/>
                <w:szCs w:val="24"/>
              </w:rPr>
            </w:pPr>
          </w:p>
        </w:tc>
        <w:tc>
          <w:tcPr>
            <w:tcW w:w="4540" w:type="dxa"/>
            <w:gridSpan w:val="6"/>
            <w:tcBorders>
              <w:bottom w:val="single" w:sz="8" w:space="0" w:color="auto"/>
              <w:right w:val="single" w:sz="8" w:space="0" w:color="auto"/>
            </w:tcBorders>
            <w:vAlign w:val="bottom"/>
          </w:tcPr>
          <w:p w:rsidR="00335395" w:rsidRDefault="00E34187">
            <w:pPr>
              <w:spacing w:line="273" w:lineRule="exact"/>
              <w:rPr>
                <w:sz w:val="20"/>
                <w:szCs w:val="20"/>
              </w:rPr>
            </w:pPr>
            <w:r>
              <w:rPr>
                <w:rFonts w:eastAsia="Times New Roman"/>
                <w:sz w:val="24"/>
                <w:szCs w:val="24"/>
              </w:rPr>
              <w:t>Небесное. Бог»</w:t>
            </w:r>
          </w:p>
        </w:tc>
        <w:tc>
          <w:tcPr>
            <w:tcW w:w="202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246"/>
        </w:trPr>
        <w:tc>
          <w:tcPr>
            <w:tcW w:w="580" w:type="dxa"/>
            <w:tcBorders>
              <w:left w:val="single" w:sz="8" w:space="0" w:color="auto"/>
              <w:right w:val="single" w:sz="8" w:space="0" w:color="auto"/>
            </w:tcBorders>
            <w:vAlign w:val="bottom"/>
          </w:tcPr>
          <w:p w:rsidR="00335395" w:rsidRDefault="00335395">
            <w:pPr>
              <w:rPr>
                <w:sz w:val="21"/>
                <w:szCs w:val="21"/>
              </w:rPr>
            </w:pPr>
          </w:p>
        </w:tc>
        <w:tc>
          <w:tcPr>
            <w:tcW w:w="860" w:type="dxa"/>
            <w:tcBorders>
              <w:right w:val="single" w:sz="8" w:space="0" w:color="auto"/>
            </w:tcBorders>
            <w:vAlign w:val="bottom"/>
          </w:tcPr>
          <w:p w:rsidR="00335395" w:rsidRDefault="00335395">
            <w:pPr>
              <w:rPr>
                <w:sz w:val="21"/>
                <w:szCs w:val="21"/>
              </w:rPr>
            </w:pPr>
          </w:p>
        </w:tc>
        <w:tc>
          <w:tcPr>
            <w:tcW w:w="700" w:type="dxa"/>
            <w:tcBorders>
              <w:right w:val="single" w:sz="8" w:space="0" w:color="auto"/>
            </w:tcBorders>
            <w:vAlign w:val="bottom"/>
          </w:tcPr>
          <w:p w:rsidR="00335395" w:rsidRDefault="00335395">
            <w:pPr>
              <w:rPr>
                <w:sz w:val="21"/>
                <w:szCs w:val="21"/>
              </w:rPr>
            </w:pPr>
          </w:p>
        </w:tc>
        <w:tc>
          <w:tcPr>
            <w:tcW w:w="100" w:type="dxa"/>
            <w:vAlign w:val="bottom"/>
          </w:tcPr>
          <w:p w:rsidR="00335395" w:rsidRDefault="00335395">
            <w:pPr>
              <w:rPr>
                <w:sz w:val="21"/>
                <w:szCs w:val="21"/>
              </w:rPr>
            </w:pPr>
          </w:p>
        </w:tc>
        <w:tc>
          <w:tcPr>
            <w:tcW w:w="4540" w:type="dxa"/>
            <w:gridSpan w:val="6"/>
            <w:tcBorders>
              <w:right w:val="single" w:sz="8" w:space="0" w:color="auto"/>
            </w:tcBorders>
            <w:vAlign w:val="bottom"/>
          </w:tcPr>
          <w:p w:rsidR="00335395" w:rsidRDefault="00E34187">
            <w:pPr>
              <w:spacing w:line="242" w:lineRule="exact"/>
              <w:rPr>
                <w:sz w:val="20"/>
                <w:szCs w:val="20"/>
              </w:rPr>
            </w:pPr>
            <w:proofErr w:type="spellStart"/>
            <w:r>
              <w:rPr>
                <w:rFonts w:eastAsia="Times New Roman"/>
                <w:b/>
                <w:bCs/>
                <w:i/>
                <w:iCs/>
                <w:sz w:val="24"/>
                <w:szCs w:val="24"/>
              </w:rPr>
              <w:t>II.Добродетели</w:t>
            </w:r>
            <w:proofErr w:type="spellEnd"/>
            <w:r>
              <w:rPr>
                <w:rFonts w:eastAsia="Times New Roman"/>
                <w:b/>
                <w:bCs/>
                <w:i/>
                <w:iCs/>
                <w:sz w:val="24"/>
                <w:szCs w:val="24"/>
              </w:rPr>
              <w:t xml:space="preserve"> в жизни христианина</w:t>
            </w:r>
          </w:p>
        </w:tc>
        <w:tc>
          <w:tcPr>
            <w:tcW w:w="2020" w:type="dxa"/>
            <w:tcBorders>
              <w:right w:val="single" w:sz="8" w:space="0" w:color="auto"/>
            </w:tcBorders>
            <w:vAlign w:val="bottom"/>
          </w:tcPr>
          <w:p w:rsidR="00335395" w:rsidRDefault="00E34187">
            <w:pPr>
              <w:spacing w:line="242" w:lineRule="exact"/>
              <w:ind w:right="840"/>
              <w:jc w:val="right"/>
              <w:rPr>
                <w:sz w:val="20"/>
                <w:szCs w:val="20"/>
              </w:rPr>
            </w:pPr>
            <w:r>
              <w:rPr>
                <w:rFonts w:eastAsia="Times New Roman"/>
                <w:b/>
                <w:bCs/>
                <w:sz w:val="24"/>
                <w:szCs w:val="24"/>
              </w:rPr>
              <w:t>9</w:t>
            </w:r>
          </w:p>
        </w:tc>
        <w:tc>
          <w:tcPr>
            <w:tcW w:w="1100" w:type="dxa"/>
            <w:tcBorders>
              <w:right w:val="single" w:sz="8" w:space="0" w:color="auto"/>
            </w:tcBorders>
            <w:vAlign w:val="bottom"/>
          </w:tcPr>
          <w:p w:rsidR="00335395" w:rsidRDefault="00335395">
            <w:pPr>
              <w:rPr>
                <w:sz w:val="21"/>
                <w:szCs w:val="21"/>
              </w:rPr>
            </w:pPr>
          </w:p>
        </w:tc>
      </w:tr>
      <w:tr w:rsidR="00335395">
        <w:trPr>
          <w:trHeight w:val="247"/>
        </w:trPr>
        <w:tc>
          <w:tcPr>
            <w:tcW w:w="580" w:type="dxa"/>
            <w:tcBorders>
              <w:left w:val="single" w:sz="8" w:space="0" w:color="auto"/>
              <w:bottom w:val="single" w:sz="8" w:space="0" w:color="auto"/>
              <w:right w:val="single" w:sz="8" w:space="0" w:color="auto"/>
            </w:tcBorders>
            <w:vAlign w:val="bottom"/>
          </w:tcPr>
          <w:p w:rsidR="00335395" w:rsidRDefault="00335395">
            <w:pPr>
              <w:rPr>
                <w:sz w:val="21"/>
                <w:szCs w:val="21"/>
              </w:rPr>
            </w:pPr>
          </w:p>
        </w:tc>
        <w:tc>
          <w:tcPr>
            <w:tcW w:w="860" w:type="dxa"/>
            <w:tcBorders>
              <w:bottom w:val="single" w:sz="8" w:space="0" w:color="auto"/>
              <w:right w:val="single" w:sz="8" w:space="0" w:color="auto"/>
            </w:tcBorders>
            <w:vAlign w:val="bottom"/>
          </w:tcPr>
          <w:p w:rsidR="00335395" w:rsidRDefault="00335395">
            <w:pPr>
              <w:rPr>
                <w:sz w:val="21"/>
                <w:szCs w:val="21"/>
              </w:rPr>
            </w:pPr>
          </w:p>
        </w:tc>
        <w:tc>
          <w:tcPr>
            <w:tcW w:w="700" w:type="dxa"/>
            <w:tcBorders>
              <w:bottom w:val="single" w:sz="8" w:space="0" w:color="auto"/>
              <w:right w:val="single" w:sz="8" w:space="0" w:color="auto"/>
            </w:tcBorders>
            <w:vAlign w:val="bottom"/>
          </w:tcPr>
          <w:p w:rsidR="00335395" w:rsidRDefault="00335395">
            <w:pPr>
              <w:rPr>
                <w:sz w:val="21"/>
                <w:szCs w:val="21"/>
              </w:rPr>
            </w:pPr>
          </w:p>
        </w:tc>
        <w:tc>
          <w:tcPr>
            <w:tcW w:w="100" w:type="dxa"/>
            <w:tcBorders>
              <w:bottom w:val="single" w:sz="8" w:space="0" w:color="auto"/>
            </w:tcBorders>
            <w:vAlign w:val="bottom"/>
          </w:tcPr>
          <w:p w:rsidR="00335395" w:rsidRDefault="00335395">
            <w:pPr>
              <w:rPr>
                <w:sz w:val="21"/>
                <w:szCs w:val="21"/>
              </w:rPr>
            </w:pPr>
          </w:p>
        </w:tc>
        <w:tc>
          <w:tcPr>
            <w:tcW w:w="240" w:type="dxa"/>
            <w:tcBorders>
              <w:bottom w:val="single" w:sz="8" w:space="0" w:color="auto"/>
            </w:tcBorders>
            <w:vAlign w:val="bottom"/>
          </w:tcPr>
          <w:p w:rsidR="00335395" w:rsidRDefault="00335395">
            <w:pPr>
              <w:rPr>
                <w:sz w:val="21"/>
                <w:szCs w:val="21"/>
              </w:rPr>
            </w:pPr>
          </w:p>
        </w:tc>
        <w:tc>
          <w:tcPr>
            <w:tcW w:w="100" w:type="dxa"/>
            <w:tcBorders>
              <w:top w:val="single" w:sz="8" w:space="0" w:color="auto"/>
              <w:bottom w:val="single" w:sz="8" w:space="0" w:color="auto"/>
            </w:tcBorders>
            <w:vAlign w:val="bottom"/>
          </w:tcPr>
          <w:p w:rsidR="00335395" w:rsidRDefault="00335395">
            <w:pPr>
              <w:rPr>
                <w:sz w:val="21"/>
                <w:szCs w:val="21"/>
              </w:rPr>
            </w:pPr>
          </w:p>
        </w:tc>
        <w:tc>
          <w:tcPr>
            <w:tcW w:w="3300" w:type="dxa"/>
            <w:tcBorders>
              <w:top w:val="single" w:sz="8" w:space="0" w:color="auto"/>
              <w:bottom w:val="single" w:sz="8" w:space="0" w:color="auto"/>
            </w:tcBorders>
            <w:vAlign w:val="bottom"/>
          </w:tcPr>
          <w:p w:rsidR="00335395" w:rsidRDefault="00335395">
            <w:pPr>
              <w:rPr>
                <w:sz w:val="21"/>
                <w:szCs w:val="21"/>
              </w:rPr>
            </w:pPr>
          </w:p>
        </w:tc>
        <w:tc>
          <w:tcPr>
            <w:tcW w:w="480" w:type="dxa"/>
            <w:tcBorders>
              <w:top w:val="single" w:sz="8" w:space="0" w:color="auto"/>
              <w:bottom w:val="single" w:sz="8" w:space="0" w:color="auto"/>
            </w:tcBorders>
            <w:vAlign w:val="bottom"/>
          </w:tcPr>
          <w:p w:rsidR="00335395" w:rsidRDefault="00335395">
            <w:pPr>
              <w:rPr>
                <w:sz w:val="21"/>
                <w:szCs w:val="21"/>
              </w:rPr>
            </w:pPr>
          </w:p>
        </w:tc>
        <w:tc>
          <w:tcPr>
            <w:tcW w:w="220" w:type="dxa"/>
            <w:tcBorders>
              <w:bottom w:val="single" w:sz="8" w:space="0" w:color="auto"/>
            </w:tcBorders>
            <w:vAlign w:val="bottom"/>
          </w:tcPr>
          <w:p w:rsidR="00335395" w:rsidRDefault="00335395">
            <w:pPr>
              <w:rPr>
                <w:sz w:val="21"/>
                <w:szCs w:val="21"/>
              </w:rPr>
            </w:pPr>
          </w:p>
        </w:tc>
        <w:tc>
          <w:tcPr>
            <w:tcW w:w="200" w:type="dxa"/>
            <w:tcBorders>
              <w:bottom w:val="single" w:sz="8" w:space="0" w:color="auto"/>
              <w:right w:val="single" w:sz="8" w:space="0" w:color="auto"/>
            </w:tcBorders>
            <w:vAlign w:val="bottom"/>
          </w:tcPr>
          <w:p w:rsidR="00335395" w:rsidRDefault="00335395">
            <w:pPr>
              <w:rPr>
                <w:sz w:val="21"/>
                <w:szCs w:val="21"/>
              </w:rPr>
            </w:pPr>
          </w:p>
        </w:tc>
        <w:tc>
          <w:tcPr>
            <w:tcW w:w="2020" w:type="dxa"/>
            <w:tcBorders>
              <w:bottom w:val="single" w:sz="8" w:space="0" w:color="auto"/>
              <w:right w:val="single" w:sz="8" w:space="0" w:color="auto"/>
            </w:tcBorders>
            <w:vAlign w:val="bottom"/>
          </w:tcPr>
          <w:p w:rsidR="00335395" w:rsidRDefault="00335395">
            <w:pPr>
              <w:rPr>
                <w:sz w:val="21"/>
                <w:szCs w:val="21"/>
              </w:rPr>
            </w:pPr>
          </w:p>
        </w:tc>
        <w:tc>
          <w:tcPr>
            <w:tcW w:w="1100" w:type="dxa"/>
            <w:tcBorders>
              <w:bottom w:val="single" w:sz="8" w:space="0" w:color="auto"/>
              <w:right w:val="single" w:sz="8" w:space="0" w:color="auto"/>
            </w:tcBorders>
            <w:vAlign w:val="bottom"/>
          </w:tcPr>
          <w:p w:rsidR="00335395" w:rsidRDefault="00335395">
            <w:pPr>
              <w:rPr>
                <w:sz w:val="21"/>
                <w:szCs w:val="21"/>
              </w:rPr>
            </w:pPr>
          </w:p>
        </w:tc>
      </w:tr>
      <w:tr w:rsidR="00335395">
        <w:trPr>
          <w:trHeight w:val="258"/>
        </w:trPr>
        <w:tc>
          <w:tcPr>
            <w:tcW w:w="580" w:type="dxa"/>
            <w:tcBorders>
              <w:left w:val="single" w:sz="8" w:space="0" w:color="auto"/>
              <w:right w:val="single" w:sz="8" w:space="0" w:color="auto"/>
            </w:tcBorders>
            <w:vAlign w:val="bottom"/>
          </w:tcPr>
          <w:p w:rsidR="00335395" w:rsidRDefault="00E34187">
            <w:pPr>
              <w:spacing w:line="258" w:lineRule="exact"/>
              <w:ind w:left="100"/>
              <w:rPr>
                <w:sz w:val="20"/>
                <w:szCs w:val="20"/>
              </w:rPr>
            </w:pPr>
            <w:r>
              <w:rPr>
                <w:rFonts w:eastAsia="Times New Roman"/>
                <w:sz w:val="24"/>
                <w:szCs w:val="24"/>
              </w:rPr>
              <w:t>9</w:t>
            </w:r>
          </w:p>
        </w:tc>
        <w:tc>
          <w:tcPr>
            <w:tcW w:w="860" w:type="dxa"/>
            <w:tcBorders>
              <w:right w:val="single" w:sz="8" w:space="0" w:color="auto"/>
            </w:tcBorders>
            <w:vAlign w:val="bottom"/>
          </w:tcPr>
          <w:p w:rsidR="00335395" w:rsidRDefault="00E34187">
            <w:pPr>
              <w:spacing w:line="258" w:lineRule="exact"/>
              <w:jc w:val="center"/>
              <w:rPr>
                <w:sz w:val="20"/>
                <w:szCs w:val="20"/>
              </w:rPr>
            </w:pPr>
            <w:r>
              <w:rPr>
                <w:rFonts w:eastAsia="Times New Roman"/>
                <w:w w:val="99"/>
                <w:sz w:val="24"/>
                <w:szCs w:val="24"/>
              </w:rPr>
              <w:t>30.09</w:t>
            </w:r>
          </w:p>
        </w:tc>
        <w:tc>
          <w:tcPr>
            <w:tcW w:w="700" w:type="dxa"/>
            <w:tcBorders>
              <w:right w:val="single" w:sz="8" w:space="0" w:color="auto"/>
            </w:tcBorders>
            <w:vAlign w:val="bottom"/>
          </w:tcPr>
          <w:p w:rsidR="00335395" w:rsidRDefault="00335395"/>
        </w:tc>
        <w:tc>
          <w:tcPr>
            <w:tcW w:w="100" w:type="dxa"/>
            <w:vAlign w:val="bottom"/>
          </w:tcPr>
          <w:p w:rsidR="00335395" w:rsidRDefault="00335395"/>
        </w:tc>
        <w:tc>
          <w:tcPr>
            <w:tcW w:w="4540" w:type="dxa"/>
            <w:gridSpan w:val="6"/>
            <w:tcBorders>
              <w:right w:val="single" w:sz="8" w:space="0" w:color="auto"/>
            </w:tcBorders>
            <w:vAlign w:val="bottom"/>
          </w:tcPr>
          <w:p w:rsidR="00335395" w:rsidRDefault="00E34187">
            <w:pPr>
              <w:spacing w:line="258" w:lineRule="exact"/>
              <w:rPr>
                <w:sz w:val="20"/>
                <w:szCs w:val="20"/>
              </w:rPr>
            </w:pPr>
            <w:r>
              <w:rPr>
                <w:rFonts w:eastAsia="Times New Roman"/>
                <w:sz w:val="24"/>
                <w:szCs w:val="24"/>
              </w:rPr>
              <w:t>Добро и зло</w:t>
            </w:r>
          </w:p>
        </w:tc>
        <w:tc>
          <w:tcPr>
            <w:tcW w:w="2020" w:type="dxa"/>
            <w:tcBorders>
              <w:right w:val="single" w:sz="8" w:space="0" w:color="auto"/>
            </w:tcBorders>
            <w:vAlign w:val="bottom"/>
          </w:tcPr>
          <w:p w:rsidR="00335395" w:rsidRDefault="00E34187">
            <w:pPr>
              <w:spacing w:line="258"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50"/>
        </w:trPr>
        <w:tc>
          <w:tcPr>
            <w:tcW w:w="580" w:type="dxa"/>
            <w:tcBorders>
              <w:left w:val="single" w:sz="8" w:space="0" w:color="auto"/>
              <w:bottom w:val="single" w:sz="8" w:space="0" w:color="auto"/>
              <w:right w:val="single" w:sz="8" w:space="0" w:color="auto"/>
            </w:tcBorders>
            <w:vAlign w:val="bottom"/>
          </w:tcPr>
          <w:p w:rsidR="00335395" w:rsidRDefault="00335395">
            <w:pPr>
              <w:rPr>
                <w:sz w:val="21"/>
                <w:szCs w:val="21"/>
              </w:rPr>
            </w:pPr>
          </w:p>
        </w:tc>
        <w:tc>
          <w:tcPr>
            <w:tcW w:w="860" w:type="dxa"/>
            <w:tcBorders>
              <w:bottom w:val="single" w:sz="8" w:space="0" w:color="auto"/>
              <w:right w:val="single" w:sz="8" w:space="0" w:color="auto"/>
            </w:tcBorders>
            <w:vAlign w:val="bottom"/>
          </w:tcPr>
          <w:p w:rsidR="00335395" w:rsidRDefault="00335395">
            <w:pPr>
              <w:rPr>
                <w:sz w:val="21"/>
                <w:szCs w:val="21"/>
              </w:rPr>
            </w:pPr>
          </w:p>
        </w:tc>
        <w:tc>
          <w:tcPr>
            <w:tcW w:w="700" w:type="dxa"/>
            <w:tcBorders>
              <w:bottom w:val="single" w:sz="8" w:space="0" w:color="auto"/>
              <w:right w:val="single" w:sz="8" w:space="0" w:color="auto"/>
            </w:tcBorders>
            <w:vAlign w:val="bottom"/>
          </w:tcPr>
          <w:p w:rsidR="00335395" w:rsidRDefault="00335395">
            <w:pPr>
              <w:rPr>
                <w:sz w:val="21"/>
                <w:szCs w:val="21"/>
              </w:rPr>
            </w:pPr>
          </w:p>
        </w:tc>
        <w:tc>
          <w:tcPr>
            <w:tcW w:w="100" w:type="dxa"/>
            <w:tcBorders>
              <w:bottom w:val="single" w:sz="8" w:space="0" w:color="auto"/>
            </w:tcBorders>
            <w:vAlign w:val="bottom"/>
          </w:tcPr>
          <w:p w:rsidR="00335395" w:rsidRDefault="00335395">
            <w:pPr>
              <w:rPr>
                <w:sz w:val="21"/>
                <w:szCs w:val="21"/>
              </w:rPr>
            </w:pPr>
          </w:p>
        </w:tc>
        <w:tc>
          <w:tcPr>
            <w:tcW w:w="340" w:type="dxa"/>
            <w:gridSpan w:val="2"/>
            <w:tcBorders>
              <w:bottom w:val="single" w:sz="8" w:space="0" w:color="auto"/>
            </w:tcBorders>
            <w:vAlign w:val="bottom"/>
          </w:tcPr>
          <w:p w:rsidR="00335395" w:rsidRDefault="00335395">
            <w:pPr>
              <w:rPr>
                <w:sz w:val="21"/>
                <w:szCs w:val="21"/>
              </w:rPr>
            </w:pPr>
          </w:p>
        </w:tc>
        <w:tc>
          <w:tcPr>
            <w:tcW w:w="3300" w:type="dxa"/>
            <w:tcBorders>
              <w:bottom w:val="single" w:sz="8" w:space="0" w:color="auto"/>
            </w:tcBorders>
            <w:vAlign w:val="bottom"/>
          </w:tcPr>
          <w:p w:rsidR="00335395" w:rsidRDefault="00335395">
            <w:pPr>
              <w:rPr>
                <w:sz w:val="21"/>
                <w:szCs w:val="21"/>
              </w:rPr>
            </w:pPr>
          </w:p>
        </w:tc>
        <w:tc>
          <w:tcPr>
            <w:tcW w:w="700" w:type="dxa"/>
            <w:gridSpan w:val="2"/>
            <w:tcBorders>
              <w:bottom w:val="single" w:sz="8" w:space="0" w:color="auto"/>
            </w:tcBorders>
            <w:vAlign w:val="bottom"/>
          </w:tcPr>
          <w:p w:rsidR="00335395" w:rsidRDefault="00335395">
            <w:pPr>
              <w:rPr>
                <w:sz w:val="21"/>
                <w:szCs w:val="21"/>
              </w:rPr>
            </w:pPr>
          </w:p>
        </w:tc>
        <w:tc>
          <w:tcPr>
            <w:tcW w:w="200" w:type="dxa"/>
            <w:tcBorders>
              <w:bottom w:val="single" w:sz="8" w:space="0" w:color="auto"/>
              <w:right w:val="single" w:sz="8" w:space="0" w:color="auto"/>
            </w:tcBorders>
            <w:vAlign w:val="bottom"/>
          </w:tcPr>
          <w:p w:rsidR="00335395" w:rsidRDefault="00335395">
            <w:pPr>
              <w:rPr>
                <w:sz w:val="21"/>
                <w:szCs w:val="21"/>
              </w:rPr>
            </w:pPr>
          </w:p>
        </w:tc>
        <w:tc>
          <w:tcPr>
            <w:tcW w:w="2020" w:type="dxa"/>
            <w:tcBorders>
              <w:bottom w:val="single" w:sz="8" w:space="0" w:color="auto"/>
              <w:right w:val="single" w:sz="8" w:space="0" w:color="auto"/>
            </w:tcBorders>
            <w:vAlign w:val="bottom"/>
          </w:tcPr>
          <w:p w:rsidR="00335395" w:rsidRDefault="00335395">
            <w:pPr>
              <w:rPr>
                <w:sz w:val="21"/>
                <w:szCs w:val="21"/>
              </w:rPr>
            </w:pPr>
          </w:p>
        </w:tc>
        <w:tc>
          <w:tcPr>
            <w:tcW w:w="1100" w:type="dxa"/>
            <w:tcBorders>
              <w:bottom w:val="single" w:sz="8" w:space="0" w:color="auto"/>
              <w:right w:val="single" w:sz="8" w:space="0" w:color="auto"/>
            </w:tcBorders>
            <w:vAlign w:val="bottom"/>
          </w:tcPr>
          <w:p w:rsidR="00335395" w:rsidRDefault="00335395">
            <w:pPr>
              <w:rPr>
                <w:sz w:val="21"/>
                <w:szCs w:val="21"/>
              </w:rPr>
            </w:pPr>
          </w:p>
        </w:tc>
      </w:tr>
      <w:tr w:rsidR="00335395">
        <w:trPr>
          <w:trHeight w:val="258"/>
        </w:trPr>
        <w:tc>
          <w:tcPr>
            <w:tcW w:w="580" w:type="dxa"/>
            <w:tcBorders>
              <w:left w:val="single" w:sz="8" w:space="0" w:color="auto"/>
              <w:right w:val="single" w:sz="8" w:space="0" w:color="auto"/>
            </w:tcBorders>
            <w:vAlign w:val="bottom"/>
          </w:tcPr>
          <w:p w:rsidR="00335395" w:rsidRDefault="00E34187">
            <w:pPr>
              <w:spacing w:line="258" w:lineRule="exact"/>
              <w:ind w:left="100"/>
              <w:rPr>
                <w:sz w:val="20"/>
                <w:szCs w:val="20"/>
              </w:rPr>
            </w:pPr>
            <w:r>
              <w:rPr>
                <w:rFonts w:eastAsia="Times New Roman"/>
                <w:sz w:val="24"/>
                <w:szCs w:val="24"/>
              </w:rPr>
              <w:t>10</w:t>
            </w:r>
          </w:p>
        </w:tc>
        <w:tc>
          <w:tcPr>
            <w:tcW w:w="860" w:type="dxa"/>
            <w:tcBorders>
              <w:right w:val="single" w:sz="8" w:space="0" w:color="auto"/>
            </w:tcBorders>
            <w:vAlign w:val="bottom"/>
          </w:tcPr>
          <w:p w:rsidR="00335395" w:rsidRDefault="00E34187">
            <w:pPr>
              <w:spacing w:line="258" w:lineRule="exact"/>
              <w:jc w:val="center"/>
              <w:rPr>
                <w:sz w:val="20"/>
                <w:szCs w:val="20"/>
              </w:rPr>
            </w:pPr>
            <w:r>
              <w:rPr>
                <w:rFonts w:eastAsia="Times New Roman"/>
                <w:w w:val="99"/>
                <w:sz w:val="24"/>
                <w:szCs w:val="24"/>
              </w:rPr>
              <w:t>13.11</w:t>
            </w:r>
          </w:p>
        </w:tc>
        <w:tc>
          <w:tcPr>
            <w:tcW w:w="700" w:type="dxa"/>
            <w:tcBorders>
              <w:right w:val="single" w:sz="8" w:space="0" w:color="auto"/>
            </w:tcBorders>
            <w:vAlign w:val="bottom"/>
          </w:tcPr>
          <w:p w:rsidR="00335395" w:rsidRDefault="00335395"/>
        </w:tc>
        <w:tc>
          <w:tcPr>
            <w:tcW w:w="100" w:type="dxa"/>
            <w:vAlign w:val="bottom"/>
          </w:tcPr>
          <w:p w:rsidR="00335395" w:rsidRDefault="00335395"/>
        </w:tc>
        <w:tc>
          <w:tcPr>
            <w:tcW w:w="4540" w:type="dxa"/>
            <w:gridSpan w:val="6"/>
            <w:tcBorders>
              <w:right w:val="single" w:sz="8" w:space="0" w:color="auto"/>
            </w:tcBorders>
            <w:vAlign w:val="bottom"/>
          </w:tcPr>
          <w:p w:rsidR="00335395" w:rsidRDefault="00E34187">
            <w:pPr>
              <w:spacing w:line="258" w:lineRule="exact"/>
              <w:rPr>
                <w:sz w:val="20"/>
                <w:szCs w:val="20"/>
              </w:rPr>
            </w:pPr>
            <w:r>
              <w:rPr>
                <w:rFonts w:eastAsia="Times New Roman"/>
                <w:sz w:val="24"/>
                <w:szCs w:val="24"/>
              </w:rPr>
              <w:t>Как Бог строил дом спасения человека</w:t>
            </w:r>
          </w:p>
        </w:tc>
        <w:tc>
          <w:tcPr>
            <w:tcW w:w="2020" w:type="dxa"/>
            <w:tcBorders>
              <w:right w:val="single" w:sz="8" w:space="0" w:color="auto"/>
            </w:tcBorders>
            <w:vAlign w:val="bottom"/>
          </w:tcPr>
          <w:p w:rsidR="00335395" w:rsidRDefault="00E34187">
            <w:pPr>
              <w:spacing w:line="258"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48"/>
        </w:trPr>
        <w:tc>
          <w:tcPr>
            <w:tcW w:w="580" w:type="dxa"/>
            <w:tcBorders>
              <w:left w:val="single" w:sz="8" w:space="0" w:color="auto"/>
              <w:bottom w:val="single" w:sz="8" w:space="0" w:color="auto"/>
              <w:right w:val="single" w:sz="8" w:space="0" w:color="auto"/>
            </w:tcBorders>
            <w:vAlign w:val="bottom"/>
          </w:tcPr>
          <w:p w:rsidR="00335395" w:rsidRDefault="00335395">
            <w:pPr>
              <w:rPr>
                <w:sz w:val="21"/>
                <w:szCs w:val="21"/>
              </w:rPr>
            </w:pPr>
          </w:p>
        </w:tc>
        <w:tc>
          <w:tcPr>
            <w:tcW w:w="860" w:type="dxa"/>
            <w:tcBorders>
              <w:bottom w:val="single" w:sz="8" w:space="0" w:color="auto"/>
              <w:right w:val="single" w:sz="8" w:space="0" w:color="auto"/>
            </w:tcBorders>
            <w:vAlign w:val="bottom"/>
          </w:tcPr>
          <w:p w:rsidR="00335395" w:rsidRDefault="00335395">
            <w:pPr>
              <w:rPr>
                <w:sz w:val="21"/>
                <w:szCs w:val="21"/>
              </w:rPr>
            </w:pPr>
          </w:p>
        </w:tc>
        <w:tc>
          <w:tcPr>
            <w:tcW w:w="700" w:type="dxa"/>
            <w:tcBorders>
              <w:bottom w:val="single" w:sz="8" w:space="0" w:color="auto"/>
              <w:right w:val="single" w:sz="8" w:space="0" w:color="auto"/>
            </w:tcBorders>
            <w:vAlign w:val="bottom"/>
          </w:tcPr>
          <w:p w:rsidR="00335395" w:rsidRDefault="00335395">
            <w:pPr>
              <w:rPr>
                <w:sz w:val="21"/>
                <w:szCs w:val="21"/>
              </w:rPr>
            </w:pPr>
          </w:p>
        </w:tc>
        <w:tc>
          <w:tcPr>
            <w:tcW w:w="100" w:type="dxa"/>
            <w:tcBorders>
              <w:bottom w:val="single" w:sz="8" w:space="0" w:color="auto"/>
            </w:tcBorders>
            <w:vAlign w:val="bottom"/>
          </w:tcPr>
          <w:p w:rsidR="00335395" w:rsidRDefault="00335395">
            <w:pPr>
              <w:rPr>
                <w:sz w:val="21"/>
                <w:szCs w:val="21"/>
              </w:rPr>
            </w:pPr>
          </w:p>
        </w:tc>
        <w:tc>
          <w:tcPr>
            <w:tcW w:w="340" w:type="dxa"/>
            <w:gridSpan w:val="2"/>
            <w:tcBorders>
              <w:bottom w:val="single" w:sz="8" w:space="0" w:color="auto"/>
            </w:tcBorders>
            <w:vAlign w:val="bottom"/>
          </w:tcPr>
          <w:p w:rsidR="00335395" w:rsidRDefault="00335395">
            <w:pPr>
              <w:rPr>
                <w:sz w:val="21"/>
                <w:szCs w:val="21"/>
              </w:rPr>
            </w:pPr>
          </w:p>
        </w:tc>
        <w:tc>
          <w:tcPr>
            <w:tcW w:w="3300" w:type="dxa"/>
            <w:tcBorders>
              <w:bottom w:val="single" w:sz="8" w:space="0" w:color="auto"/>
            </w:tcBorders>
            <w:vAlign w:val="bottom"/>
          </w:tcPr>
          <w:p w:rsidR="00335395" w:rsidRDefault="00335395">
            <w:pPr>
              <w:rPr>
                <w:sz w:val="21"/>
                <w:szCs w:val="21"/>
              </w:rPr>
            </w:pPr>
          </w:p>
        </w:tc>
        <w:tc>
          <w:tcPr>
            <w:tcW w:w="700" w:type="dxa"/>
            <w:gridSpan w:val="2"/>
            <w:tcBorders>
              <w:bottom w:val="single" w:sz="8" w:space="0" w:color="auto"/>
            </w:tcBorders>
            <w:vAlign w:val="bottom"/>
          </w:tcPr>
          <w:p w:rsidR="00335395" w:rsidRDefault="00335395">
            <w:pPr>
              <w:rPr>
                <w:sz w:val="21"/>
                <w:szCs w:val="21"/>
              </w:rPr>
            </w:pPr>
          </w:p>
        </w:tc>
        <w:tc>
          <w:tcPr>
            <w:tcW w:w="200" w:type="dxa"/>
            <w:tcBorders>
              <w:bottom w:val="single" w:sz="8" w:space="0" w:color="auto"/>
              <w:right w:val="single" w:sz="8" w:space="0" w:color="auto"/>
            </w:tcBorders>
            <w:vAlign w:val="bottom"/>
          </w:tcPr>
          <w:p w:rsidR="00335395" w:rsidRDefault="00335395">
            <w:pPr>
              <w:rPr>
                <w:sz w:val="21"/>
                <w:szCs w:val="21"/>
              </w:rPr>
            </w:pPr>
          </w:p>
        </w:tc>
        <w:tc>
          <w:tcPr>
            <w:tcW w:w="2020" w:type="dxa"/>
            <w:tcBorders>
              <w:bottom w:val="single" w:sz="8" w:space="0" w:color="auto"/>
              <w:right w:val="single" w:sz="8" w:space="0" w:color="auto"/>
            </w:tcBorders>
            <w:vAlign w:val="bottom"/>
          </w:tcPr>
          <w:p w:rsidR="00335395" w:rsidRDefault="00335395">
            <w:pPr>
              <w:rPr>
                <w:sz w:val="21"/>
                <w:szCs w:val="21"/>
              </w:rPr>
            </w:pPr>
          </w:p>
        </w:tc>
        <w:tc>
          <w:tcPr>
            <w:tcW w:w="1100" w:type="dxa"/>
            <w:tcBorders>
              <w:bottom w:val="single" w:sz="8" w:space="0" w:color="auto"/>
              <w:right w:val="single" w:sz="8" w:space="0" w:color="auto"/>
            </w:tcBorders>
            <w:vAlign w:val="bottom"/>
          </w:tcPr>
          <w:p w:rsidR="00335395" w:rsidRDefault="00335395">
            <w:pPr>
              <w:rPr>
                <w:sz w:val="21"/>
                <w:szCs w:val="21"/>
              </w:rPr>
            </w:pPr>
          </w:p>
        </w:tc>
      </w:tr>
      <w:tr w:rsidR="00335395">
        <w:trPr>
          <w:trHeight w:val="260"/>
        </w:trPr>
        <w:tc>
          <w:tcPr>
            <w:tcW w:w="580" w:type="dxa"/>
            <w:tcBorders>
              <w:left w:val="single" w:sz="8" w:space="0" w:color="auto"/>
              <w:right w:val="single" w:sz="8" w:space="0" w:color="auto"/>
            </w:tcBorders>
            <w:vAlign w:val="bottom"/>
          </w:tcPr>
          <w:p w:rsidR="00335395" w:rsidRDefault="00E34187">
            <w:pPr>
              <w:spacing w:line="260" w:lineRule="exact"/>
              <w:ind w:left="100"/>
              <w:rPr>
                <w:sz w:val="20"/>
                <w:szCs w:val="20"/>
              </w:rPr>
            </w:pPr>
            <w:r>
              <w:rPr>
                <w:rFonts w:eastAsia="Times New Roman"/>
                <w:sz w:val="24"/>
                <w:szCs w:val="24"/>
              </w:rPr>
              <w:t>11</w:t>
            </w:r>
          </w:p>
        </w:tc>
        <w:tc>
          <w:tcPr>
            <w:tcW w:w="860" w:type="dxa"/>
            <w:tcBorders>
              <w:right w:val="single" w:sz="8" w:space="0" w:color="auto"/>
            </w:tcBorders>
            <w:vAlign w:val="bottom"/>
          </w:tcPr>
          <w:p w:rsidR="00335395" w:rsidRDefault="00E34187">
            <w:pPr>
              <w:spacing w:line="260" w:lineRule="exact"/>
              <w:jc w:val="center"/>
              <w:rPr>
                <w:sz w:val="20"/>
                <w:szCs w:val="20"/>
              </w:rPr>
            </w:pPr>
            <w:r>
              <w:rPr>
                <w:rFonts w:eastAsia="Times New Roman"/>
                <w:w w:val="99"/>
                <w:sz w:val="24"/>
                <w:szCs w:val="24"/>
              </w:rPr>
              <w:t>20.11</w:t>
            </w:r>
          </w:p>
        </w:tc>
        <w:tc>
          <w:tcPr>
            <w:tcW w:w="700" w:type="dxa"/>
            <w:tcBorders>
              <w:right w:val="single" w:sz="8" w:space="0" w:color="auto"/>
            </w:tcBorders>
            <w:vAlign w:val="bottom"/>
          </w:tcPr>
          <w:p w:rsidR="00335395" w:rsidRDefault="00335395"/>
        </w:tc>
        <w:tc>
          <w:tcPr>
            <w:tcW w:w="100" w:type="dxa"/>
            <w:vAlign w:val="bottom"/>
          </w:tcPr>
          <w:p w:rsidR="00335395" w:rsidRDefault="00335395"/>
        </w:tc>
        <w:tc>
          <w:tcPr>
            <w:tcW w:w="4540" w:type="dxa"/>
            <w:gridSpan w:val="6"/>
            <w:tcBorders>
              <w:right w:val="single" w:sz="8" w:space="0" w:color="auto"/>
            </w:tcBorders>
            <w:vAlign w:val="bottom"/>
          </w:tcPr>
          <w:p w:rsidR="00335395" w:rsidRDefault="00E34187">
            <w:pPr>
              <w:spacing w:line="260" w:lineRule="exact"/>
              <w:rPr>
                <w:sz w:val="20"/>
                <w:szCs w:val="20"/>
              </w:rPr>
            </w:pPr>
            <w:r>
              <w:rPr>
                <w:rFonts w:eastAsia="Times New Roman"/>
                <w:sz w:val="24"/>
                <w:szCs w:val="24"/>
              </w:rPr>
              <w:t>Воеводы сил любви. Добродетели.</w:t>
            </w:r>
          </w:p>
        </w:tc>
        <w:tc>
          <w:tcPr>
            <w:tcW w:w="2020" w:type="dxa"/>
            <w:tcBorders>
              <w:right w:val="single" w:sz="8" w:space="0" w:color="auto"/>
            </w:tcBorders>
            <w:vAlign w:val="bottom"/>
          </w:tcPr>
          <w:p w:rsidR="00335395" w:rsidRDefault="00E34187">
            <w:pPr>
              <w:spacing w:line="260"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48"/>
        </w:trPr>
        <w:tc>
          <w:tcPr>
            <w:tcW w:w="580" w:type="dxa"/>
            <w:tcBorders>
              <w:left w:val="single" w:sz="8" w:space="0" w:color="auto"/>
              <w:bottom w:val="single" w:sz="8" w:space="0" w:color="auto"/>
              <w:right w:val="single" w:sz="8" w:space="0" w:color="auto"/>
            </w:tcBorders>
            <w:vAlign w:val="bottom"/>
          </w:tcPr>
          <w:p w:rsidR="00335395" w:rsidRDefault="00335395">
            <w:pPr>
              <w:rPr>
                <w:sz w:val="21"/>
                <w:szCs w:val="21"/>
              </w:rPr>
            </w:pPr>
          </w:p>
        </w:tc>
        <w:tc>
          <w:tcPr>
            <w:tcW w:w="860" w:type="dxa"/>
            <w:tcBorders>
              <w:bottom w:val="single" w:sz="8" w:space="0" w:color="auto"/>
              <w:right w:val="single" w:sz="8" w:space="0" w:color="auto"/>
            </w:tcBorders>
            <w:vAlign w:val="bottom"/>
          </w:tcPr>
          <w:p w:rsidR="00335395" w:rsidRDefault="00335395">
            <w:pPr>
              <w:rPr>
                <w:sz w:val="21"/>
                <w:szCs w:val="21"/>
              </w:rPr>
            </w:pPr>
          </w:p>
        </w:tc>
        <w:tc>
          <w:tcPr>
            <w:tcW w:w="700" w:type="dxa"/>
            <w:tcBorders>
              <w:bottom w:val="single" w:sz="8" w:space="0" w:color="auto"/>
              <w:right w:val="single" w:sz="8" w:space="0" w:color="auto"/>
            </w:tcBorders>
            <w:vAlign w:val="bottom"/>
          </w:tcPr>
          <w:p w:rsidR="00335395" w:rsidRDefault="00335395">
            <w:pPr>
              <w:rPr>
                <w:sz w:val="21"/>
                <w:szCs w:val="21"/>
              </w:rPr>
            </w:pPr>
          </w:p>
        </w:tc>
        <w:tc>
          <w:tcPr>
            <w:tcW w:w="100" w:type="dxa"/>
            <w:tcBorders>
              <w:bottom w:val="single" w:sz="8" w:space="0" w:color="auto"/>
            </w:tcBorders>
            <w:vAlign w:val="bottom"/>
          </w:tcPr>
          <w:p w:rsidR="00335395" w:rsidRDefault="00335395">
            <w:pPr>
              <w:rPr>
                <w:sz w:val="21"/>
                <w:szCs w:val="21"/>
              </w:rPr>
            </w:pPr>
          </w:p>
        </w:tc>
        <w:tc>
          <w:tcPr>
            <w:tcW w:w="340" w:type="dxa"/>
            <w:gridSpan w:val="2"/>
            <w:tcBorders>
              <w:bottom w:val="single" w:sz="8" w:space="0" w:color="auto"/>
            </w:tcBorders>
            <w:vAlign w:val="bottom"/>
          </w:tcPr>
          <w:p w:rsidR="00335395" w:rsidRDefault="00335395">
            <w:pPr>
              <w:rPr>
                <w:sz w:val="21"/>
                <w:szCs w:val="21"/>
              </w:rPr>
            </w:pPr>
          </w:p>
        </w:tc>
        <w:tc>
          <w:tcPr>
            <w:tcW w:w="3300" w:type="dxa"/>
            <w:tcBorders>
              <w:bottom w:val="single" w:sz="8" w:space="0" w:color="auto"/>
            </w:tcBorders>
            <w:vAlign w:val="bottom"/>
          </w:tcPr>
          <w:p w:rsidR="00335395" w:rsidRDefault="00335395">
            <w:pPr>
              <w:rPr>
                <w:sz w:val="21"/>
                <w:szCs w:val="21"/>
              </w:rPr>
            </w:pPr>
          </w:p>
        </w:tc>
        <w:tc>
          <w:tcPr>
            <w:tcW w:w="700" w:type="dxa"/>
            <w:gridSpan w:val="2"/>
            <w:tcBorders>
              <w:bottom w:val="single" w:sz="8" w:space="0" w:color="auto"/>
            </w:tcBorders>
            <w:vAlign w:val="bottom"/>
          </w:tcPr>
          <w:p w:rsidR="00335395" w:rsidRDefault="00335395">
            <w:pPr>
              <w:rPr>
                <w:sz w:val="21"/>
                <w:szCs w:val="21"/>
              </w:rPr>
            </w:pPr>
          </w:p>
        </w:tc>
        <w:tc>
          <w:tcPr>
            <w:tcW w:w="200" w:type="dxa"/>
            <w:tcBorders>
              <w:bottom w:val="single" w:sz="8" w:space="0" w:color="auto"/>
              <w:right w:val="single" w:sz="8" w:space="0" w:color="auto"/>
            </w:tcBorders>
            <w:vAlign w:val="bottom"/>
          </w:tcPr>
          <w:p w:rsidR="00335395" w:rsidRDefault="00335395">
            <w:pPr>
              <w:rPr>
                <w:sz w:val="21"/>
                <w:szCs w:val="21"/>
              </w:rPr>
            </w:pPr>
          </w:p>
        </w:tc>
        <w:tc>
          <w:tcPr>
            <w:tcW w:w="2020" w:type="dxa"/>
            <w:tcBorders>
              <w:bottom w:val="single" w:sz="8" w:space="0" w:color="auto"/>
              <w:right w:val="single" w:sz="8" w:space="0" w:color="auto"/>
            </w:tcBorders>
            <w:vAlign w:val="bottom"/>
          </w:tcPr>
          <w:p w:rsidR="00335395" w:rsidRDefault="00335395">
            <w:pPr>
              <w:rPr>
                <w:sz w:val="21"/>
                <w:szCs w:val="21"/>
              </w:rPr>
            </w:pPr>
          </w:p>
        </w:tc>
        <w:tc>
          <w:tcPr>
            <w:tcW w:w="1100" w:type="dxa"/>
            <w:tcBorders>
              <w:bottom w:val="single" w:sz="8" w:space="0" w:color="auto"/>
              <w:right w:val="single" w:sz="8" w:space="0" w:color="auto"/>
            </w:tcBorders>
            <w:vAlign w:val="bottom"/>
          </w:tcPr>
          <w:p w:rsidR="00335395" w:rsidRDefault="00335395">
            <w:pPr>
              <w:rPr>
                <w:sz w:val="21"/>
                <w:szCs w:val="21"/>
              </w:rPr>
            </w:pPr>
          </w:p>
        </w:tc>
      </w:tr>
      <w:tr w:rsidR="00335395">
        <w:trPr>
          <w:trHeight w:val="258"/>
        </w:trPr>
        <w:tc>
          <w:tcPr>
            <w:tcW w:w="580" w:type="dxa"/>
            <w:tcBorders>
              <w:left w:val="single" w:sz="8" w:space="0" w:color="auto"/>
              <w:right w:val="single" w:sz="8" w:space="0" w:color="auto"/>
            </w:tcBorders>
            <w:vAlign w:val="bottom"/>
          </w:tcPr>
          <w:p w:rsidR="00335395" w:rsidRDefault="00E34187">
            <w:pPr>
              <w:spacing w:line="258" w:lineRule="exact"/>
              <w:ind w:left="100"/>
              <w:rPr>
                <w:sz w:val="20"/>
                <w:szCs w:val="20"/>
              </w:rPr>
            </w:pPr>
            <w:r>
              <w:rPr>
                <w:rFonts w:eastAsia="Times New Roman"/>
                <w:sz w:val="24"/>
                <w:szCs w:val="24"/>
              </w:rPr>
              <w:t>12</w:t>
            </w:r>
          </w:p>
        </w:tc>
        <w:tc>
          <w:tcPr>
            <w:tcW w:w="860" w:type="dxa"/>
            <w:tcBorders>
              <w:right w:val="single" w:sz="8" w:space="0" w:color="auto"/>
            </w:tcBorders>
            <w:vAlign w:val="bottom"/>
          </w:tcPr>
          <w:p w:rsidR="00335395" w:rsidRDefault="00E34187">
            <w:pPr>
              <w:spacing w:line="258" w:lineRule="exact"/>
              <w:jc w:val="center"/>
              <w:rPr>
                <w:sz w:val="20"/>
                <w:szCs w:val="20"/>
              </w:rPr>
            </w:pPr>
            <w:r>
              <w:rPr>
                <w:rFonts w:eastAsia="Times New Roman"/>
                <w:w w:val="99"/>
                <w:sz w:val="24"/>
                <w:szCs w:val="24"/>
              </w:rPr>
              <w:t>27.11</w:t>
            </w:r>
          </w:p>
        </w:tc>
        <w:tc>
          <w:tcPr>
            <w:tcW w:w="700" w:type="dxa"/>
            <w:tcBorders>
              <w:right w:val="single" w:sz="8" w:space="0" w:color="auto"/>
            </w:tcBorders>
            <w:vAlign w:val="bottom"/>
          </w:tcPr>
          <w:p w:rsidR="00335395" w:rsidRDefault="00335395"/>
        </w:tc>
        <w:tc>
          <w:tcPr>
            <w:tcW w:w="100" w:type="dxa"/>
            <w:vAlign w:val="bottom"/>
          </w:tcPr>
          <w:p w:rsidR="00335395" w:rsidRDefault="00335395"/>
        </w:tc>
        <w:tc>
          <w:tcPr>
            <w:tcW w:w="4540" w:type="dxa"/>
            <w:gridSpan w:val="6"/>
            <w:tcBorders>
              <w:right w:val="single" w:sz="8" w:space="0" w:color="auto"/>
            </w:tcBorders>
            <w:vAlign w:val="bottom"/>
          </w:tcPr>
          <w:p w:rsidR="00335395" w:rsidRDefault="00E34187">
            <w:pPr>
              <w:spacing w:line="258" w:lineRule="exact"/>
              <w:rPr>
                <w:sz w:val="20"/>
                <w:szCs w:val="20"/>
              </w:rPr>
            </w:pPr>
            <w:r>
              <w:rPr>
                <w:rFonts w:eastAsia="Times New Roman"/>
                <w:sz w:val="24"/>
                <w:szCs w:val="24"/>
              </w:rPr>
              <w:t>Непобедимое оружие христиан</w:t>
            </w:r>
          </w:p>
        </w:tc>
        <w:tc>
          <w:tcPr>
            <w:tcW w:w="2020" w:type="dxa"/>
            <w:tcBorders>
              <w:right w:val="single" w:sz="8" w:space="0" w:color="auto"/>
            </w:tcBorders>
            <w:vAlign w:val="bottom"/>
          </w:tcPr>
          <w:p w:rsidR="00335395" w:rsidRDefault="00E34187">
            <w:pPr>
              <w:spacing w:line="258"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51"/>
        </w:trPr>
        <w:tc>
          <w:tcPr>
            <w:tcW w:w="580" w:type="dxa"/>
            <w:tcBorders>
              <w:left w:val="single" w:sz="8" w:space="0" w:color="auto"/>
              <w:bottom w:val="single" w:sz="8" w:space="0" w:color="auto"/>
              <w:right w:val="single" w:sz="8" w:space="0" w:color="auto"/>
            </w:tcBorders>
            <w:vAlign w:val="bottom"/>
          </w:tcPr>
          <w:p w:rsidR="00335395" w:rsidRDefault="00335395">
            <w:pPr>
              <w:rPr>
                <w:sz w:val="21"/>
                <w:szCs w:val="21"/>
              </w:rPr>
            </w:pPr>
          </w:p>
        </w:tc>
        <w:tc>
          <w:tcPr>
            <w:tcW w:w="860" w:type="dxa"/>
            <w:tcBorders>
              <w:bottom w:val="single" w:sz="8" w:space="0" w:color="auto"/>
              <w:right w:val="single" w:sz="8" w:space="0" w:color="auto"/>
            </w:tcBorders>
            <w:vAlign w:val="bottom"/>
          </w:tcPr>
          <w:p w:rsidR="00335395" w:rsidRDefault="00335395">
            <w:pPr>
              <w:rPr>
                <w:sz w:val="21"/>
                <w:szCs w:val="21"/>
              </w:rPr>
            </w:pPr>
          </w:p>
        </w:tc>
        <w:tc>
          <w:tcPr>
            <w:tcW w:w="700" w:type="dxa"/>
            <w:tcBorders>
              <w:bottom w:val="single" w:sz="8" w:space="0" w:color="auto"/>
              <w:right w:val="single" w:sz="8" w:space="0" w:color="auto"/>
            </w:tcBorders>
            <w:vAlign w:val="bottom"/>
          </w:tcPr>
          <w:p w:rsidR="00335395" w:rsidRDefault="00335395">
            <w:pPr>
              <w:rPr>
                <w:sz w:val="21"/>
                <w:szCs w:val="21"/>
              </w:rPr>
            </w:pPr>
          </w:p>
        </w:tc>
        <w:tc>
          <w:tcPr>
            <w:tcW w:w="100" w:type="dxa"/>
            <w:tcBorders>
              <w:bottom w:val="single" w:sz="8" w:space="0" w:color="auto"/>
            </w:tcBorders>
            <w:vAlign w:val="bottom"/>
          </w:tcPr>
          <w:p w:rsidR="00335395" w:rsidRDefault="00335395">
            <w:pPr>
              <w:rPr>
                <w:sz w:val="21"/>
                <w:szCs w:val="21"/>
              </w:rPr>
            </w:pPr>
          </w:p>
        </w:tc>
        <w:tc>
          <w:tcPr>
            <w:tcW w:w="340" w:type="dxa"/>
            <w:gridSpan w:val="2"/>
            <w:tcBorders>
              <w:bottom w:val="single" w:sz="8" w:space="0" w:color="auto"/>
            </w:tcBorders>
            <w:vAlign w:val="bottom"/>
          </w:tcPr>
          <w:p w:rsidR="00335395" w:rsidRDefault="00335395">
            <w:pPr>
              <w:rPr>
                <w:sz w:val="21"/>
                <w:szCs w:val="21"/>
              </w:rPr>
            </w:pPr>
          </w:p>
        </w:tc>
        <w:tc>
          <w:tcPr>
            <w:tcW w:w="3300" w:type="dxa"/>
            <w:tcBorders>
              <w:bottom w:val="single" w:sz="8" w:space="0" w:color="auto"/>
            </w:tcBorders>
            <w:vAlign w:val="bottom"/>
          </w:tcPr>
          <w:p w:rsidR="00335395" w:rsidRDefault="00335395">
            <w:pPr>
              <w:rPr>
                <w:sz w:val="21"/>
                <w:szCs w:val="21"/>
              </w:rPr>
            </w:pPr>
          </w:p>
        </w:tc>
        <w:tc>
          <w:tcPr>
            <w:tcW w:w="700" w:type="dxa"/>
            <w:gridSpan w:val="2"/>
            <w:tcBorders>
              <w:bottom w:val="single" w:sz="8" w:space="0" w:color="auto"/>
            </w:tcBorders>
            <w:vAlign w:val="bottom"/>
          </w:tcPr>
          <w:p w:rsidR="00335395" w:rsidRDefault="00335395">
            <w:pPr>
              <w:rPr>
                <w:sz w:val="21"/>
                <w:szCs w:val="21"/>
              </w:rPr>
            </w:pPr>
          </w:p>
        </w:tc>
        <w:tc>
          <w:tcPr>
            <w:tcW w:w="200" w:type="dxa"/>
            <w:tcBorders>
              <w:bottom w:val="single" w:sz="8" w:space="0" w:color="auto"/>
              <w:right w:val="single" w:sz="8" w:space="0" w:color="auto"/>
            </w:tcBorders>
            <w:vAlign w:val="bottom"/>
          </w:tcPr>
          <w:p w:rsidR="00335395" w:rsidRDefault="00335395">
            <w:pPr>
              <w:rPr>
                <w:sz w:val="21"/>
                <w:szCs w:val="21"/>
              </w:rPr>
            </w:pPr>
          </w:p>
        </w:tc>
        <w:tc>
          <w:tcPr>
            <w:tcW w:w="2020" w:type="dxa"/>
            <w:tcBorders>
              <w:bottom w:val="single" w:sz="8" w:space="0" w:color="auto"/>
              <w:right w:val="single" w:sz="8" w:space="0" w:color="auto"/>
            </w:tcBorders>
            <w:vAlign w:val="bottom"/>
          </w:tcPr>
          <w:p w:rsidR="00335395" w:rsidRDefault="00335395">
            <w:pPr>
              <w:rPr>
                <w:sz w:val="21"/>
                <w:szCs w:val="21"/>
              </w:rPr>
            </w:pPr>
          </w:p>
        </w:tc>
        <w:tc>
          <w:tcPr>
            <w:tcW w:w="1100" w:type="dxa"/>
            <w:tcBorders>
              <w:bottom w:val="single" w:sz="8" w:space="0" w:color="auto"/>
              <w:right w:val="single" w:sz="8" w:space="0" w:color="auto"/>
            </w:tcBorders>
            <w:vAlign w:val="bottom"/>
          </w:tcPr>
          <w:p w:rsidR="00335395" w:rsidRDefault="00335395">
            <w:pPr>
              <w:rPr>
                <w:sz w:val="21"/>
                <w:szCs w:val="21"/>
              </w:rPr>
            </w:pPr>
          </w:p>
        </w:tc>
      </w:tr>
      <w:tr w:rsidR="00335395">
        <w:trPr>
          <w:trHeight w:val="258"/>
        </w:trPr>
        <w:tc>
          <w:tcPr>
            <w:tcW w:w="580" w:type="dxa"/>
            <w:tcBorders>
              <w:left w:val="single" w:sz="8" w:space="0" w:color="auto"/>
              <w:right w:val="single" w:sz="8" w:space="0" w:color="auto"/>
            </w:tcBorders>
            <w:vAlign w:val="bottom"/>
          </w:tcPr>
          <w:p w:rsidR="00335395" w:rsidRDefault="00E34187">
            <w:pPr>
              <w:spacing w:line="258" w:lineRule="exact"/>
              <w:ind w:left="100"/>
              <w:rPr>
                <w:sz w:val="20"/>
                <w:szCs w:val="20"/>
              </w:rPr>
            </w:pPr>
            <w:r>
              <w:rPr>
                <w:rFonts w:eastAsia="Times New Roman"/>
                <w:sz w:val="24"/>
                <w:szCs w:val="24"/>
              </w:rPr>
              <w:t>13</w:t>
            </w:r>
          </w:p>
        </w:tc>
        <w:tc>
          <w:tcPr>
            <w:tcW w:w="860" w:type="dxa"/>
            <w:tcBorders>
              <w:right w:val="single" w:sz="8" w:space="0" w:color="auto"/>
            </w:tcBorders>
            <w:vAlign w:val="bottom"/>
          </w:tcPr>
          <w:p w:rsidR="00335395" w:rsidRDefault="00E34187">
            <w:pPr>
              <w:spacing w:line="258" w:lineRule="exact"/>
              <w:jc w:val="center"/>
              <w:rPr>
                <w:sz w:val="20"/>
                <w:szCs w:val="20"/>
              </w:rPr>
            </w:pPr>
            <w:r>
              <w:rPr>
                <w:rFonts w:eastAsia="Times New Roman"/>
                <w:w w:val="99"/>
                <w:sz w:val="24"/>
                <w:szCs w:val="24"/>
              </w:rPr>
              <w:t>4.12</w:t>
            </w:r>
          </w:p>
        </w:tc>
        <w:tc>
          <w:tcPr>
            <w:tcW w:w="700" w:type="dxa"/>
            <w:tcBorders>
              <w:right w:val="single" w:sz="8" w:space="0" w:color="auto"/>
            </w:tcBorders>
            <w:vAlign w:val="bottom"/>
          </w:tcPr>
          <w:p w:rsidR="00335395" w:rsidRDefault="00335395"/>
        </w:tc>
        <w:tc>
          <w:tcPr>
            <w:tcW w:w="100" w:type="dxa"/>
            <w:vAlign w:val="bottom"/>
          </w:tcPr>
          <w:p w:rsidR="00335395" w:rsidRDefault="00335395"/>
        </w:tc>
        <w:tc>
          <w:tcPr>
            <w:tcW w:w="4540" w:type="dxa"/>
            <w:gridSpan w:val="6"/>
            <w:tcBorders>
              <w:right w:val="single" w:sz="8" w:space="0" w:color="auto"/>
            </w:tcBorders>
            <w:vAlign w:val="bottom"/>
          </w:tcPr>
          <w:p w:rsidR="00335395" w:rsidRDefault="00E34187">
            <w:pPr>
              <w:spacing w:line="258" w:lineRule="exact"/>
              <w:rPr>
                <w:sz w:val="20"/>
                <w:szCs w:val="20"/>
              </w:rPr>
            </w:pPr>
            <w:r>
              <w:rPr>
                <w:rFonts w:eastAsia="Times New Roman"/>
                <w:sz w:val="24"/>
                <w:szCs w:val="24"/>
              </w:rPr>
              <w:t>Защита святынь. Силы тьмы</w:t>
            </w:r>
          </w:p>
        </w:tc>
        <w:tc>
          <w:tcPr>
            <w:tcW w:w="2020" w:type="dxa"/>
            <w:tcBorders>
              <w:right w:val="single" w:sz="8" w:space="0" w:color="auto"/>
            </w:tcBorders>
            <w:vAlign w:val="bottom"/>
          </w:tcPr>
          <w:p w:rsidR="00335395" w:rsidRDefault="00E34187">
            <w:pPr>
              <w:spacing w:line="258"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50"/>
        </w:trPr>
        <w:tc>
          <w:tcPr>
            <w:tcW w:w="580" w:type="dxa"/>
            <w:tcBorders>
              <w:left w:val="single" w:sz="8" w:space="0" w:color="auto"/>
              <w:bottom w:val="single" w:sz="8" w:space="0" w:color="auto"/>
              <w:right w:val="single" w:sz="8" w:space="0" w:color="auto"/>
            </w:tcBorders>
            <w:vAlign w:val="bottom"/>
          </w:tcPr>
          <w:p w:rsidR="00335395" w:rsidRDefault="00335395">
            <w:pPr>
              <w:rPr>
                <w:sz w:val="21"/>
                <w:szCs w:val="21"/>
              </w:rPr>
            </w:pPr>
          </w:p>
        </w:tc>
        <w:tc>
          <w:tcPr>
            <w:tcW w:w="860" w:type="dxa"/>
            <w:tcBorders>
              <w:bottom w:val="single" w:sz="8" w:space="0" w:color="auto"/>
              <w:right w:val="single" w:sz="8" w:space="0" w:color="auto"/>
            </w:tcBorders>
            <w:vAlign w:val="bottom"/>
          </w:tcPr>
          <w:p w:rsidR="00335395" w:rsidRDefault="00335395">
            <w:pPr>
              <w:rPr>
                <w:sz w:val="21"/>
                <w:szCs w:val="21"/>
              </w:rPr>
            </w:pPr>
          </w:p>
        </w:tc>
        <w:tc>
          <w:tcPr>
            <w:tcW w:w="700" w:type="dxa"/>
            <w:tcBorders>
              <w:bottom w:val="single" w:sz="8" w:space="0" w:color="auto"/>
              <w:right w:val="single" w:sz="8" w:space="0" w:color="auto"/>
            </w:tcBorders>
            <w:vAlign w:val="bottom"/>
          </w:tcPr>
          <w:p w:rsidR="00335395" w:rsidRDefault="00335395">
            <w:pPr>
              <w:rPr>
                <w:sz w:val="21"/>
                <w:szCs w:val="21"/>
              </w:rPr>
            </w:pPr>
          </w:p>
        </w:tc>
        <w:tc>
          <w:tcPr>
            <w:tcW w:w="100" w:type="dxa"/>
            <w:tcBorders>
              <w:bottom w:val="single" w:sz="8" w:space="0" w:color="auto"/>
            </w:tcBorders>
            <w:vAlign w:val="bottom"/>
          </w:tcPr>
          <w:p w:rsidR="00335395" w:rsidRDefault="00335395">
            <w:pPr>
              <w:rPr>
                <w:sz w:val="21"/>
                <w:szCs w:val="21"/>
              </w:rPr>
            </w:pPr>
          </w:p>
        </w:tc>
        <w:tc>
          <w:tcPr>
            <w:tcW w:w="340" w:type="dxa"/>
            <w:gridSpan w:val="2"/>
            <w:tcBorders>
              <w:bottom w:val="single" w:sz="8" w:space="0" w:color="auto"/>
            </w:tcBorders>
            <w:vAlign w:val="bottom"/>
          </w:tcPr>
          <w:p w:rsidR="00335395" w:rsidRDefault="00335395">
            <w:pPr>
              <w:rPr>
                <w:sz w:val="21"/>
                <w:szCs w:val="21"/>
              </w:rPr>
            </w:pPr>
          </w:p>
        </w:tc>
        <w:tc>
          <w:tcPr>
            <w:tcW w:w="3300" w:type="dxa"/>
            <w:tcBorders>
              <w:bottom w:val="single" w:sz="8" w:space="0" w:color="auto"/>
            </w:tcBorders>
            <w:vAlign w:val="bottom"/>
          </w:tcPr>
          <w:p w:rsidR="00335395" w:rsidRDefault="00335395">
            <w:pPr>
              <w:rPr>
                <w:sz w:val="21"/>
                <w:szCs w:val="21"/>
              </w:rPr>
            </w:pPr>
          </w:p>
        </w:tc>
        <w:tc>
          <w:tcPr>
            <w:tcW w:w="700" w:type="dxa"/>
            <w:gridSpan w:val="2"/>
            <w:tcBorders>
              <w:bottom w:val="single" w:sz="8" w:space="0" w:color="auto"/>
            </w:tcBorders>
            <w:vAlign w:val="bottom"/>
          </w:tcPr>
          <w:p w:rsidR="00335395" w:rsidRDefault="00335395">
            <w:pPr>
              <w:rPr>
                <w:sz w:val="21"/>
                <w:szCs w:val="21"/>
              </w:rPr>
            </w:pPr>
          </w:p>
        </w:tc>
        <w:tc>
          <w:tcPr>
            <w:tcW w:w="200" w:type="dxa"/>
            <w:tcBorders>
              <w:bottom w:val="single" w:sz="8" w:space="0" w:color="auto"/>
              <w:right w:val="single" w:sz="8" w:space="0" w:color="auto"/>
            </w:tcBorders>
            <w:vAlign w:val="bottom"/>
          </w:tcPr>
          <w:p w:rsidR="00335395" w:rsidRDefault="00335395">
            <w:pPr>
              <w:rPr>
                <w:sz w:val="21"/>
                <w:szCs w:val="21"/>
              </w:rPr>
            </w:pPr>
          </w:p>
        </w:tc>
        <w:tc>
          <w:tcPr>
            <w:tcW w:w="2020" w:type="dxa"/>
            <w:tcBorders>
              <w:bottom w:val="single" w:sz="8" w:space="0" w:color="auto"/>
              <w:right w:val="single" w:sz="8" w:space="0" w:color="auto"/>
            </w:tcBorders>
            <w:vAlign w:val="bottom"/>
          </w:tcPr>
          <w:p w:rsidR="00335395" w:rsidRDefault="00335395">
            <w:pPr>
              <w:rPr>
                <w:sz w:val="21"/>
                <w:szCs w:val="21"/>
              </w:rPr>
            </w:pPr>
          </w:p>
        </w:tc>
        <w:tc>
          <w:tcPr>
            <w:tcW w:w="1100" w:type="dxa"/>
            <w:tcBorders>
              <w:bottom w:val="single" w:sz="8" w:space="0" w:color="auto"/>
              <w:right w:val="single" w:sz="8" w:space="0" w:color="auto"/>
            </w:tcBorders>
            <w:vAlign w:val="bottom"/>
          </w:tcPr>
          <w:p w:rsidR="00335395" w:rsidRDefault="00335395">
            <w:pPr>
              <w:rPr>
                <w:sz w:val="21"/>
                <w:szCs w:val="21"/>
              </w:rPr>
            </w:pPr>
          </w:p>
        </w:tc>
      </w:tr>
      <w:tr w:rsidR="00335395">
        <w:trPr>
          <w:trHeight w:val="258"/>
        </w:trPr>
        <w:tc>
          <w:tcPr>
            <w:tcW w:w="580" w:type="dxa"/>
            <w:tcBorders>
              <w:left w:val="single" w:sz="8" w:space="0" w:color="auto"/>
              <w:right w:val="single" w:sz="8" w:space="0" w:color="auto"/>
            </w:tcBorders>
            <w:vAlign w:val="bottom"/>
          </w:tcPr>
          <w:p w:rsidR="00335395" w:rsidRDefault="00E34187">
            <w:pPr>
              <w:spacing w:line="258" w:lineRule="exact"/>
              <w:ind w:left="100"/>
              <w:rPr>
                <w:sz w:val="20"/>
                <w:szCs w:val="20"/>
              </w:rPr>
            </w:pPr>
            <w:r>
              <w:rPr>
                <w:rFonts w:eastAsia="Times New Roman"/>
                <w:sz w:val="24"/>
                <w:szCs w:val="24"/>
              </w:rPr>
              <w:t>14</w:t>
            </w:r>
          </w:p>
        </w:tc>
        <w:tc>
          <w:tcPr>
            <w:tcW w:w="860" w:type="dxa"/>
            <w:tcBorders>
              <w:right w:val="single" w:sz="8" w:space="0" w:color="auto"/>
            </w:tcBorders>
            <w:vAlign w:val="bottom"/>
          </w:tcPr>
          <w:p w:rsidR="00335395" w:rsidRDefault="00E34187">
            <w:pPr>
              <w:spacing w:line="258" w:lineRule="exact"/>
              <w:jc w:val="center"/>
              <w:rPr>
                <w:sz w:val="20"/>
                <w:szCs w:val="20"/>
              </w:rPr>
            </w:pPr>
            <w:r>
              <w:rPr>
                <w:rFonts w:eastAsia="Times New Roman"/>
                <w:w w:val="99"/>
                <w:sz w:val="24"/>
                <w:szCs w:val="24"/>
              </w:rPr>
              <w:t>11.12</w:t>
            </w:r>
          </w:p>
        </w:tc>
        <w:tc>
          <w:tcPr>
            <w:tcW w:w="700" w:type="dxa"/>
            <w:tcBorders>
              <w:right w:val="single" w:sz="8" w:space="0" w:color="auto"/>
            </w:tcBorders>
            <w:vAlign w:val="bottom"/>
          </w:tcPr>
          <w:p w:rsidR="00335395" w:rsidRDefault="00335395"/>
        </w:tc>
        <w:tc>
          <w:tcPr>
            <w:tcW w:w="100" w:type="dxa"/>
            <w:vAlign w:val="bottom"/>
          </w:tcPr>
          <w:p w:rsidR="00335395" w:rsidRDefault="00335395"/>
        </w:tc>
        <w:tc>
          <w:tcPr>
            <w:tcW w:w="4540" w:type="dxa"/>
            <w:gridSpan w:val="6"/>
            <w:tcBorders>
              <w:right w:val="single" w:sz="8" w:space="0" w:color="auto"/>
            </w:tcBorders>
            <w:vAlign w:val="bottom"/>
          </w:tcPr>
          <w:p w:rsidR="00335395" w:rsidRDefault="00E34187">
            <w:pPr>
              <w:spacing w:line="258" w:lineRule="exact"/>
              <w:rPr>
                <w:sz w:val="20"/>
                <w:szCs w:val="20"/>
              </w:rPr>
            </w:pPr>
            <w:r>
              <w:rPr>
                <w:rFonts w:eastAsia="Times New Roman"/>
                <w:sz w:val="24"/>
                <w:szCs w:val="24"/>
              </w:rPr>
              <w:t>Небесные помощники</w:t>
            </w:r>
          </w:p>
        </w:tc>
        <w:tc>
          <w:tcPr>
            <w:tcW w:w="2020" w:type="dxa"/>
            <w:tcBorders>
              <w:right w:val="single" w:sz="8" w:space="0" w:color="auto"/>
            </w:tcBorders>
            <w:vAlign w:val="bottom"/>
          </w:tcPr>
          <w:p w:rsidR="00335395" w:rsidRDefault="00E34187">
            <w:pPr>
              <w:spacing w:line="258"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48"/>
        </w:trPr>
        <w:tc>
          <w:tcPr>
            <w:tcW w:w="580" w:type="dxa"/>
            <w:tcBorders>
              <w:left w:val="single" w:sz="8" w:space="0" w:color="auto"/>
              <w:bottom w:val="single" w:sz="8" w:space="0" w:color="auto"/>
              <w:right w:val="single" w:sz="8" w:space="0" w:color="auto"/>
            </w:tcBorders>
            <w:vAlign w:val="bottom"/>
          </w:tcPr>
          <w:p w:rsidR="00335395" w:rsidRDefault="00335395">
            <w:pPr>
              <w:rPr>
                <w:sz w:val="21"/>
                <w:szCs w:val="21"/>
              </w:rPr>
            </w:pPr>
          </w:p>
        </w:tc>
        <w:tc>
          <w:tcPr>
            <w:tcW w:w="860" w:type="dxa"/>
            <w:tcBorders>
              <w:bottom w:val="single" w:sz="8" w:space="0" w:color="auto"/>
              <w:right w:val="single" w:sz="8" w:space="0" w:color="auto"/>
            </w:tcBorders>
            <w:vAlign w:val="bottom"/>
          </w:tcPr>
          <w:p w:rsidR="00335395" w:rsidRDefault="00335395">
            <w:pPr>
              <w:rPr>
                <w:sz w:val="21"/>
                <w:szCs w:val="21"/>
              </w:rPr>
            </w:pPr>
          </w:p>
        </w:tc>
        <w:tc>
          <w:tcPr>
            <w:tcW w:w="700" w:type="dxa"/>
            <w:tcBorders>
              <w:bottom w:val="single" w:sz="8" w:space="0" w:color="auto"/>
              <w:right w:val="single" w:sz="8" w:space="0" w:color="auto"/>
            </w:tcBorders>
            <w:vAlign w:val="bottom"/>
          </w:tcPr>
          <w:p w:rsidR="00335395" w:rsidRDefault="00335395">
            <w:pPr>
              <w:rPr>
                <w:sz w:val="21"/>
                <w:szCs w:val="21"/>
              </w:rPr>
            </w:pPr>
          </w:p>
        </w:tc>
        <w:tc>
          <w:tcPr>
            <w:tcW w:w="100" w:type="dxa"/>
            <w:tcBorders>
              <w:bottom w:val="single" w:sz="8" w:space="0" w:color="auto"/>
            </w:tcBorders>
            <w:vAlign w:val="bottom"/>
          </w:tcPr>
          <w:p w:rsidR="00335395" w:rsidRDefault="00335395">
            <w:pPr>
              <w:rPr>
                <w:sz w:val="21"/>
                <w:szCs w:val="21"/>
              </w:rPr>
            </w:pPr>
          </w:p>
        </w:tc>
        <w:tc>
          <w:tcPr>
            <w:tcW w:w="340" w:type="dxa"/>
            <w:gridSpan w:val="2"/>
            <w:tcBorders>
              <w:bottom w:val="single" w:sz="8" w:space="0" w:color="auto"/>
            </w:tcBorders>
            <w:vAlign w:val="bottom"/>
          </w:tcPr>
          <w:p w:rsidR="00335395" w:rsidRDefault="00335395">
            <w:pPr>
              <w:rPr>
                <w:sz w:val="21"/>
                <w:szCs w:val="21"/>
              </w:rPr>
            </w:pPr>
          </w:p>
        </w:tc>
        <w:tc>
          <w:tcPr>
            <w:tcW w:w="3300" w:type="dxa"/>
            <w:tcBorders>
              <w:bottom w:val="single" w:sz="8" w:space="0" w:color="auto"/>
            </w:tcBorders>
            <w:vAlign w:val="bottom"/>
          </w:tcPr>
          <w:p w:rsidR="00335395" w:rsidRDefault="00335395">
            <w:pPr>
              <w:rPr>
                <w:sz w:val="21"/>
                <w:szCs w:val="21"/>
              </w:rPr>
            </w:pPr>
          </w:p>
        </w:tc>
        <w:tc>
          <w:tcPr>
            <w:tcW w:w="700" w:type="dxa"/>
            <w:gridSpan w:val="2"/>
            <w:tcBorders>
              <w:bottom w:val="single" w:sz="8" w:space="0" w:color="auto"/>
            </w:tcBorders>
            <w:vAlign w:val="bottom"/>
          </w:tcPr>
          <w:p w:rsidR="00335395" w:rsidRDefault="00335395">
            <w:pPr>
              <w:rPr>
                <w:sz w:val="21"/>
                <w:szCs w:val="21"/>
              </w:rPr>
            </w:pPr>
          </w:p>
        </w:tc>
        <w:tc>
          <w:tcPr>
            <w:tcW w:w="200" w:type="dxa"/>
            <w:tcBorders>
              <w:bottom w:val="single" w:sz="8" w:space="0" w:color="auto"/>
              <w:right w:val="single" w:sz="8" w:space="0" w:color="auto"/>
            </w:tcBorders>
            <w:vAlign w:val="bottom"/>
          </w:tcPr>
          <w:p w:rsidR="00335395" w:rsidRDefault="00335395">
            <w:pPr>
              <w:rPr>
                <w:sz w:val="21"/>
                <w:szCs w:val="21"/>
              </w:rPr>
            </w:pPr>
          </w:p>
        </w:tc>
        <w:tc>
          <w:tcPr>
            <w:tcW w:w="2020" w:type="dxa"/>
            <w:tcBorders>
              <w:bottom w:val="single" w:sz="8" w:space="0" w:color="auto"/>
              <w:right w:val="single" w:sz="8" w:space="0" w:color="auto"/>
            </w:tcBorders>
            <w:vAlign w:val="bottom"/>
          </w:tcPr>
          <w:p w:rsidR="00335395" w:rsidRDefault="00335395">
            <w:pPr>
              <w:rPr>
                <w:sz w:val="21"/>
                <w:szCs w:val="21"/>
              </w:rPr>
            </w:pPr>
          </w:p>
        </w:tc>
        <w:tc>
          <w:tcPr>
            <w:tcW w:w="1100" w:type="dxa"/>
            <w:tcBorders>
              <w:bottom w:val="single" w:sz="8" w:space="0" w:color="auto"/>
              <w:right w:val="single" w:sz="8" w:space="0" w:color="auto"/>
            </w:tcBorders>
            <w:vAlign w:val="bottom"/>
          </w:tcPr>
          <w:p w:rsidR="00335395" w:rsidRDefault="00335395">
            <w:pPr>
              <w:rPr>
                <w:sz w:val="21"/>
                <w:szCs w:val="21"/>
              </w:rPr>
            </w:pPr>
          </w:p>
        </w:tc>
      </w:tr>
      <w:tr w:rsidR="00335395">
        <w:trPr>
          <w:trHeight w:val="258"/>
        </w:trPr>
        <w:tc>
          <w:tcPr>
            <w:tcW w:w="580" w:type="dxa"/>
            <w:tcBorders>
              <w:left w:val="single" w:sz="8" w:space="0" w:color="auto"/>
              <w:right w:val="single" w:sz="8" w:space="0" w:color="auto"/>
            </w:tcBorders>
            <w:vAlign w:val="bottom"/>
          </w:tcPr>
          <w:p w:rsidR="00335395" w:rsidRDefault="00E34187">
            <w:pPr>
              <w:spacing w:line="258" w:lineRule="exact"/>
              <w:ind w:left="100"/>
              <w:rPr>
                <w:sz w:val="20"/>
                <w:szCs w:val="20"/>
              </w:rPr>
            </w:pPr>
            <w:r>
              <w:rPr>
                <w:rFonts w:eastAsia="Times New Roman"/>
                <w:sz w:val="24"/>
                <w:szCs w:val="24"/>
              </w:rPr>
              <w:t>15</w:t>
            </w:r>
          </w:p>
        </w:tc>
        <w:tc>
          <w:tcPr>
            <w:tcW w:w="860" w:type="dxa"/>
            <w:tcBorders>
              <w:right w:val="single" w:sz="8" w:space="0" w:color="auto"/>
            </w:tcBorders>
            <w:vAlign w:val="bottom"/>
          </w:tcPr>
          <w:p w:rsidR="00335395" w:rsidRDefault="00E34187">
            <w:pPr>
              <w:spacing w:line="258" w:lineRule="exact"/>
              <w:jc w:val="center"/>
              <w:rPr>
                <w:sz w:val="20"/>
                <w:szCs w:val="20"/>
              </w:rPr>
            </w:pPr>
            <w:r>
              <w:rPr>
                <w:rFonts w:eastAsia="Times New Roman"/>
                <w:w w:val="99"/>
                <w:sz w:val="24"/>
                <w:szCs w:val="24"/>
              </w:rPr>
              <w:t>18.12</w:t>
            </w:r>
          </w:p>
        </w:tc>
        <w:tc>
          <w:tcPr>
            <w:tcW w:w="700" w:type="dxa"/>
            <w:tcBorders>
              <w:right w:val="single" w:sz="8" w:space="0" w:color="auto"/>
            </w:tcBorders>
            <w:vAlign w:val="bottom"/>
          </w:tcPr>
          <w:p w:rsidR="00335395" w:rsidRDefault="00335395"/>
        </w:tc>
        <w:tc>
          <w:tcPr>
            <w:tcW w:w="100" w:type="dxa"/>
            <w:vAlign w:val="bottom"/>
          </w:tcPr>
          <w:p w:rsidR="00335395" w:rsidRDefault="00335395"/>
        </w:tc>
        <w:tc>
          <w:tcPr>
            <w:tcW w:w="4540" w:type="dxa"/>
            <w:gridSpan w:val="6"/>
            <w:tcBorders>
              <w:right w:val="single" w:sz="8" w:space="0" w:color="auto"/>
            </w:tcBorders>
            <w:vAlign w:val="bottom"/>
          </w:tcPr>
          <w:p w:rsidR="00335395" w:rsidRDefault="00E34187">
            <w:pPr>
              <w:spacing w:line="258" w:lineRule="exact"/>
              <w:rPr>
                <w:sz w:val="20"/>
                <w:szCs w:val="20"/>
              </w:rPr>
            </w:pPr>
            <w:proofErr w:type="gramStart"/>
            <w:r>
              <w:rPr>
                <w:rFonts w:eastAsia="Times New Roman"/>
                <w:sz w:val="24"/>
                <w:szCs w:val="24"/>
              </w:rPr>
              <w:t>Увенчанные</w:t>
            </w:r>
            <w:proofErr w:type="gramEnd"/>
            <w:r>
              <w:rPr>
                <w:rFonts w:eastAsia="Times New Roman"/>
                <w:sz w:val="24"/>
                <w:szCs w:val="24"/>
              </w:rPr>
              <w:t xml:space="preserve"> венцами. Христианская семья</w:t>
            </w:r>
          </w:p>
        </w:tc>
        <w:tc>
          <w:tcPr>
            <w:tcW w:w="2020" w:type="dxa"/>
            <w:tcBorders>
              <w:right w:val="single" w:sz="8" w:space="0" w:color="auto"/>
            </w:tcBorders>
            <w:vAlign w:val="bottom"/>
          </w:tcPr>
          <w:p w:rsidR="00335395" w:rsidRDefault="00E34187">
            <w:pPr>
              <w:spacing w:line="258"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79"/>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100" w:type="dxa"/>
            <w:tcBorders>
              <w:bottom w:val="single" w:sz="8" w:space="0" w:color="auto"/>
            </w:tcBorders>
            <w:vAlign w:val="bottom"/>
          </w:tcPr>
          <w:p w:rsidR="00335395" w:rsidRDefault="00335395">
            <w:pPr>
              <w:rPr>
                <w:sz w:val="24"/>
                <w:szCs w:val="24"/>
              </w:rPr>
            </w:pPr>
          </w:p>
        </w:tc>
        <w:tc>
          <w:tcPr>
            <w:tcW w:w="4540" w:type="dxa"/>
            <w:gridSpan w:val="6"/>
            <w:tcBorders>
              <w:bottom w:val="single" w:sz="8" w:space="0" w:color="auto"/>
              <w:right w:val="single" w:sz="8" w:space="0" w:color="auto"/>
            </w:tcBorders>
            <w:vAlign w:val="bottom"/>
          </w:tcPr>
          <w:p w:rsidR="00335395" w:rsidRDefault="00E34187">
            <w:pPr>
              <w:spacing w:line="273" w:lineRule="exact"/>
              <w:ind w:left="60"/>
              <w:rPr>
                <w:sz w:val="20"/>
                <w:szCs w:val="20"/>
              </w:rPr>
            </w:pPr>
            <w:r>
              <w:rPr>
                <w:rFonts w:eastAsia="Times New Roman"/>
                <w:sz w:val="24"/>
                <w:szCs w:val="24"/>
              </w:rPr>
              <w:t>Промежуточный контроль</w:t>
            </w:r>
          </w:p>
        </w:tc>
        <w:tc>
          <w:tcPr>
            <w:tcW w:w="202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265"/>
        </w:trPr>
        <w:tc>
          <w:tcPr>
            <w:tcW w:w="580" w:type="dxa"/>
            <w:tcBorders>
              <w:left w:val="single" w:sz="8" w:space="0" w:color="auto"/>
              <w:right w:val="single" w:sz="8" w:space="0" w:color="auto"/>
            </w:tcBorders>
            <w:vAlign w:val="bottom"/>
          </w:tcPr>
          <w:p w:rsidR="00335395" w:rsidRDefault="00E34187">
            <w:pPr>
              <w:spacing w:line="264" w:lineRule="exact"/>
              <w:ind w:left="100"/>
              <w:rPr>
                <w:sz w:val="20"/>
                <w:szCs w:val="20"/>
              </w:rPr>
            </w:pPr>
            <w:r>
              <w:rPr>
                <w:rFonts w:eastAsia="Times New Roman"/>
                <w:sz w:val="24"/>
                <w:szCs w:val="24"/>
              </w:rPr>
              <w:t>16</w:t>
            </w:r>
          </w:p>
        </w:tc>
        <w:tc>
          <w:tcPr>
            <w:tcW w:w="860" w:type="dxa"/>
            <w:tcBorders>
              <w:right w:val="single" w:sz="8" w:space="0" w:color="auto"/>
            </w:tcBorders>
            <w:vAlign w:val="bottom"/>
          </w:tcPr>
          <w:p w:rsidR="00335395" w:rsidRDefault="00E34187">
            <w:pPr>
              <w:spacing w:line="264" w:lineRule="exact"/>
              <w:jc w:val="center"/>
              <w:rPr>
                <w:sz w:val="20"/>
                <w:szCs w:val="20"/>
              </w:rPr>
            </w:pPr>
            <w:r>
              <w:rPr>
                <w:rFonts w:eastAsia="Times New Roman"/>
                <w:w w:val="99"/>
                <w:sz w:val="24"/>
                <w:szCs w:val="24"/>
              </w:rPr>
              <w:t>25.12</w:t>
            </w:r>
          </w:p>
        </w:tc>
        <w:tc>
          <w:tcPr>
            <w:tcW w:w="700" w:type="dxa"/>
            <w:tcBorders>
              <w:right w:val="single" w:sz="8" w:space="0" w:color="auto"/>
            </w:tcBorders>
            <w:vAlign w:val="bottom"/>
          </w:tcPr>
          <w:p w:rsidR="00335395" w:rsidRDefault="00335395">
            <w:pPr>
              <w:rPr>
                <w:sz w:val="23"/>
                <w:szCs w:val="23"/>
              </w:rPr>
            </w:pPr>
          </w:p>
        </w:tc>
        <w:tc>
          <w:tcPr>
            <w:tcW w:w="100" w:type="dxa"/>
            <w:vAlign w:val="bottom"/>
          </w:tcPr>
          <w:p w:rsidR="00335395" w:rsidRDefault="00335395">
            <w:pPr>
              <w:rPr>
                <w:sz w:val="23"/>
                <w:szCs w:val="23"/>
              </w:rPr>
            </w:pPr>
          </w:p>
        </w:tc>
        <w:tc>
          <w:tcPr>
            <w:tcW w:w="4540" w:type="dxa"/>
            <w:gridSpan w:val="6"/>
            <w:tcBorders>
              <w:right w:val="single" w:sz="8" w:space="0" w:color="auto"/>
            </w:tcBorders>
            <w:vAlign w:val="bottom"/>
          </w:tcPr>
          <w:p w:rsidR="00335395" w:rsidRDefault="00E34187">
            <w:pPr>
              <w:spacing w:line="264" w:lineRule="exact"/>
              <w:rPr>
                <w:sz w:val="20"/>
                <w:szCs w:val="20"/>
              </w:rPr>
            </w:pPr>
            <w:r>
              <w:rPr>
                <w:rFonts w:eastAsia="Times New Roman"/>
                <w:sz w:val="24"/>
                <w:szCs w:val="24"/>
              </w:rPr>
              <w:t>Добрый ответ</w:t>
            </w:r>
          </w:p>
        </w:tc>
        <w:tc>
          <w:tcPr>
            <w:tcW w:w="2020" w:type="dxa"/>
            <w:tcBorders>
              <w:right w:val="single" w:sz="8" w:space="0" w:color="auto"/>
            </w:tcBorders>
            <w:vAlign w:val="bottom"/>
          </w:tcPr>
          <w:p w:rsidR="00335395" w:rsidRDefault="00E34187">
            <w:pPr>
              <w:spacing w:line="265"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pPr>
              <w:rPr>
                <w:sz w:val="23"/>
                <w:szCs w:val="23"/>
              </w:rPr>
            </w:pPr>
          </w:p>
        </w:tc>
      </w:tr>
      <w:tr w:rsidR="00335395">
        <w:trPr>
          <w:trHeight w:val="248"/>
        </w:trPr>
        <w:tc>
          <w:tcPr>
            <w:tcW w:w="580" w:type="dxa"/>
            <w:tcBorders>
              <w:left w:val="single" w:sz="8" w:space="0" w:color="auto"/>
              <w:bottom w:val="single" w:sz="8" w:space="0" w:color="auto"/>
              <w:right w:val="single" w:sz="8" w:space="0" w:color="auto"/>
            </w:tcBorders>
            <w:vAlign w:val="bottom"/>
          </w:tcPr>
          <w:p w:rsidR="00335395" w:rsidRDefault="00335395">
            <w:pPr>
              <w:rPr>
                <w:sz w:val="21"/>
                <w:szCs w:val="21"/>
              </w:rPr>
            </w:pPr>
          </w:p>
        </w:tc>
        <w:tc>
          <w:tcPr>
            <w:tcW w:w="860" w:type="dxa"/>
            <w:tcBorders>
              <w:bottom w:val="single" w:sz="8" w:space="0" w:color="auto"/>
              <w:right w:val="single" w:sz="8" w:space="0" w:color="auto"/>
            </w:tcBorders>
            <w:vAlign w:val="bottom"/>
          </w:tcPr>
          <w:p w:rsidR="00335395" w:rsidRDefault="00335395">
            <w:pPr>
              <w:rPr>
                <w:sz w:val="21"/>
                <w:szCs w:val="21"/>
              </w:rPr>
            </w:pPr>
          </w:p>
        </w:tc>
        <w:tc>
          <w:tcPr>
            <w:tcW w:w="700" w:type="dxa"/>
            <w:tcBorders>
              <w:bottom w:val="single" w:sz="8" w:space="0" w:color="auto"/>
              <w:right w:val="single" w:sz="8" w:space="0" w:color="auto"/>
            </w:tcBorders>
            <w:vAlign w:val="bottom"/>
          </w:tcPr>
          <w:p w:rsidR="00335395" w:rsidRDefault="00335395">
            <w:pPr>
              <w:rPr>
                <w:sz w:val="21"/>
                <w:szCs w:val="21"/>
              </w:rPr>
            </w:pPr>
          </w:p>
        </w:tc>
        <w:tc>
          <w:tcPr>
            <w:tcW w:w="100" w:type="dxa"/>
            <w:tcBorders>
              <w:bottom w:val="single" w:sz="8" w:space="0" w:color="auto"/>
            </w:tcBorders>
            <w:vAlign w:val="bottom"/>
          </w:tcPr>
          <w:p w:rsidR="00335395" w:rsidRDefault="00335395">
            <w:pPr>
              <w:rPr>
                <w:sz w:val="21"/>
                <w:szCs w:val="21"/>
              </w:rPr>
            </w:pPr>
          </w:p>
        </w:tc>
        <w:tc>
          <w:tcPr>
            <w:tcW w:w="340" w:type="dxa"/>
            <w:gridSpan w:val="2"/>
            <w:tcBorders>
              <w:bottom w:val="single" w:sz="8" w:space="0" w:color="auto"/>
            </w:tcBorders>
            <w:vAlign w:val="bottom"/>
          </w:tcPr>
          <w:p w:rsidR="00335395" w:rsidRDefault="00335395">
            <w:pPr>
              <w:rPr>
                <w:sz w:val="21"/>
                <w:szCs w:val="21"/>
              </w:rPr>
            </w:pPr>
          </w:p>
        </w:tc>
        <w:tc>
          <w:tcPr>
            <w:tcW w:w="3300" w:type="dxa"/>
            <w:tcBorders>
              <w:bottom w:val="single" w:sz="8" w:space="0" w:color="auto"/>
            </w:tcBorders>
            <w:vAlign w:val="bottom"/>
          </w:tcPr>
          <w:p w:rsidR="00335395" w:rsidRDefault="00335395">
            <w:pPr>
              <w:rPr>
                <w:sz w:val="21"/>
                <w:szCs w:val="21"/>
              </w:rPr>
            </w:pPr>
          </w:p>
        </w:tc>
        <w:tc>
          <w:tcPr>
            <w:tcW w:w="700" w:type="dxa"/>
            <w:gridSpan w:val="2"/>
            <w:tcBorders>
              <w:bottom w:val="single" w:sz="8" w:space="0" w:color="auto"/>
            </w:tcBorders>
            <w:vAlign w:val="bottom"/>
          </w:tcPr>
          <w:p w:rsidR="00335395" w:rsidRDefault="00335395">
            <w:pPr>
              <w:rPr>
                <w:sz w:val="21"/>
                <w:szCs w:val="21"/>
              </w:rPr>
            </w:pPr>
          </w:p>
        </w:tc>
        <w:tc>
          <w:tcPr>
            <w:tcW w:w="200" w:type="dxa"/>
            <w:tcBorders>
              <w:bottom w:val="single" w:sz="8" w:space="0" w:color="auto"/>
              <w:right w:val="single" w:sz="8" w:space="0" w:color="auto"/>
            </w:tcBorders>
            <w:vAlign w:val="bottom"/>
          </w:tcPr>
          <w:p w:rsidR="00335395" w:rsidRDefault="00335395">
            <w:pPr>
              <w:rPr>
                <w:sz w:val="21"/>
                <w:szCs w:val="21"/>
              </w:rPr>
            </w:pPr>
          </w:p>
        </w:tc>
        <w:tc>
          <w:tcPr>
            <w:tcW w:w="2020" w:type="dxa"/>
            <w:tcBorders>
              <w:bottom w:val="single" w:sz="8" w:space="0" w:color="auto"/>
              <w:right w:val="single" w:sz="8" w:space="0" w:color="auto"/>
            </w:tcBorders>
            <w:vAlign w:val="bottom"/>
          </w:tcPr>
          <w:p w:rsidR="00335395" w:rsidRDefault="00335395">
            <w:pPr>
              <w:rPr>
                <w:sz w:val="21"/>
                <w:szCs w:val="21"/>
              </w:rPr>
            </w:pPr>
          </w:p>
        </w:tc>
        <w:tc>
          <w:tcPr>
            <w:tcW w:w="1100" w:type="dxa"/>
            <w:tcBorders>
              <w:bottom w:val="single" w:sz="8" w:space="0" w:color="auto"/>
              <w:right w:val="single" w:sz="8" w:space="0" w:color="auto"/>
            </w:tcBorders>
            <w:vAlign w:val="bottom"/>
          </w:tcPr>
          <w:p w:rsidR="00335395" w:rsidRDefault="00335395">
            <w:pPr>
              <w:rPr>
                <w:sz w:val="21"/>
                <w:szCs w:val="21"/>
              </w:rPr>
            </w:pPr>
          </w:p>
        </w:tc>
      </w:tr>
      <w:tr w:rsidR="00335395">
        <w:trPr>
          <w:trHeight w:val="258"/>
        </w:trPr>
        <w:tc>
          <w:tcPr>
            <w:tcW w:w="580" w:type="dxa"/>
            <w:tcBorders>
              <w:left w:val="single" w:sz="8" w:space="0" w:color="auto"/>
              <w:right w:val="single" w:sz="8" w:space="0" w:color="auto"/>
            </w:tcBorders>
            <w:vAlign w:val="bottom"/>
          </w:tcPr>
          <w:p w:rsidR="00335395" w:rsidRDefault="00E34187">
            <w:pPr>
              <w:spacing w:line="258" w:lineRule="exact"/>
              <w:ind w:left="100"/>
              <w:rPr>
                <w:sz w:val="20"/>
                <w:szCs w:val="20"/>
              </w:rPr>
            </w:pPr>
            <w:r>
              <w:rPr>
                <w:rFonts w:eastAsia="Times New Roman"/>
                <w:sz w:val="24"/>
                <w:szCs w:val="24"/>
              </w:rPr>
              <w:t>17</w:t>
            </w:r>
          </w:p>
        </w:tc>
        <w:tc>
          <w:tcPr>
            <w:tcW w:w="860" w:type="dxa"/>
            <w:tcBorders>
              <w:right w:val="single" w:sz="8" w:space="0" w:color="auto"/>
            </w:tcBorders>
            <w:vAlign w:val="bottom"/>
          </w:tcPr>
          <w:p w:rsidR="00335395" w:rsidRDefault="00E34187">
            <w:pPr>
              <w:spacing w:line="258" w:lineRule="exact"/>
              <w:jc w:val="center"/>
              <w:rPr>
                <w:sz w:val="20"/>
                <w:szCs w:val="20"/>
              </w:rPr>
            </w:pPr>
            <w:r>
              <w:rPr>
                <w:rFonts w:eastAsia="Times New Roman"/>
                <w:w w:val="99"/>
                <w:sz w:val="24"/>
                <w:szCs w:val="24"/>
              </w:rPr>
              <w:t>15.01</w:t>
            </w:r>
          </w:p>
        </w:tc>
        <w:tc>
          <w:tcPr>
            <w:tcW w:w="700" w:type="dxa"/>
            <w:tcBorders>
              <w:right w:val="single" w:sz="8" w:space="0" w:color="auto"/>
            </w:tcBorders>
            <w:vAlign w:val="bottom"/>
          </w:tcPr>
          <w:p w:rsidR="00335395" w:rsidRDefault="00335395"/>
        </w:tc>
        <w:tc>
          <w:tcPr>
            <w:tcW w:w="100" w:type="dxa"/>
            <w:vAlign w:val="bottom"/>
          </w:tcPr>
          <w:p w:rsidR="00335395" w:rsidRDefault="00335395"/>
        </w:tc>
        <w:tc>
          <w:tcPr>
            <w:tcW w:w="4540" w:type="dxa"/>
            <w:gridSpan w:val="6"/>
            <w:tcBorders>
              <w:right w:val="single" w:sz="8" w:space="0" w:color="auto"/>
            </w:tcBorders>
            <w:vAlign w:val="bottom"/>
          </w:tcPr>
          <w:p w:rsidR="00335395" w:rsidRDefault="00E34187">
            <w:pPr>
              <w:spacing w:line="258" w:lineRule="exact"/>
              <w:rPr>
                <w:sz w:val="20"/>
                <w:szCs w:val="20"/>
              </w:rPr>
            </w:pPr>
            <w:r>
              <w:rPr>
                <w:rFonts w:eastAsia="Times New Roman"/>
                <w:sz w:val="24"/>
                <w:szCs w:val="24"/>
              </w:rPr>
              <w:t>Повторение по теме:</w:t>
            </w:r>
          </w:p>
        </w:tc>
        <w:tc>
          <w:tcPr>
            <w:tcW w:w="2020" w:type="dxa"/>
            <w:tcBorders>
              <w:right w:val="single" w:sz="8" w:space="0" w:color="auto"/>
            </w:tcBorders>
            <w:vAlign w:val="bottom"/>
          </w:tcPr>
          <w:p w:rsidR="00335395" w:rsidRDefault="00E34187">
            <w:pPr>
              <w:spacing w:line="258"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79"/>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100" w:type="dxa"/>
            <w:tcBorders>
              <w:bottom w:val="single" w:sz="8" w:space="0" w:color="auto"/>
            </w:tcBorders>
            <w:vAlign w:val="bottom"/>
          </w:tcPr>
          <w:p w:rsidR="00335395" w:rsidRDefault="00335395">
            <w:pPr>
              <w:rPr>
                <w:sz w:val="24"/>
                <w:szCs w:val="24"/>
              </w:rPr>
            </w:pPr>
          </w:p>
        </w:tc>
        <w:tc>
          <w:tcPr>
            <w:tcW w:w="4540" w:type="dxa"/>
            <w:gridSpan w:val="6"/>
            <w:tcBorders>
              <w:bottom w:val="single" w:sz="8" w:space="0" w:color="auto"/>
              <w:right w:val="single" w:sz="8" w:space="0" w:color="auto"/>
            </w:tcBorders>
            <w:vAlign w:val="bottom"/>
          </w:tcPr>
          <w:p w:rsidR="00335395" w:rsidRDefault="00E34187">
            <w:pPr>
              <w:spacing w:line="273" w:lineRule="exact"/>
              <w:ind w:left="60"/>
              <w:rPr>
                <w:sz w:val="20"/>
                <w:szCs w:val="20"/>
              </w:rPr>
            </w:pPr>
            <w:r>
              <w:rPr>
                <w:rFonts w:eastAsia="Times New Roman"/>
                <w:sz w:val="24"/>
                <w:szCs w:val="24"/>
              </w:rPr>
              <w:t>« Добродетели в жизни христианина».</w:t>
            </w:r>
          </w:p>
        </w:tc>
        <w:tc>
          <w:tcPr>
            <w:tcW w:w="202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242"/>
        </w:trPr>
        <w:tc>
          <w:tcPr>
            <w:tcW w:w="580" w:type="dxa"/>
            <w:tcBorders>
              <w:left w:val="single" w:sz="8" w:space="0" w:color="auto"/>
              <w:right w:val="single" w:sz="8" w:space="0" w:color="auto"/>
            </w:tcBorders>
            <w:vAlign w:val="bottom"/>
          </w:tcPr>
          <w:p w:rsidR="00335395" w:rsidRDefault="00335395">
            <w:pPr>
              <w:rPr>
                <w:sz w:val="21"/>
                <w:szCs w:val="21"/>
              </w:rPr>
            </w:pPr>
          </w:p>
        </w:tc>
        <w:tc>
          <w:tcPr>
            <w:tcW w:w="860" w:type="dxa"/>
            <w:tcBorders>
              <w:right w:val="single" w:sz="8" w:space="0" w:color="auto"/>
            </w:tcBorders>
            <w:vAlign w:val="bottom"/>
          </w:tcPr>
          <w:p w:rsidR="00335395" w:rsidRDefault="00335395">
            <w:pPr>
              <w:rPr>
                <w:sz w:val="21"/>
                <w:szCs w:val="21"/>
              </w:rPr>
            </w:pPr>
          </w:p>
        </w:tc>
        <w:tc>
          <w:tcPr>
            <w:tcW w:w="700" w:type="dxa"/>
            <w:tcBorders>
              <w:right w:val="single" w:sz="8" w:space="0" w:color="auto"/>
            </w:tcBorders>
            <w:vAlign w:val="bottom"/>
          </w:tcPr>
          <w:p w:rsidR="00335395" w:rsidRDefault="00335395">
            <w:pPr>
              <w:rPr>
                <w:sz w:val="21"/>
                <w:szCs w:val="21"/>
              </w:rPr>
            </w:pPr>
          </w:p>
        </w:tc>
        <w:tc>
          <w:tcPr>
            <w:tcW w:w="100" w:type="dxa"/>
            <w:vAlign w:val="bottom"/>
          </w:tcPr>
          <w:p w:rsidR="00335395" w:rsidRDefault="00335395">
            <w:pPr>
              <w:rPr>
                <w:sz w:val="21"/>
                <w:szCs w:val="21"/>
              </w:rPr>
            </w:pPr>
          </w:p>
        </w:tc>
        <w:tc>
          <w:tcPr>
            <w:tcW w:w="4540" w:type="dxa"/>
            <w:gridSpan w:val="6"/>
            <w:tcBorders>
              <w:right w:val="single" w:sz="8" w:space="0" w:color="auto"/>
            </w:tcBorders>
            <w:vAlign w:val="bottom"/>
          </w:tcPr>
          <w:p w:rsidR="00335395" w:rsidRDefault="00E34187">
            <w:pPr>
              <w:spacing w:line="242" w:lineRule="exact"/>
              <w:rPr>
                <w:sz w:val="20"/>
                <w:szCs w:val="20"/>
              </w:rPr>
            </w:pPr>
            <w:proofErr w:type="spellStart"/>
            <w:r>
              <w:rPr>
                <w:rFonts w:eastAsia="Times New Roman"/>
                <w:b/>
                <w:bCs/>
                <w:i/>
                <w:iCs/>
                <w:sz w:val="24"/>
                <w:szCs w:val="24"/>
              </w:rPr>
              <w:t>III.Восхождение</w:t>
            </w:r>
            <w:proofErr w:type="spellEnd"/>
            <w:r>
              <w:rPr>
                <w:rFonts w:eastAsia="Times New Roman"/>
                <w:b/>
                <w:bCs/>
                <w:i/>
                <w:iCs/>
                <w:sz w:val="24"/>
                <w:szCs w:val="24"/>
              </w:rPr>
              <w:t xml:space="preserve"> в Отечество Небесное.</w:t>
            </w:r>
          </w:p>
        </w:tc>
        <w:tc>
          <w:tcPr>
            <w:tcW w:w="2020" w:type="dxa"/>
            <w:tcBorders>
              <w:right w:val="single" w:sz="8" w:space="0" w:color="auto"/>
            </w:tcBorders>
            <w:vAlign w:val="bottom"/>
          </w:tcPr>
          <w:p w:rsidR="00335395" w:rsidRDefault="00E34187">
            <w:pPr>
              <w:spacing w:line="242" w:lineRule="exact"/>
              <w:ind w:right="840"/>
              <w:jc w:val="right"/>
              <w:rPr>
                <w:sz w:val="20"/>
                <w:szCs w:val="20"/>
              </w:rPr>
            </w:pPr>
            <w:r>
              <w:rPr>
                <w:rFonts w:eastAsia="Times New Roman"/>
                <w:b/>
                <w:bCs/>
                <w:sz w:val="24"/>
                <w:szCs w:val="24"/>
              </w:rPr>
              <w:t>9</w:t>
            </w:r>
          </w:p>
        </w:tc>
        <w:tc>
          <w:tcPr>
            <w:tcW w:w="1100" w:type="dxa"/>
            <w:tcBorders>
              <w:right w:val="single" w:sz="8" w:space="0" w:color="auto"/>
            </w:tcBorders>
            <w:vAlign w:val="bottom"/>
          </w:tcPr>
          <w:p w:rsidR="00335395" w:rsidRDefault="00335395">
            <w:pPr>
              <w:rPr>
                <w:sz w:val="21"/>
                <w:szCs w:val="21"/>
              </w:rPr>
            </w:pPr>
          </w:p>
        </w:tc>
      </w:tr>
      <w:tr w:rsidR="00335395">
        <w:trPr>
          <w:trHeight w:val="24"/>
        </w:trPr>
        <w:tc>
          <w:tcPr>
            <w:tcW w:w="580" w:type="dxa"/>
            <w:tcBorders>
              <w:left w:val="single" w:sz="8" w:space="0" w:color="auto"/>
              <w:right w:val="single" w:sz="8" w:space="0" w:color="auto"/>
            </w:tcBorders>
            <w:vAlign w:val="bottom"/>
          </w:tcPr>
          <w:p w:rsidR="00335395" w:rsidRDefault="00335395">
            <w:pPr>
              <w:rPr>
                <w:sz w:val="2"/>
                <w:szCs w:val="2"/>
              </w:rPr>
            </w:pPr>
          </w:p>
        </w:tc>
        <w:tc>
          <w:tcPr>
            <w:tcW w:w="860" w:type="dxa"/>
            <w:tcBorders>
              <w:right w:val="single" w:sz="8" w:space="0" w:color="auto"/>
            </w:tcBorders>
            <w:vAlign w:val="bottom"/>
          </w:tcPr>
          <w:p w:rsidR="00335395" w:rsidRDefault="00335395">
            <w:pPr>
              <w:rPr>
                <w:sz w:val="2"/>
                <w:szCs w:val="2"/>
              </w:rPr>
            </w:pPr>
          </w:p>
        </w:tc>
        <w:tc>
          <w:tcPr>
            <w:tcW w:w="700" w:type="dxa"/>
            <w:tcBorders>
              <w:right w:val="single" w:sz="8" w:space="0" w:color="auto"/>
            </w:tcBorders>
            <w:vAlign w:val="bottom"/>
          </w:tcPr>
          <w:p w:rsidR="00335395" w:rsidRDefault="00335395">
            <w:pPr>
              <w:rPr>
                <w:sz w:val="2"/>
                <w:szCs w:val="2"/>
              </w:rPr>
            </w:pPr>
          </w:p>
        </w:tc>
        <w:tc>
          <w:tcPr>
            <w:tcW w:w="100" w:type="dxa"/>
            <w:vAlign w:val="bottom"/>
          </w:tcPr>
          <w:p w:rsidR="00335395" w:rsidRDefault="00335395">
            <w:pPr>
              <w:rPr>
                <w:sz w:val="2"/>
                <w:szCs w:val="2"/>
              </w:rPr>
            </w:pPr>
          </w:p>
        </w:tc>
        <w:tc>
          <w:tcPr>
            <w:tcW w:w="340" w:type="dxa"/>
            <w:gridSpan w:val="2"/>
            <w:vAlign w:val="bottom"/>
          </w:tcPr>
          <w:p w:rsidR="00335395" w:rsidRDefault="00335395">
            <w:pPr>
              <w:rPr>
                <w:sz w:val="2"/>
                <w:szCs w:val="2"/>
              </w:rPr>
            </w:pPr>
          </w:p>
        </w:tc>
        <w:tc>
          <w:tcPr>
            <w:tcW w:w="3300" w:type="dxa"/>
            <w:shd w:val="clear" w:color="auto" w:fill="000000"/>
            <w:vAlign w:val="bottom"/>
          </w:tcPr>
          <w:p w:rsidR="00335395" w:rsidRDefault="00335395">
            <w:pPr>
              <w:rPr>
                <w:sz w:val="2"/>
                <w:szCs w:val="2"/>
              </w:rPr>
            </w:pPr>
          </w:p>
        </w:tc>
        <w:tc>
          <w:tcPr>
            <w:tcW w:w="700" w:type="dxa"/>
            <w:gridSpan w:val="2"/>
            <w:shd w:val="clear" w:color="auto" w:fill="000000"/>
            <w:vAlign w:val="bottom"/>
          </w:tcPr>
          <w:p w:rsidR="00335395" w:rsidRDefault="00335395">
            <w:pPr>
              <w:rPr>
                <w:sz w:val="2"/>
                <w:szCs w:val="2"/>
              </w:rPr>
            </w:pPr>
          </w:p>
        </w:tc>
        <w:tc>
          <w:tcPr>
            <w:tcW w:w="200" w:type="dxa"/>
            <w:tcBorders>
              <w:right w:val="single" w:sz="8" w:space="0" w:color="auto"/>
            </w:tcBorders>
            <w:vAlign w:val="bottom"/>
          </w:tcPr>
          <w:p w:rsidR="00335395" w:rsidRDefault="00335395">
            <w:pPr>
              <w:rPr>
                <w:sz w:val="2"/>
                <w:szCs w:val="2"/>
              </w:rPr>
            </w:pPr>
          </w:p>
        </w:tc>
        <w:tc>
          <w:tcPr>
            <w:tcW w:w="2020" w:type="dxa"/>
            <w:tcBorders>
              <w:right w:val="single" w:sz="8" w:space="0" w:color="auto"/>
            </w:tcBorders>
            <w:vAlign w:val="bottom"/>
          </w:tcPr>
          <w:p w:rsidR="00335395" w:rsidRDefault="00335395">
            <w:pPr>
              <w:rPr>
                <w:sz w:val="2"/>
                <w:szCs w:val="2"/>
              </w:rPr>
            </w:pPr>
          </w:p>
        </w:tc>
        <w:tc>
          <w:tcPr>
            <w:tcW w:w="1100" w:type="dxa"/>
            <w:tcBorders>
              <w:right w:val="single" w:sz="8" w:space="0" w:color="auto"/>
            </w:tcBorders>
            <w:vAlign w:val="bottom"/>
          </w:tcPr>
          <w:p w:rsidR="00335395" w:rsidRDefault="00335395">
            <w:pPr>
              <w:rPr>
                <w:sz w:val="2"/>
                <w:szCs w:val="2"/>
              </w:rPr>
            </w:pPr>
          </w:p>
        </w:tc>
      </w:tr>
      <w:tr w:rsidR="00335395">
        <w:trPr>
          <w:trHeight w:val="278"/>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100" w:type="dxa"/>
            <w:tcBorders>
              <w:bottom w:val="single" w:sz="8" w:space="0" w:color="auto"/>
            </w:tcBorders>
            <w:vAlign w:val="bottom"/>
          </w:tcPr>
          <w:p w:rsidR="00335395" w:rsidRDefault="00335395">
            <w:pPr>
              <w:rPr>
                <w:sz w:val="24"/>
                <w:szCs w:val="24"/>
              </w:rPr>
            </w:pPr>
          </w:p>
        </w:tc>
        <w:tc>
          <w:tcPr>
            <w:tcW w:w="3640" w:type="dxa"/>
            <w:gridSpan w:val="3"/>
            <w:tcBorders>
              <w:bottom w:val="single" w:sz="8" w:space="0" w:color="auto"/>
            </w:tcBorders>
            <w:vAlign w:val="bottom"/>
          </w:tcPr>
          <w:p w:rsidR="00335395" w:rsidRDefault="00E34187">
            <w:pPr>
              <w:spacing w:line="252" w:lineRule="exact"/>
              <w:rPr>
                <w:sz w:val="20"/>
                <w:szCs w:val="20"/>
              </w:rPr>
            </w:pPr>
            <w:r>
              <w:rPr>
                <w:rFonts w:eastAsia="Times New Roman"/>
                <w:b/>
                <w:bCs/>
                <w:i/>
                <w:iCs/>
                <w:w w:val="99"/>
                <w:sz w:val="24"/>
                <w:szCs w:val="24"/>
              </w:rPr>
              <w:t>Человек преображенный. Святые</w:t>
            </w:r>
          </w:p>
        </w:tc>
        <w:tc>
          <w:tcPr>
            <w:tcW w:w="900" w:type="dxa"/>
            <w:gridSpan w:val="3"/>
            <w:tcBorders>
              <w:bottom w:val="single" w:sz="8" w:space="0" w:color="auto"/>
              <w:right w:val="single" w:sz="8" w:space="0" w:color="auto"/>
            </w:tcBorders>
            <w:vAlign w:val="bottom"/>
          </w:tcPr>
          <w:p w:rsidR="00335395" w:rsidRDefault="00335395">
            <w:pPr>
              <w:rPr>
                <w:sz w:val="24"/>
                <w:szCs w:val="24"/>
              </w:rPr>
            </w:pPr>
          </w:p>
        </w:tc>
        <w:tc>
          <w:tcPr>
            <w:tcW w:w="202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263"/>
        </w:trPr>
        <w:tc>
          <w:tcPr>
            <w:tcW w:w="580" w:type="dxa"/>
            <w:tcBorders>
              <w:left w:val="single" w:sz="8" w:space="0" w:color="auto"/>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18</w:t>
            </w:r>
          </w:p>
        </w:tc>
        <w:tc>
          <w:tcPr>
            <w:tcW w:w="860" w:type="dxa"/>
            <w:tcBorders>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22.01</w:t>
            </w:r>
          </w:p>
        </w:tc>
        <w:tc>
          <w:tcPr>
            <w:tcW w:w="700" w:type="dxa"/>
            <w:tcBorders>
              <w:right w:val="single" w:sz="8" w:space="0" w:color="auto"/>
            </w:tcBorders>
            <w:vAlign w:val="bottom"/>
          </w:tcPr>
          <w:p w:rsidR="00335395" w:rsidRDefault="00335395"/>
        </w:tc>
        <w:tc>
          <w:tcPr>
            <w:tcW w:w="100" w:type="dxa"/>
            <w:vAlign w:val="bottom"/>
          </w:tcPr>
          <w:p w:rsidR="00335395" w:rsidRDefault="00335395"/>
        </w:tc>
        <w:tc>
          <w:tcPr>
            <w:tcW w:w="4540" w:type="dxa"/>
            <w:gridSpan w:val="6"/>
            <w:tcBorders>
              <w:right w:val="single" w:sz="8" w:space="0" w:color="auto"/>
            </w:tcBorders>
            <w:vAlign w:val="bottom"/>
          </w:tcPr>
          <w:p w:rsidR="00335395" w:rsidRDefault="00E34187">
            <w:pPr>
              <w:spacing w:line="263" w:lineRule="exact"/>
              <w:rPr>
                <w:sz w:val="20"/>
                <w:szCs w:val="20"/>
              </w:rPr>
            </w:pPr>
            <w:r>
              <w:rPr>
                <w:rFonts w:eastAsia="Times New Roman"/>
                <w:sz w:val="24"/>
                <w:szCs w:val="24"/>
              </w:rPr>
              <w:t>Как преображался человек?  По</w:t>
            </w:r>
          </w:p>
        </w:tc>
        <w:tc>
          <w:tcPr>
            <w:tcW w:w="2020" w:type="dxa"/>
            <w:tcBorders>
              <w:right w:val="single" w:sz="8" w:space="0" w:color="auto"/>
            </w:tcBorders>
            <w:vAlign w:val="bottom"/>
          </w:tcPr>
          <w:p w:rsidR="00335395" w:rsidRDefault="00E34187">
            <w:pPr>
              <w:spacing w:line="263"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79"/>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100" w:type="dxa"/>
            <w:tcBorders>
              <w:bottom w:val="single" w:sz="8" w:space="0" w:color="auto"/>
            </w:tcBorders>
            <w:vAlign w:val="bottom"/>
          </w:tcPr>
          <w:p w:rsidR="00335395" w:rsidRDefault="00335395">
            <w:pPr>
              <w:rPr>
                <w:sz w:val="24"/>
                <w:szCs w:val="24"/>
              </w:rPr>
            </w:pPr>
          </w:p>
        </w:tc>
        <w:tc>
          <w:tcPr>
            <w:tcW w:w="4540" w:type="dxa"/>
            <w:gridSpan w:val="6"/>
            <w:tcBorders>
              <w:bottom w:val="single" w:sz="8" w:space="0" w:color="auto"/>
              <w:right w:val="single" w:sz="8" w:space="0" w:color="auto"/>
            </w:tcBorders>
            <w:vAlign w:val="bottom"/>
          </w:tcPr>
          <w:p w:rsidR="00335395" w:rsidRDefault="00E34187">
            <w:pPr>
              <w:spacing w:line="274" w:lineRule="exact"/>
              <w:rPr>
                <w:sz w:val="20"/>
                <w:szCs w:val="20"/>
              </w:rPr>
            </w:pPr>
            <w:r>
              <w:rPr>
                <w:rFonts w:eastAsia="Times New Roman"/>
                <w:sz w:val="24"/>
                <w:szCs w:val="24"/>
              </w:rPr>
              <w:t>ступенькам восхождения</w:t>
            </w:r>
          </w:p>
        </w:tc>
        <w:tc>
          <w:tcPr>
            <w:tcW w:w="202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263"/>
        </w:trPr>
        <w:tc>
          <w:tcPr>
            <w:tcW w:w="580" w:type="dxa"/>
            <w:tcBorders>
              <w:left w:val="single" w:sz="8" w:space="0" w:color="auto"/>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19</w:t>
            </w:r>
          </w:p>
        </w:tc>
        <w:tc>
          <w:tcPr>
            <w:tcW w:w="860" w:type="dxa"/>
            <w:tcBorders>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29.01</w:t>
            </w:r>
          </w:p>
        </w:tc>
        <w:tc>
          <w:tcPr>
            <w:tcW w:w="700" w:type="dxa"/>
            <w:tcBorders>
              <w:right w:val="single" w:sz="8" w:space="0" w:color="auto"/>
            </w:tcBorders>
            <w:vAlign w:val="bottom"/>
          </w:tcPr>
          <w:p w:rsidR="00335395" w:rsidRDefault="00335395"/>
        </w:tc>
        <w:tc>
          <w:tcPr>
            <w:tcW w:w="100" w:type="dxa"/>
            <w:vAlign w:val="bottom"/>
          </w:tcPr>
          <w:p w:rsidR="00335395" w:rsidRDefault="00335395"/>
        </w:tc>
        <w:tc>
          <w:tcPr>
            <w:tcW w:w="4540" w:type="dxa"/>
            <w:gridSpan w:val="6"/>
            <w:tcBorders>
              <w:right w:val="single" w:sz="8" w:space="0" w:color="auto"/>
            </w:tcBorders>
            <w:vAlign w:val="bottom"/>
          </w:tcPr>
          <w:p w:rsidR="00335395" w:rsidRDefault="00E34187">
            <w:pPr>
              <w:spacing w:line="263" w:lineRule="exact"/>
              <w:rPr>
                <w:sz w:val="20"/>
                <w:szCs w:val="20"/>
              </w:rPr>
            </w:pPr>
            <w:r>
              <w:rPr>
                <w:rFonts w:eastAsia="Times New Roman"/>
                <w:sz w:val="24"/>
                <w:szCs w:val="24"/>
              </w:rPr>
              <w:t>Ступенька «</w:t>
            </w:r>
            <w:proofErr w:type="spellStart"/>
            <w:r>
              <w:rPr>
                <w:rFonts w:eastAsia="Times New Roman"/>
                <w:sz w:val="24"/>
                <w:szCs w:val="24"/>
              </w:rPr>
              <w:t>Богомыслие</w:t>
            </w:r>
            <w:proofErr w:type="spellEnd"/>
            <w:r>
              <w:rPr>
                <w:rFonts w:eastAsia="Times New Roman"/>
                <w:sz w:val="24"/>
                <w:szCs w:val="24"/>
              </w:rPr>
              <w:t>». Будем любить</w:t>
            </w:r>
          </w:p>
        </w:tc>
        <w:tc>
          <w:tcPr>
            <w:tcW w:w="2020" w:type="dxa"/>
            <w:tcBorders>
              <w:right w:val="single" w:sz="8" w:space="0" w:color="auto"/>
            </w:tcBorders>
            <w:vAlign w:val="bottom"/>
          </w:tcPr>
          <w:p w:rsidR="00335395" w:rsidRDefault="00E34187">
            <w:pPr>
              <w:spacing w:line="263"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79"/>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100" w:type="dxa"/>
            <w:tcBorders>
              <w:bottom w:val="single" w:sz="8" w:space="0" w:color="auto"/>
            </w:tcBorders>
            <w:vAlign w:val="bottom"/>
          </w:tcPr>
          <w:p w:rsidR="00335395" w:rsidRDefault="00335395">
            <w:pPr>
              <w:rPr>
                <w:sz w:val="24"/>
                <w:szCs w:val="24"/>
              </w:rPr>
            </w:pPr>
          </w:p>
        </w:tc>
        <w:tc>
          <w:tcPr>
            <w:tcW w:w="4540" w:type="dxa"/>
            <w:gridSpan w:val="6"/>
            <w:tcBorders>
              <w:bottom w:val="single" w:sz="8" w:space="0" w:color="auto"/>
              <w:right w:val="single" w:sz="8" w:space="0" w:color="auto"/>
            </w:tcBorders>
            <w:vAlign w:val="bottom"/>
          </w:tcPr>
          <w:p w:rsidR="00335395" w:rsidRDefault="00E34187">
            <w:pPr>
              <w:spacing w:line="273" w:lineRule="exact"/>
              <w:rPr>
                <w:sz w:val="20"/>
                <w:szCs w:val="20"/>
              </w:rPr>
            </w:pPr>
            <w:r>
              <w:rPr>
                <w:rFonts w:eastAsia="Times New Roman"/>
                <w:sz w:val="24"/>
                <w:szCs w:val="24"/>
              </w:rPr>
              <w:t>друг друга</w:t>
            </w:r>
          </w:p>
        </w:tc>
        <w:tc>
          <w:tcPr>
            <w:tcW w:w="202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263"/>
        </w:trPr>
        <w:tc>
          <w:tcPr>
            <w:tcW w:w="580" w:type="dxa"/>
            <w:tcBorders>
              <w:left w:val="single" w:sz="8" w:space="0" w:color="auto"/>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20</w:t>
            </w:r>
          </w:p>
        </w:tc>
        <w:tc>
          <w:tcPr>
            <w:tcW w:w="860" w:type="dxa"/>
            <w:tcBorders>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5.02</w:t>
            </w:r>
          </w:p>
        </w:tc>
        <w:tc>
          <w:tcPr>
            <w:tcW w:w="700" w:type="dxa"/>
            <w:tcBorders>
              <w:right w:val="single" w:sz="8" w:space="0" w:color="auto"/>
            </w:tcBorders>
            <w:vAlign w:val="bottom"/>
          </w:tcPr>
          <w:p w:rsidR="00335395" w:rsidRDefault="00335395"/>
        </w:tc>
        <w:tc>
          <w:tcPr>
            <w:tcW w:w="100" w:type="dxa"/>
            <w:vAlign w:val="bottom"/>
          </w:tcPr>
          <w:p w:rsidR="00335395" w:rsidRDefault="00335395"/>
        </w:tc>
        <w:tc>
          <w:tcPr>
            <w:tcW w:w="4540" w:type="dxa"/>
            <w:gridSpan w:val="6"/>
            <w:tcBorders>
              <w:right w:val="single" w:sz="8" w:space="0" w:color="auto"/>
            </w:tcBorders>
            <w:vAlign w:val="bottom"/>
          </w:tcPr>
          <w:p w:rsidR="00335395" w:rsidRDefault="00E34187">
            <w:pPr>
              <w:spacing w:line="263" w:lineRule="exact"/>
              <w:ind w:left="180"/>
              <w:rPr>
                <w:sz w:val="20"/>
                <w:szCs w:val="20"/>
              </w:rPr>
            </w:pPr>
            <w:r>
              <w:rPr>
                <w:rFonts w:eastAsia="Times New Roman"/>
                <w:sz w:val="24"/>
                <w:szCs w:val="24"/>
              </w:rPr>
              <w:t>Ступенька «Благочестие». Всемирные</w:t>
            </w:r>
          </w:p>
        </w:tc>
        <w:tc>
          <w:tcPr>
            <w:tcW w:w="2020" w:type="dxa"/>
            <w:tcBorders>
              <w:right w:val="single" w:sz="8" w:space="0" w:color="auto"/>
            </w:tcBorders>
            <w:vAlign w:val="bottom"/>
          </w:tcPr>
          <w:p w:rsidR="00335395" w:rsidRDefault="00E34187">
            <w:pPr>
              <w:spacing w:line="263"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79"/>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100" w:type="dxa"/>
            <w:tcBorders>
              <w:bottom w:val="single" w:sz="8" w:space="0" w:color="auto"/>
            </w:tcBorders>
            <w:vAlign w:val="bottom"/>
          </w:tcPr>
          <w:p w:rsidR="00335395" w:rsidRDefault="00335395">
            <w:pPr>
              <w:rPr>
                <w:sz w:val="24"/>
                <w:szCs w:val="24"/>
              </w:rPr>
            </w:pPr>
          </w:p>
        </w:tc>
        <w:tc>
          <w:tcPr>
            <w:tcW w:w="4540" w:type="dxa"/>
            <w:gridSpan w:val="6"/>
            <w:tcBorders>
              <w:bottom w:val="single" w:sz="8" w:space="0" w:color="auto"/>
              <w:right w:val="single" w:sz="8" w:space="0" w:color="auto"/>
            </w:tcBorders>
            <w:vAlign w:val="bottom"/>
          </w:tcPr>
          <w:p w:rsidR="00335395" w:rsidRDefault="00E34187">
            <w:pPr>
              <w:spacing w:line="273" w:lineRule="exact"/>
              <w:rPr>
                <w:sz w:val="20"/>
                <w:szCs w:val="20"/>
              </w:rPr>
            </w:pPr>
            <w:r>
              <w:rPr>
                <w:rFonts w:eastAsia="Times New Roman"/>
                <w:sz w:val="24"/>
                <w:szCs w:val="24"/>
              </w:rPr>
              <w:t>светильники.</w:t>
            </w:r>
          </w:p>
        </w:tc>
        <w:tc>
          <w:tcPr>
            <w:tcW w:w="202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263"/>
        </w:trPr>
        <w:tc>
          <w:tcPr>
            <w:tcW w:w="580" w:type="dxa"/>
            <w:tcBorders>
              <w:left w:val="single" w:sz="8" w:space="0" w:color="auto"/>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21</w:t>
            </w:r>
          </w:p>
        </w:tc>
        <w:tc>
          <w:tcPr>
            <w:tcW w:w="860" w:type="dxa"/>
            <w:tcBorders>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12.02</w:t>
            </w:r>
          </w:p>
        </w:tc>
        <w:tc>
          <w:tcPr>
            <w:tcW w:w="700" w:type="dxa"/>
            <w:tcBorders>
              <w:right w:val="single" w:sz="8" w:space="0" w:color="auto"/>
            </w:tcBorders>
            <w:vAlign w:val="bottom"/>
          </w:tcPr>
          <w:p w:rsidR="00335395" w:rsidRDefault="00335395"/>
        </w:tc>
        <w:tc>
          <w:tcPr>
            <w:tcW w:w="100" w:type="dxa"/>
            <w:vAlign w:val="bottom"/>
          </w:tcPr>
          <w:p w:rsidR="00335395" w:rsidRDefault="00335395"/>
        </w:tc>
        <w:tc>
          <w:tcPr>
            <w:tcW w:w="4540" w:type="dxa"/>
            <w:gridSpan w:val="6"/>
            <w:tcBorders>
              <w:right w:val="single" w:sz="8" w:space="0" w:color="auto"/>
            </w:tcBorders>
            <w:vAlign w:val="bottom"/>
          </w:tcPr>
          <w:p w:rsidR="00335395" w:rsidRDefault="00E34187">
            <w:pPr>
              <w:spacing w:line="263" w:lineRule="exact"/>
              <w:ind w:left="180"/>
              <w:rPr>
                <w:sz w:val="20"/>
                <w:szCs w:val="20"/>
              </w:rPr>
            </w:pPr>
            <w:r>
              <w:rPr>
                <w:rFonts w:eastAsia="Times New Roman"/>
                <w:sz w:val="24"/>
                <w:szCs w:val="24"/>
              </w:rPr>
              <w:t>Ступенька «Благочестие». Святой</w:t>
            </w:r>
          </w:p>
        </w:tc>
        <w:tc>
          <w:tcPr>
            <w:tcW w:w="2020" w:type="dxa"/>
            <w:tcBorders>
              <w:right w:val="single" w:sz="8" w:space="0" w:color="auto"/>
            </w:tcBorders>
            <w:vAlign w:val="bottom"/>
          </w:tcPr>
          <w:p w:rsidR="00335395" w:rsidRDefault="00E34187">
            <w:pPr>
              <w:spacing w:line="263"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79"/>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100" w:type="dxa"/>
            <w:tcBorders>
              <w:bottom w:val="single" w:sz="8" w:space="0" w:color="auto"/>
            </w:tcBorders>
            <w:vAlign w:val="bottom"/>
          </w:tcPr>
          <w:p w:rsidR="00335395" w:rsidRDefault="00335395">
            <w:pPr>
              <w:rPr>
                <w:sz w:val="24"/>
                <w:szCs w:val="24"/>
              </w:rPr>
            </w:pPr>
          </w:p>
        </w:tc>
        <w:tc>
          <w:tcPr>
            <w:tcW w:w="4540" w:type="dxa"/>
            <w:gridSpan w:val="6"/>
            <w:tcBorders>
              <w:bottom w:val="single" w:sz="8" w:space="0" w:color="auto"/>
              <w:right w:val="single" w:sz="8" w:space="0" w:color="auto"/>
            </w:tcBorders>
            <w:vAlign w:val="bottom"/>
          </w:tcPr>
          <w:p w:rsidR="00335395" w:rsidRDefault="00E34187">
            <w:pPr>
              <w:spacing w:line="273" w:lineRule="exact"/>
              <w:rPr>
                <w:sz w:val="20"/>
                <w:szCs w:val="20"/>
              </w:rPr>
            </w:pPr>
            <w:r>
              <w:rPr>
                <w:rFonts w:eastAsia="Times New Roman"/>
                <w:sz w:val="24"/>
                <w:szCs w:val="24"/>
              </w:rPr>
              <w:t>богатырь Илья Муромец</w:t>
            </w:r>
          </w:p>
        </w:tc>
        <w:tc>
          <w:tcPr>
            <w:tcW w:w="202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263"/>
        </w:trPr>
        <w:tc>
          <w:tcPr>
            <w:tcW w:w="580" w:type="dxa"/>
            <w:tcBorders>
              <w:left w:val="single" w:sz="8" w:space="0" w:color="auto"/>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22</w:t>
            </w:r>
          </w:p>
        </w:tc>
        <w:tc>
          <w:tcPr>
            <w:tcW w:w="860" w:type="dxa"/>
            <w:tcBorders>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19.02</w:t>
            </w:r>
          </w:p>
        </w:tc>
        <w:tc>
          <w:tcPr>
            <w:tcW w:w="700" w:type="dxa"/>
            <w:tcBorders>
              <w:right w:val="single" w:sz="8" w:space="0" w:color="auto"/>
            </w:tcBorders>
            <w:vAlign w:val="bottom"/>
          </w:tcPr>
          <w:p w:rsidR="00335395" w:rsidRDefault="00335395"/>
        </w:tc>
        <w:tc>
          <w:tcPr>
            <w:tcW w:w="100" w:type="dxa"/>
            <w:vAlign w:val="bottom"/>
          </w:tcPr>
          <w:p w:rsidR="00335395" w:rsidRDefault="00335395"/>
        </w:tc>
        <w:tc>
          <w:tcPr>
            <w:tcW w:w="4540" w:type="dxa"/>
            <w:gridSpan w:val="6"/>
            <w:tcBorders>
              <w:right w:val="single" w:sz="8" w:space="0" w:color="auto"/>
            </w:tcBorders>
            <w:vAlign w:val="bottom"/>
          </w:tcPr>
          <w:p w:rsidR="00335395" w:rsidRDefault="00E34187">
            <w:pPr>
              <w:spacing w:line="263" w:lineRule="exact"/>
              <w:ind w:left="180"/>
              <w:rPr>
                <w:sz w:val="20"/>
                <w:szCs w:val="20"/>
              </w:rPr>
            </w:pPr>
            <w:r>
              <w:rPr>
                <w:rFonts w:eastAsia="Times New Roman"/>
                <w:sz w:val="24"/>
                <w:szCs w:val="24"/>
              </w:rPr>
              <w:t>Ступенька «Вера в Бога». Солнце земли</w:t>
            </w:r>
          </w:p>
        </w:tc>
        <w:tc>
          <w:tcPr>
            <w:tcW w:w="2020" w:type="dxa"/>
            <w:tcBorders>
              <w:right w:val="single" w:sz="8" w:space="0" w:color="auto"/>
            </w:tcBorders>
            <w:vAlign w:val="bottom"/>
          </w:tcPr>
          <w:p w:rsidR="00335395" w:rsidRDefault="00E34187">
            <w:pPr>
              <w:spacing w:line="263"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79"/>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100" w:type="dxa"/>
            <w:tcBorders>
              <w:bottom w:val="single" w:sz="8" w:space="0" w:color="auto"/>
            </w:tcBorders>
            <w:vAlign w:val="bottom"/>
          </w:tcPr>
          <w:p w:rsidR="00335395" w:rsidRDefault="00335395">
            <w:pPr>
              <w:rPr>
                <w:sz w:val="24"/>
                <w:szCs w:val="24"/>
              </w:rPr>
            </w:pPr>
          </w:p>
        </w:tc>
        <w:tc>
          <w:tcPr>
            <w:tcW w:w="4540" w:type="dxa"/>
            <w:gridSpan w:val="6"/>
            <w:tcBorders>
              <w:bottom w:val="single" w:sz="8" w:space="0" w:color="auto"/>
              <w:right w:val="single" w:sz="8" w:space="0" w:color="auto"/>
            </w:tcBorders>
            <w:vAlign w:val="bottom"/>
          </w:tcPr>
          <w:p w:rsidR="00335395" w:rsidRDefault="00E34187">
            <w:pPr>
              <w:spacing w:line="273" w:lineRule="exact"/>
              <w:rPr>
                <w:sz w:val="20"/>
                <w:szCs w:val="20"/>
              </w:rPr>
            </w:pPr>
            <w:r>
              <w:rPr>
                <w:rFonts w:eastAsia="Times New Roman"/>
                <w:sz w:val="24"/>
                <w:szCs w:val="24"/>
              </w:rPr>
              <w:t>Русской</w:t>
            </w:r>
          </w:p>
        </w:tc>
        <w:tc>
          <w:tcPr>
            <w:tcW w:w="202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263"/>
        </w:trPr>
        <w:tc>
          <w:tcPr>
            <w:tcW w:w="580" w:type="dxa"/>
            <w:tcBorders>
              <w:left w:val="single" w:sz="8" w:space="0" w:color="auto"/>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23</w:t>
            </w:r>
          </w:p>
        </w:tc>
        <w:tc>
          <w:tcPr>
            <w:tcW w:w="860" w:type="dxa"/>
            <w:tcBorders>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26.02</w:t>
            </w:r>
          </w:p>
        </w:tc>
        <w:tc>
          <w:tcPr>
            <w:tcW w:w="700" w:type="dxa"/>
            <w:tcBorders>
              <w:right w:val="single" w:sz="8" w:space="0" w:color="auto"/>
            </w:tcBorders>
            <w:vAlign w:val="bottom"/>
          </w:tcPr>
          <w:p w:rsidR="00335395" w:rsidRDefault="00335395"/>
        </w:tc>
        <w:tc>
          <w:tcPr>
            <w:tcW w:w="100" w:type="dxa"/>
            <w:vAlign w:val="bottom"/>
          </w:tcPr>
          <w:p w:rsidR="00335395" w:rsidRDefault="00335395"/>
        </w:tc>
        <w:tc>
          <w:tcPr>
            <w:tcW w:w="4540" w:type="dxa"/>
            <w:gridSpan w:val="6"/>
            <w:tcBorders>
              <w:right w:val="single" w:sz="8" w:space="0" w:color="auto"/>
            </w:tcBorders>
            <w:vAlign w:val="bottom"/>
          </w:tcPr>
          <w:p w:rsidR="00335395" w:rsidRDefault="00E34187">
            <w:pPr>
              <w:spacing w:line="263" w:lineRule="exact"/>
              <w:ind w:left="180"/>
              <w:rPr>
                <w:sz w:val="20"/>
                <w:szCs w:val="20"/>
              </w:rPr>
            </w:pPr>
            <w:r>
              <w:rPr>
                <w:rFonts w:eastAsia="Times New Roman"/>
                <w:sz w:val="24"/>
                <w:szCs w:val="24"/>
              </w:rPr>
              <w:t>Ступенька «Надежда на Бога».</w:t>
            </w:r>
          </w:p>
        </w:tc>
        <w:tc>
          <w:tcPr>
            <w:tcW w:w="2020" w:type="dxa"/>
            <w:tcBorders>
              <w:right w:val="single" w:sz="8" w:space="0" w:color="auto"/>
            </w:tcBorders>
            <w:vAlign w:val="bottom"/>
          </w:tcPr>
          <w:p w:rsidR="00335395" w:rsidRDefault="00E34187">
            <w:pPr>
              <w:spacing w:line="263"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79"/>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100" w:type="dxa"/>
            <w:tcBorders>
              <w:bottom w:val="single" w:sz="8" w:space="0" w:color="auto"/>
            </w:tcBorders>
            <w:vAlign w:val="bottom"/>
          </w:tcPr>
          <w:p w:rsidR="00335395" w:rsidRDefault="00335395">
            <w:pPr>
              <w:rPr>
                <w:sz w:val="24"/>
                <w:szCs w:val="24"/>
              </w:rPr>
            </w:pPr>
          </w:p>
        </w:tc>
        <w:tc>
          <w:tcPr>
            <w:tcW w:w="4540" w:type="dxa"/>
            <w:gridSpan w:val="6"/>
            <w:tcBorders>
              <w:bottom w:val="single" w:sz="8" w:space="0" w:color="auto"/>
              <w:right w:val="single" w:sz="8" w:space="0" w:color="auto"/>
            </w:tcBorders>
            <w:vAlign w:val="bottom"/>
          </w:tcPr>
          <w:p w:rsidR="00335395" w:rsidRDefault="00E34187">
            <w:pPr>
              <w:spacing w:line="273" w:lineRule="exact"/>
              <w:rPr>
                <w:sz w:val="20"/>
                <w:szCs w:val="20"/>
              </w:rPr>
            </w:pPr>
            <w:r>
              <w:rPr>
                <w:rFonts w:eastAsia="Times New Roman"/>
                <w:sz w:val="24"/>
                <w:szCs w:val="24"/>
              </w:rPr>
              <w:t>Смиренный чудотворец</w:t>
            </w:r>
          </w:p>
        </w:tc>
        <w:tc>
          <w:tcPr>
            <w:tcW w:w="202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265"/>
        </w:trPr>
        <w:tc>
          <w:tcPr>
            <w:tcW w:w="580" w:type="dxa"/>
            <w:tcBorders>
              <w:left w:val="single" w:sz="8" w:space="0" w:color="auto"/>
              <w:right w:val="single" w:sz="8" w:space="0" w:color="auto"/>
            </w:tcBorders>
            <w:vAlign w:val="bottom"/>
          </w:tcPr>
          <w:p w:rsidR="00335395" w:rsidRDefault="00E34187">
            <w:pPr>
              <w:spacing w:line="264" w:lineRule="exact"/>
              <w:jc w:val="center"/>
              <w:rPr>
                <w:sz w:val="20"/>
                <w:szCs w:val="20"/>
              </w:rPr>
            </w:pPr>
            <w:r>
              <w:rPr>
                <w:rFonts w:eastAsia="Times New Roman"/>
                <w:w w:val="99"/>
                <w:sz w:val="24"/>
                <w:szCs w:val="24"/>
              </w:rPr>
              <w:t>24</w:t>
            </w:r>
          </w:p>
        </w:tc>
        <w:tc>
          <w:tcPr>
            <w:tcW w:w="860" w:type="dxa"/>
            <w:tcBorders>
              <w:right w:val="single" w:sz="8" w:space="0" w:color="auto"/>
            </w:tcBorders>
            <w:vAlign w:val="bottom"/>
          </w:tcPr>
          <w:p w:rsidR="00335395" w:rsidRDefault="00E34187">
            <w:pPr>
              <w:spacing w:line="264" w:lineRule="exact"/>
              <w:jc w:val="center"/>
              <w:rPr>
                <w:sz w:val="20"/>
                <w:szCs w:val="20"/>
              </w:rPr>
            </w:pPr>
            <w:r>
              <w:rPr>
                <w:rFonts w:eastAsia="Times New Roman"/>
                <w:w w:val="99"/>
                <w:sz w:val="24"/>
                <w:szCs w:val="24"/>
              </w:rPr>
              <w:t>5.03</w:t>
            </w:r>
          </w:p>
        </w:tc>
        <w:tc>
          <w:tcPr>
            <w:tcW w:w="700" w:type="dxa"/>
            <w:tcBorders>
              <w:right w:val="single" w:sz="8" w:space="0" w:color="auto"/>
            </w:tcBorders>
            <w:vAlign w:val="bottom"/>
          </w:tcPr>
          <w:p w:rsidR="00335395" w:rsidRDefault="00335395">
            <w:pPr>
              <w:rPr>
                <w:sz w:val="23"/>
                <w:szCs w:val="23"/>
              </w:rPr>
            </w:pPr>
          </w:p>
        </w:tc>
        <w:tc>
          <w:tcPr>
            <w:tcW w:w="100" w:type="dxa"/>
            <w:vAlign w:val="bottom"/>
          </w:tcPr>
          <w:p w:rsidR="00335395" w:rsidRDefault="00335395">
            <w:pPr>
              <w:rPr>
                <w:sz w:val="23"/>
                <w:szCs w:val="23"/>
              </w:rPr>
            </w:pPr>
          </w:p>
        </w:tc>
        <w:tc>
          <w:tcPr>
            <w:tcW w:w="4540" w:type="dxa"/>
            <w:gridSpan w:val="6"/>
            <w:tcBorders>
              <w:right w:val="single" w:sz="8" w:space="0" w:color="auto"/>
            </w:tcBorders>
            <w:vAlign w:val="bottom"/>
          </w:tcPr>
          <w:p w:rsidR="00335395" w:rsidRDefault="00E34187">
            <w:pPr>
              <w:spacing w:line="264" w:lineRule="exact"/>
              <w:ind w:left="180"/>
              <w:rPr>
                <w:sz w:val="20"/>
                <w:szCs w:val="20"/>
              </w:rPr>
            </w:pPr>
            <w:r>
              <w:rPr>
                <w:rFonts w:eastAsia="Times New Roman"/>
                <w:sz w:val="24"/>
                <w:szCs w:val="24"/>
              </w:rPr>
              <w:t>Ступенька «Веселье о Боге». Радостный</w:t>
            </w:r>
          </w:p>
        </w:tc>
        <w:tc>
          <w:tcPr>
            <w:tcW w:w="2020" w:type="dxa"/>
            <w:tcBorders>
              <w:right w:val="single" w:sz="8" w:space="0" w:color="auto"/>
            </w:tcBorders>
            <w:vAlign w:val="bottom"/>
          </w:tcPr>
          <w:p w:rsidR="00335395" w:rsidRDefault="00E34187">
            <w:pPr>
              <w:spacing w:line="265"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pPr>
              <w:rPr>
                <w:sz w:val="23"/>
                <w:szCs w:val="23"/>
              </w:rPr>
            </w:pPr>
          </w:p>
        </w:tc>
      </w:tr>
      <w:tr w:rsidR="00335395">
        <w:trPr>
          <w:trHeight w:val="279"/>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100" w:type="dxa"/>
            <w:tcBorders>
              <w:bottom w:val="single" w:sz="8" w:space="0" w:color="auto"/>
            </w:tcBorders>
            <w:vAlign w:val="bottom"/>
          </w:tcPr>
          <w:p w:rsidR="00335395" w:rsidRDefault="00335395">
            <w:pPr>
              <w:rPr>
                <w:sz w:val="24"/>
                <w:szCs w:val="24"/>
              </w:rPr>
            </w:pPr>
          </w:p>
        </w:tc>
        <w:tc>
          <w:tcPr>
            <w:tcW w:w="4540" w:type="dxa"/>
            <w:gridSpan w:val="6"/>
            <w:tcBorders>
              <w:bottom w:val="single" w:sz="8" w:space="0" w:color="auto"/>
              <w:right w:val="single" w:sz="8" w:space="0" w:color="auto"/>
            </w:tcBorders>
            <w:vAlign w:val="bottom"/>
          </w:tcPr>
          <w:p w:rsidR="00335395" w:rsidRDefault="00E34187">
            <w:pPr>
              <w:spacing w:line="274" w:lineRule="exact"/>
              <w:rPr>
                <w:sz w:val="20"/>
                <w:szCs w:val="20"/>
              </w:rPr>
            </w:pPr>
            <w:r>
              <w:rPr>
                <w:rFonts w:eastAsia="Times New Roman"/>
                <w:sz w:val="24"/>
                <w:szCs w:val="24"/>
              </w:rPr>
              <w:t>старец</w:t>
            </w:r>
          </w:p>
        </w:tc>
        <w:tc>
          <w:tcPr>
            <w:tcW w:w="202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263"/>
        </w:trPr>
        <w:tc>
          <w:tcPr>
            <w:tcW w:w="580" w:type="dxa"/>
            <w:tcBorders>
              <w:left w:val="single" w:sz="8" w:space="0" w:color="auto"/>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25</w:t>
            </w:r>
          </w:p>
        </w:tc>
        <w:tc>
          <w:tcPr>
            <w:tcW w:w="860" w:type="dxa"/>
            <w:tcBorders>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12.03</w:t>
            </w:r>
          </w:p>
        </w:tc>
        <w:tc>
          <w:tcPr>
            <w:tcW w:w="700" w:type="dxa"/>
            <w:tcBorders>
              <w:right w:val="single" w:sz="8" w:space="0" w:color="auto"/>
            </w:tcBorders>
            <w:vAlign w:val="bottom"/>
          </w:tcPr>
          <w:p w:rsidR="00335395" w:rsidRDefault="00335395"/>
        </w:tc>
        <w:tc>
          <w:tcPr>
            <w:tcW w:w="100" w:type="dxa"/>
            <w:vAlign w:val="bottom"/>
          </w:tcPr>
          <w:p w:rsidR="00335395" w:rsidRDefault="00335395"/>
        </w:tc>
        <w:tc>
          <w:tcPr>
            <w:tcW w:w="4540" w:type="dxa"/>
            <w:gridSpan w:val="6"/>
            <w:tcBorders>
              <w:right w:val="single" w:sz="8" w:space="0" w:color="auto"/>
            </w:tcBorders>
            <w:vAlign w:val="bottom"/>
          </w:tcPr>
          <w:p w:rsidR="00335395" w:rsidRDefault="00E34187">
            <w:pPr>
              <w:spacing w:line="263" w:lineRule="exact"/>
              <w:ind w:left="180"/>
              <w:rPr>
                <w:sz w:val="20"/>
                <w:szCs w:val="20"/>
              </w:rPr>
            </w:pPr>
            <w:r>
              <w:rPr>
                <w:rFonts w:eastAsia="Times New Roman"/>
                <w:sz w:val="24"/>
                <w:szCs w:val="24"/>
              </w:rPr>
              <w:t>Ступенька «Страх Господень». Ходящие</w:t>
            </w:r>
          </w:p>
        </w:tc>
        <w:tc>
          <w:tcPr>
            <w:tcW w:w="2020" w:type="dxa"/>
            <w:tcBorders>
              <w:right w:val="single" w:sz="8" w:space="0" w:color="auto"/>
            </w:tcBorders>
            <w:vAlign w:val="bottom"/>
          </w:tcPr>
          <w:p w:rsidR="00335395" w:rsidRDefault="00E34187">
            <w:pPr>
              <w:spacing w:line="263"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79"/>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100" w:type="dxa"/>
            <w:tcBorders>
              <w:bottom w:val="single" w:sz="8" w:space="0" w:color="auto"/>
            </w:tcBorders>
            <w:vAlign w:val="bottom"/>
          </w:tcPr>
          <w:p w:rsidR="00335395" w:rsidRDefault="00335395">
            <w:pPr>
              <w:rPr>
                <w:sz w:val="24"/>
                <w:szCs w:val="24"/>
              </w:rPr>
            </w:pPr>
          </w:p>
        </w:tc>
        <w:tc>
          <w:tcPr>
            <w:tcW w:w="4540" w:type="dxa"/>
            <w:gridSpan w:val="6"/>
            <w:tcBorders>
              <w:bottom w:val="single" w:sz="8" w:space="0" w:color="auto"/>
              <w:right w:val="single" w:sz="8" w:space="0" w:color="auto"/>
            </w:tcBorders>
            <w:vAlign w:val="bottom"/>
          </w:tcPr>
          <w:p w:rsidR="00335395" w:rsidRDefault="00E34187">
            <w:pPr>
              <w:spacing w:line="273" w:lineRule="exact"/>
              <w:rPr>
                <w:sz w:val="20"/>
                <w:szCs w:val="20"/>
              </w:rPr>
            </w:pPr>
            <w:r>
              <w:rPr>
                <w:rFonts w:eastAsia="Times New Roman"/>
                <w:sz w:val="24"/>
                <w:szCs w:val="24"/>
              </w:rPr>
              <w:t>в путях Господних</w:t>
            </w:r>
          </w:p>
        </w:tc>
        <w:tc>
          <w:tcPr>
            <w:tcW w:w="202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263"/>
        </w:trPr>
        <w:tc>
          <w:tcPr>
            <w:tcW w:w="580" w:type="dxa"/>
            <w:tcBorders>
              <w:left w:val="single" w:sz="8" w:space="0" w:color="auto"/>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26</w:t>
            </w:r>
          </w:p>
        </w:tc>
        <w:tc>
          <w:tcPr>
            <w:tcW w:w="860" w:type="dxa"/>
            <w:tcBorders>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19.03</w:t>
            </w:r>
          </w:p>
        </w:tc>
        <w:tc>
          <w:tcPr>
            <w:tcW w:w="700" w:type="dxa"/>
            <w:tcBorders>
              <w:right w:val="single" w:sz="8" w:space="0" w:color="auto"/>
            </w:tcBorders>
            <w:vAlign w:val="bottom"/>
          </w:tcPr>
          <w:p w:rsidR="00335395" w:rsidRDefault="00335395"/>
        </w:tc>
        <w:tc>
          <w:tcPr>
            <w:tcW w:w="100" w:type="dxa"/>
            <w:vAlign w:val="bottom"/>
          </w:tcPr>
          <w:p w:rsidR="00335395" w:rsidRDefault="00335395"/>
        </w:tc>
        <w:tc>
          <w:tcPr>
            <w:tcW w:w="4540" w:type="dxa"/>
            <w:gridSpan w:val="6"/>
            <w:tcBorders>
              <w:right w:val="single" w:sz="8" w:space="0" w:color="auto"/>
            </w:tcBorders>
            <w:vAlign w:val="bottom"/>
          </w:tcPr>
          <w:p w:rsidR="00335395" w:rsidRDefault="00E34187">
            <w:pPr>
              <w:spacing w:line="263" w:lineRule="exact"/>
              <w:ind w:left="180"/>
              <w:rPr>
                <w:sz w:val="20"/>
                <w:szCs w:val="20"/>
              </w:rPr>
            </w:pPr>
            <w:r>
              <w:rPr>
                <w:rFonts w:eastAsia="Times New Roman"/>
                <w:sz w:val="24"/>
                <w:szCs w:val="24"/>
              </w:rPr>
              <w:t>Ступенька «Любовь к Богу и</w:t>
            </w:r>
          </w:p>
        </w:tc>
        <w:tc>
          <w:tcPr>
            <w:tcW w:w="2020" w:type="dxa"/>
            <w:tcBorders>
              <w:right w:val="single" w:sz="8" w:space="0" w:color="auto"/>
            </w:tcBorders>
            <w:vAlign w:val="bottom"/>
          </w:tcPr>
          <w:p w:rsidR="00335395" w:rsidRDefault="00E34187">
            <w:pPr>
              <w:spacing w:line="263"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79"/>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100" w:type="dxa"/>
            <w:tcBorders>
              <w:bottom w:val="single" w:sz="8" w:space="0" w:color="auto"/>
            </w:tcBorders>
            <w:vAlign w:val="bottom"/>
          </w:tcPr>
          <w:p w:rsidR="00335395" w:rsidRDefault="00335395">
            <w:pPr>
              <w:rPr>
                <w:sz w:val="24"/>
                <w:szCs w:val="24"/>
              </w:rPr>
            </w:pPr>
          </w:p>
        </w:tc>
        <w:tc>
          <w:tcPr>
            <w:tcW w:w="4540" w:type="dxa"/>
            <w:gridSpan w:val="6"/>
            <w:tcBorders>
              <w:bottom w:val="single" w:sz="8" w:space="0" w:color="auto"/>
              <w:right w:val="single" w:sz="8" w:space="0" w:color="auto"/>
            </w:tcBorders>
            <w:vAlign w:val="bottom"/>
          </w:tcPr>
          <w:p w:rsidR="00335395" w:rsidRDefault="00E34187">
            <w:pPr>
              <w:spacing w:line="273" w:lineRule="exact"/>
              <w:rPr>
                <w:sz w:val="20"/>
                <w:szCs w:val="20"/>
              </w:rPr>
            </w:pPr>
            <w:r>
              <w:rPr>
                <w:rFonts w:eastAsia="Times New Roman"/>
                <w:sz w:val="24"/>
                <w:szCs w:val="24"/>
              </w:rPr>
              <w:t>ближнему». Матерь Божия у Креста</w:t>
            </w:r>
          </w:p>
        </w:tc>
        <w:tc>
          <w:tcPr>
            <w:tcW w:w="202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268"/>
        </w:trPr>
        <w:tc>
          <w:tcPr>
            <w:tcW w:w="580" w:type="dxa"/>
            <w:tcBorders>
              <w:left w:val="single" w:sz="8" w:space="0" w:color="auto"/>
              <w:right w:val="single" w:sz="8" w:space="0" w:color="auto"/>
            </w:tcBorders>
            <w:vAlign w:val="bottom"/>
          </w:tcPr>
          <w:p w:rsidR="00335395" w:rsidRDefault="00335395">
            <w:pPr>
              <w:rPr>
                <w:sz w:val="23"/>
                <w:szCs w:val="23"/>
              </w:rPr>
            </w:pPr>
          </w:p>
        </w:tc>
        <w:tc>
          <w:tcPr>
            <w:tcW w:w="860" w:type="dxa"/>
            <w:tcBorders>
              <w:right w:val="single" w:sz="8" w:space="0" w:color="auto"/>
            </w:tcBorders>
            <w:vAlign w:val="bottom"/>
          </w:tcPr>
          <w:p w:rsidR="00335395" w:rsidRDefault="00335395">
            <w:pPr>
              <w:rPr>
                <w:sz w:val="23"/>
                <w:szCs w:val="23"/>
              </w:rPr>
            </w:pPr>
          </w:p>
        </w:tc>
        <w:tc>
          <w:tcPr>
            <w:tcW w:w="700" w:type="dxa"/>
            <w:tcBorders>
              <w:right w:val="single" w:sz="8" w:space="0" w:color="auto"/>
            </w:tcBorders>
            <w:vAlign w:val="bottom"/>
          </w:tcPr>
          <w:p w:rsidR="00335395" w:rsidRDefault="00335395">
            <w:pPr>
              <w:rPr>
                <w:sz w:val="23"/>
                <w:szCs w:val="23"/>
              </w:rPr>
            </w:pPr>
          </w:p>
        </w:tc>
        <w:tc>
          <w:tcPr>
            <w:tcW w:w="100" w:type="dxa"/>
            <w:vAlign w:val="bottom"/>
          </w:tcPr>
          <w:p w:rsidR="00335395" w:rsidRDefault="00335395">
            <w:pPr>
              <w:rPr>
                <w:sz w:val="23"/>
                <w:szCs w:val="23"/>
              </w:rPr>
            </w:pPr>
          </w:p>
        </w:tc>
        <w:tc>
          <w:tcPr>
            <w:tcW w:w="240" w:type="dxa"/>
            <w:vAlign w:val="bottom"/>
          </w:tcPr>
          <w:p w:rsidR="00335395" w:rsidRDefault="00335395">
            <w:pPr>
              <w:rPr>
                <w:sz w:val="23"/>
                <w:szCs w:val="23"/>
              </w:rPr>
            </w:pPr>
          </w:p>
        </w:tc>
        <w:tc>
          <w:tcPr>
            <w:tcW w:w="100" w:type="dxa"/>
            <w:vAlign w:val="bottom"/>
          </w:tcPr>
          <w:p w:rsidR="00335395" w:rsidRDefault="00335395">
            <w:pPr>
              <w:rPr>
                <w:sz w:val="23"/>
                <w:szCs w:val="23"/>
              </w:rPr>
            </w:pPr>
          </w:p>
        </w:tc>
        <w:tc>
          <w:tcPr>
            <w:tcW w:w="3300" w:type="dxa"/>
            <w:vAlign w:val="bottom"/>
          </w:tcPr>
          <w:p w:rsidR="00335395" w:rsidRDefault="00335395">
            <w:pPr>
              <w:rPr>
                <w:sz w:val="23"/>
                <w:szCs w:val="23"/>
              </w:rPr>
            </w:pPr>
          </w:p>
        </w:tc>
        <w:tc>
          <w:tcPr>
            <w:tcW w:w="480" w:type="dxa"/>
            <w:vAlign w:val="bottom"/>
          </w:tcPr>
          <w:p w:rsidR="00335395" w:rsidRDefault="00335395">
            <w:pPr>
              <w:rPr>
                <w:sz w:val="23"/>
                <w:szCs w:val="23"/>
              </w:rPr>
            </w:pPr>
          </w:p>
        </w:tc>
        <w:tc>
          <w:tcPr>
            <w:tcW w:w="220" w:type="dxa"/>
            <w:vAlign w:val="bottom"/>
          </w:tcPr>
          <w:p w:rsidR="00335395" w:rsidRDefault="00335395">
            <w:pPr>
              <w:rPr>
                <w:sz w:val="23"/>
                <w:szCs w:val="23"/>
              </w:rPr>
            </w:pPr>
          </w:p>
        </w:tc>
        <w:tc>
          <w:tcPr>
            <w:tcW w:w="200" w:type="dxa"/>
            <w:tcBorders>
              <w:right w:val="single" w:sz="8" w:space="0" w:color="auto"/>
            </w:tcBorders>
            <w:vAlign w:val="bottom"/>
          </w:tcPr>
          <w:p w:rsidR="00335395" w:rsidRDefault="00335395">
            <w:pPr>
              <w:rPr>
                <w:sz w:val="23"/>
                <w:szCs w:val="23"/>
              </w:rPr>
            </w:pPr>
          </w:p>
        </w:tc>
        <w:tc>
          <w:tcPr>
            <w:tcW w:w="2020" w:type="dxa"/>
            <w:tcBorders>
              <w:right w:val="single" w:sz="8" w:space="0" w:color="auto"/>
            </w:tcBorders>
            <w:vAlign w:val="bottom"/>
          </w:tcPr>
          <w:p w:rsidR="00335395" w:rsidRDefault="00E34187">
            <w:pPr>
              <w:spacing w:line="267" w:lineRule="exact"/>
              <w:ind w:right="840"/>
              <w:jc w:val="right"/>
              <w:rPr>
                <w:sz w:val="20"/>
                <w:szCs w:val="20"/>
              </w:rPr>
            </w:pPr>
            <w:r>
              <w:rPr>
                <w:rFonts w:eastAsia="Times New Roman"/>
                <w:b/>
                <w:bCs/>
                <w:sz w:val="24"/>
                <w:szCs w:val="24"/>
              </w:rPr>
              <w:t>9</w:t>
            </w:r>
          </w:p>
        </w:tc>
        <w:tc>
          <w:tcPr>
            <w:tcW w:w="1100" w:type="dxa"/>
            <w:tcBorders>
              <w:right w:val="single" w:sz="8" w:space="0" w:color="auto"/>
            </w:tcBorders>
            <w:vAlign w:val="bottom"/>
          </w:tcPr>
          <w:p w:rsidR="00335395" w:rsidRDefault="00335395">
            <w:pPr>
              <w:rPr>
                <w:sz w:val="23"/>
                <w:szCs w:val="23"/>
              </w:rPr>
            </w:pPr>
          </w:p>
        </w:tc>
      </w:tr>
      <w:tr w:rsidR="00335395">
        <w:trPr>
          <w:trHeight w:val="274"/>
        </w:trPr>
        <w:tc>
          <w:tcPr>
            <w:tcW w:w="580" w:type="dxa"/>
            <w:tcBorders>
              <w:left w:val="single" w:sz="8" w:space="0" w:color="auto"/>
              <w:right w:val="single" w:sz="8" w:space="0" w:color="auto"/>
            </w:tcBorders>
            <w:vAlign w:val="bottom"/>
          </w:tcPr>
          <w:p w:rsidR="00335395" w:rsidRDefault="00335395">
            <w:pPr>
              <w:rPr>
                <w:sz w:val="23"/>
                <w:szCs w:val="23"/>
              </w:rPr>
            </w:pPr>
          </w:p>
        </w:tc>
        <w:tc>
          <w:tcPr>
            <w:tcW w:w="860" w:type="dxa"/>
            <w:tcBorders>
              <w:right w:val="single" w:sz="8" w:space="0" w:color="auto"/>
            </w:tcBorders>
            <w:vAlign w:val="bottom"/>
          </w:tcPr>
          <w:p w:rsidR="00335395" w:rsidRDefault="00335395">
            <w:pPr>
              <w:rPr>
                <w:sz w:val="23"/>
                <w:szCs w:val="23"/>
              </w:rPr>
            </w:pPr>
          </w:p>
        </w:tc>
        <w:tc>
          <w:tcPr>
            <w:tcW w:w="700" w:type="dxa"/>
            <w:tcBorders>
              <w:right w:val="single" w:sz="8" w:space="0" w:color="auto"/>
            </w:tcBorders>
            <w:vAlign w:val="bottom"/>
          </w:tcPr>
          <w:p w:rsidR="00335395" w:rsidRDefault="00335395">
            <w:pPr>
              <w:rPr>
                <w:sz w:val="23"/>
                <w:szCs w:val="23"/>
              </w:rPr>
            </w:pPr>
          </w:p>
        </w:tc>
        <w:tc>
          <w:tcPr>
            <w:tcW w:w="100" w:type="dxa"/>
            <w:vAlign w:val="bottom"/>
          </w:tcPr>
          <w:p w:rsidR="00335395" w:rsidRDefault="00335395">
            <w:pPr>
              <w:rPr>
                <w:sz w:val="23"/>
                <w:szCs w:val="23"/>
              </w:rPr>
            </w:pPr>
          </w:p>
        </w:tc>
        <w:tc>
          <w:tcPr>
            <w:tcW w:w="4540" w:type="dxa"/>
            <w:gridSpan w:val="6"/>
            <w:tcBorders>
              <w:right w:val="single" w:sz="8" w:space="0" w:color="auto"/>
            </w:tcBorders>
            <w:vAlign w:val="bottom"/>
          </w:tcPr>
          <w:p w:rsidR="00335395" w:rsidRDefault="00E34187">
            <w:pPr>
              <w:spacing w:line="273" w:lineRule="exact"/>
              <w:rPr>
                <w:sz w:val="20"/>
                <w:szCs w:val="20"/>
              </w:rPr>
            </w:pPr>
            <w:proofErr w:type="spellStart"/>
            <w:r>
              <w:rPr>
                <w:rFonts w:eastAsia="Times New Roman"/>
                <w:b/>
                <w:bCs/>
                <w:i/>
                <w:iCs/>
                <w:sz w:val="24"/>
                <w:szCs w:val="24"/>
              </w:rPr>
              <w:t>IV.Отечество</w:t>
            </w:r>
            <w:proofErr w:type="spellEnd"/>
            <w:r>
              <w:rPr>
                <w:rFonts w:eastAsia="Times New Roman"/>
                <w:b/>
                <w:bCs/>
                <w:i/>
                <w:iCs/>
                <w:sz w:val="24"/>
                <w:szCs w:val="24"/>
              </w:rPr>
              <w:t xml:space="preserve"> земное и Небесное.</w:t>
            </w:r>
          </w:p>
        </w:tc>
        <w:tc>
          <w:tcPr>
            <w:tcW w:w="2020" w:type="dxa"/>
            <w:tcBorders>
              <w:right w:val="single" w:sz="8" w:space="0" w:color="auto"/>
            </w:tcBorders>
            <w:vAlign w:val="bottom"/>
          </w:tcPr>
          <w:p w:rsidR="00335395" w:rsidRDefault="00335395">
            <w:pPr>
              <w:rPr>
                <w:sz w:val="23"/>
                <w:szCs w:val="23"/>
              </w:rPr>
            </w:pPr>
          </w:p>
        </w:tc>
        <w:tc>
          <w:tcPr>
            <w:tcW w:w="1100" w:type="dxa"/>
            <w:tcBorders>
              <w:right w:val="single" w:sz="8" w:space="0" w:color="auto"/>
            </w:tcBorders>
            <w:vAlign w:val="bottom"/>
          </w:tcPr>
          <w:p w:rsidR="00335395" w:rsidRDefault="00335395">
            <w:pPr>
              <w:rPr>
                <w:sz w:val="23"/>
                <w:szCs w:val="23"/>
              </w:rPr>
            </w:pPr>
          </w:p>
        </w:tc>
      </w:tr>
      <w:tr w:rsidR="00335395">
        <w:trPr>
          <w:trHeight w:val="279"/>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100" w:type="dxa"/>
            <w:tcBorders>
              <w:bottom w:val="single" w:sz="8" w:space="0" w:color="auto"/>
            </w:tcBorders>
            <w:vAlign w:val="bottom"/>
          </w:tcPr>
          <w:p w:rsidR="00335395" w:rsidRDefault="00335395">
            <w:pPr>
              <w:rPr>
                <w:sz w:val="24"/>
                <w:szCs w:val="24"/>
              </w:rPr>
            </w:pPr>
          </w:p>
        </w:tc>
        <w:tc>
          <w:tcPr>
            <w:tcW w:w="4540" w:type="dxa"/>
            <w:gridSpan w:val="6"/>
            <w:tcBorders>
              <w:bottom w:val="single" w:sz="8" w:space="0" w:color="auto"/>
              <w:right w:val="single" w:sz="8" w:space="0" w:color="auto"/>
            </w:tcBorders>
            <w:vAlign w:val="bottom"/>
          </w:tcPr>
          <w:p w:rsidR="00335395" w:rsidRDefault="00E34187">
            <w:pPr>
              <w:rPr>
                <w:sz w:val="20"/>
                <w:szCs w:val="20"/>
              </w:rPr>
            </w:pPr>
            <w:r>
              <w:rPr>
                <w:rFonts w:eastAsia="Times New Roman"/>
                <w:b/>
                <w:bCs/>
                <w:i/>
                <w:iCs/>
                <w:sz w:val="24"/>
                <w:szCs w:val="24"/>
              </w:rPr>
              <w:t>Человек преображенный. Герои</w:t>
            </w:r>
          </w:p>
        </w:tc>
        <w:tc>
          <w:tcPr>
            <w:tcW w:w="202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261"/>
        </w:trPr>
        <w:tc>
          <w:tcPr>
            <w:tcW w:w="580" w:type="dxa"/>
            <w:tcBorders>
              <w:left w:val="single" w:sz="8" w:space="0" w:color="auto"/>
              <w:right w:val="single" w:sz="8" w:space="0" w:color="auto"/>
            </w:tcBorders>
            <w:vAlign w:val="bottom"/>
          </w:tcPr>
          <w:p w:rsidR="00335395" w:rsidRDefault="00E34187">
            <w:pPr>
              <w:spacing w:line="260" w:lineRule="exact"/>
              <w:jc w:val="center"/>
              <w:rPr>
                <w:sz w:val="20"/>
                <w:szCs w:val="20"/>
              </w:rPr>
            </w:pPr>
            <w:r>
              <w:rPr>
                <w:rFonts w:eastAsia="Times New Roman"/>
                <w:w w:val="99"/>
                <w:sz w:val="24"/>
                <w:szCs w:val="24"/>
              </w:rPr>
              <w:t>27</w:t>
            </w:r>
          </w:p>
        </w:tc>
        <w:tc>
          <w:tcPr>
            <w:tcW w:w="860" w:type="dxa"/>
            <w:tcBorders>
              <w:right w:val="single" w:sz="8" w:space="0" w:color="auto"/>
            </w:tcBorders>
            <w:vAlign w:val="bottom"/>
          </w:tcPr>
          <w:p w:rsidR="00335395" w:rsidRDefault="00E34187">
            <w:pPr>
              <w:spacing w:line="260" w:lineRule="exact"/>
              <w:jc w:val="center"/>
              <w:rPr>
                <w:sz w:val="20"/>
                <w:szCs w:val="20"/>
              </w:rPr>
            </w:pPr>
            <w:r>
              <w:rPr>
                <w:rFonts w:eastAsia="Times New Roman"/>
                <w:w w:val="99"/>
                <w:sz w:val="24"/>
                <w:szCs w:val="24"/>
              </w:rPr>
              <w:t>2.04</w:t>
            </w:r>
          </w:p>
        </w:tc>
        <w:tc>
          <w:tcPr>
            <w:tcW w:w="700" w:type="dxa"/>
            <w:tcBorders>
              <w:right w:val="single" w:sz="8" w:space="0" w:color="auto"/>
            </w:tcBorders>
            <w:vAlign w:val="bottom"/>
          </w:tcPr>
          <w:p w:rsidR="00335395" w:rsidRDefault="00335395"/>
        </w:tc>
        <w:tc>
          <w:tcPr>
            <w:tcW w:w="100" w:type="dxa"/>
            <w:vAlign w:val="bottom"/>
          </w:tcPr>
          <w:p w:rsidR="00335395" w:rsidRDefault="00335395"/>
        </w:tc>
        <w:tc>
          <w:tcPr>
            <w:tcW w:w="4540" w:type="dxa"/>
            <w:gridSpan w:val="6"/>
            <w:tcBorders>
              <w:right w:val="single" w:sz="8" w:space="0" w:color="auto"/>
            </w:tcBorders>
            <w:vAlign w:val="bottom"/>
          </w:tcPr>
          <w:p w:rsidR="00335395" w:rsidRDefault="00E34187">
            <w:pPr>
              <w:spacing w:line="260" w:lineRule="exact"/>
              <w:rPr>
                <w:sz w:val="20"/>
                <w:szCs w:val="20"/>
              </w:rPr>
            </w:pPr>
            <w:r>
              <w:rPr>
                <w:rFonts w:eastAsia="Times New Roman"/>
                <w:sz w:val="24"/>
                <w:szCs w:val="24"/>
              </w:rPr>
              <w:t>Принявший венец победы</w:t>
            </w:r>
          </w:p>
        </w:tc>
        <w:tc>
          <w:tcPr>
            <w:tcW w:w="2020" w:type="dxa"/>
            <w:tcBorders>
              <w:right w:val="single" w:sz="8" w:space="0" w:color="auto"/>
            </w:tcBorders>
            <w:vAlign w:val="bottom"/>
          </w:tcPr>
          <w:p w:rsidR="00335395" w:rsidRDefault="00E34187">
            <w:pPr>
              <w:spacing w:line="260"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50"/>
        </w:trPr>
        <w:tc>
          <w:tcPr>
            <w:tcW w:w="580" w:type="dxa"/>
            <w:tcBorders>
              <w:left w:val="single" w:sz="8" w:space="0" w:color="auto"/>
              <w:bottom w:val="single" w:sz="8" w:space="0" w:color="auto"/>
              <w:right w:val="single" w:sz="8" w:space="0" w:color="auto"/>
            </w:tcBorders>
            <w:vAlign w:val="bottom"/>
          </w:tcPr>
          <w:p w:rsidR="00335395" w:rsidRDefault="00335395">
            <w:pPr>
              <w:rPr>
                <w:sz w:val="21"/>
                <w:szCs w:val="21"/>
              </w:rPr>
            </w:pPr>
          </w:p>
        </w:tc>
        <w:tc>
          <w:tcPr>
            <w:tcW w:w="860" w:type="dxa"/>
            <w:tcBorders>
              <w:bottom w:val="single" w:sz="8" w:space="0" w:color="auto"/>
              <w:right w:val="single" w:sz="8" w:space="0" w:color="auto"/>
            </w:tcBorders>
            <w:vAlign w:val="bottom"/>
          </w:tcPr>
          <w:p w:rsidR="00335395" w:rsidRDefault="00335395">
            <w:pPr>
              <w:rPr>
                <w:sz w:val="21"/>
                <w:szCs w:val="21"/>
              </w:rPr>
            </w:pPr>
          </w:p>
        </w:tc>
        <w:tc>
          <w:tcPr>
            <w:tcW w:w="700" w:type="dxa"/>
            <w:tcBorders>
              <w:bottom w:val="single" w:sz="8" w:space="0" w:color="auto"/>
              <w:right w:val="single" w:sz="8" w:space="0" w:color="auto"/>
            </w:tcBorders>
            <w:vAlign w:val="bottom"/>
          </w:tcPr>
          <w:p w:rsidR="00335395" w:rsidRDefault="00335395">
            <w:pPr>
              <w:rPr>
                <w:sz w:val="21"/>
                <w:szCs w:val="21"/>
              </w:rPr>
            </w:pPr>
          </w:p>
        </w:tc>
        <w:tc>
          <w:tcPr>
            <w:tcW w:w="100" w:type="dxa"/>
            <w:tcBorders>
              <w:bottom w:val="single" w:sz="8" w:space="0" w:color="auto"/>
            </w:tcBorders>
            <w:vAlign w:val="bottom"/>
          </w:tcPr>
          <w:p w:rsidR="00335395" w:rsidRDefault="00335395">
            <w:pPr>
              <w:rPr>
                <w:sz w:val="21"/>
                <w:szCs w:val="21"/>
              </w:rPr>
            </w:pPr>
          </w:p>
        </w:tc>
        <w:tc>
          <w:tcPr>
            <w:tcW w:w="240" w:type="dxa"/>
            <w:tcBorders>
              <w:bottom w:val="single" w:sz="8" w:space="0" w:color="auto"/>
            </w:tcBorders>
            <w:vAlign w:val="bottom"/>
          </w:tcPr>
          <w:p w:rsidR="00335395" w:rsidRDefault="00335395">
            <w:pPr>
              <w:rPr>
                <w:sz w:val="21"/>
                <w:szCs w:val="21"/>
              </w:rPr>
            </w:pPr>
          </w:p>
        </w:tc>
        <w:tc>
          <w:tcPr>
            <w:tcW w:w="100" w:type="dxa"/>
            <w:tcBorders>
              <w:bottom w:val="single" w:sz="8" w:space="0" w:color="auto"/>
            </w:tcBorders>
            <w:vAlign w:val="bottom"/>
          </w:tcPr>
          <w:p w:rsidR="00335395" w:rsidRDefault="00335395">
            <w:pPr>
              <w:rPr>
                <w:sz w:val="21"/>
                <w:szCs w:val="21"/>
              </w:rPr>
            </w:pPr>
          </w:p>
        </w:tc>
        <w:tc>
          <w:tcPr>
            <w:tcW w:w="3300" w:type="dxa"/>
            <w:tcBorders>
              <w:bottom w:val="single" w:sz="8" w:space="0" w:color="auto"/>
            </w:tcBorders>
            <w:vAlign w:val="bottom"/>
          </w:tcPr>
          <w:p w:rsidR="00335395" w:rsidRDefault="00335395">
            <w:pPr>
              <w:rPr>
                <w:sz w:val="21"/>
                <w:szCs w:val="21"/>
              </w:rPr>
            </w:pPr>
          </w:p>
        </w:tc>
        <w:tc>
          <w:tcPr>
            <w:tcW w:w="480" w:type="dxa"/>
            <w:tcBorders>
              <w:bottom w:val="single" w:sz="8" w:space="0" w:color="auto"/>
            </w:tcBorders>
            <w:vAlign w:val="bottom"/>
          </w:tcPr>
          <w:p w:rsidR="00335395" w:rsidRDefault="00335395">
            <w:pPr>
              <w:rPr>
                <w:sz w:val="21"/>
                <w:szCs w:val="21"/>
              </w:rPr>
            </w:pPr>
          </w:p>
        </w:tc>
        <w:tc>
          <w:tcPr>
            <w:tcW w:w="220" w:type="dxa"/>
            <w:tcBorders>
              <w:bottom w:val="single" w:sz="8" w:space="0" w:color="auto"/>
            </w:tcBorders>
            <w:vAlign w:val="bottom"/>
          </w:tcPr>
          <w:p w:rsidR="00335395" w:rsidRDefault="00335395">
            <w:pPr>
              <w:rPr>
                <w:sz w:val="21"/>
                <w:szCs w:val="21"/>
              </w:rPr>
            </w:pPr>
          </w:p>
        </w:tc>
        <w:tc>
          <w:tcPr>
            <w:tcW w:w="200" w:type="dxa"/>
            <w:tcBorders>
              <w:bottom w:val="single" w:sz="8" w:space="0" w:color="auto"/>
              <w:right w:val="single" w:sz="8" w:space="0" w:color="auto"/>
            </w:tcBorders>
            <w:vAlign w:val="bottom"/>
          </w:tcPr>
          <w:p w:rsidR="00335395" w:rsidRDefault="00335395">
            <w:pPr>
              <w:rPr>
                <w:sz w:val="21"/>
                <w:szCs w:val="21"/>
              </w:rPr>
            </w:pPr>
          </w:p>
        </w:tc>
        <w:tc>
          <w:tcPr>
            <w:tcW w:w="2020" w:type="dxa"/>
            <w:tcBorders>
              <w:bottom w:val="single" w:sz="8" w:space="0" w:color="auto"/>
              <w:right w:val="single" w:sz="8" w:space="0" w:color="auto"/>
            </w:tcBorders>
            <w:vAlign w:val="bottom"/>
          </w:tcPr>
          <w:p w:rsidR="00335395" w:rsidRDefault="00335395">
            <w:pPr>
              <w:rPr>
                <w:sz w:val="21"/>
                <w:szCs w:val="21"/>
              </w:rPr>
            </w:pPr>
          </w:p>
        </w:tc>
        <w:tc>
          <w:tcPr>
            <w:tcW w:w="1100" w:type="dxa"/>
            <w:tcBorders>
              <w:bottom w:val="single" w:sz="8" w:space="0" w:color="auto"/>
              <w:right w:val="single" w:sz="8" w:space="0" w:color="auto"/>
            </w:tcBorders>
            <w:vAlign w:val="bottom"/>
          </w:tcPr>
          <w:p w:rsidR="00335395" w:rsidRDefault="00335395">
            <w:pPr>
              <w:rPr>
                <w:sz w:val="21"/>
                <w:szCs w:val="21"/>
              </w:rPr>
            </w:pPr>
          </w:p>
        </w:tc>
      </w:tr>
    </w:tbl>
    <w:p w:rsidR="00335395" w:rsidRDefault="00335395">
      <w:pPr>
        <w:spacing w:line="200" w:lineRule="exact"/>
        <w:rPr>
          <w:sz w:val="20"/>
          <w:szCs w:val="20"/>
        </w:rPr>
      </w:pPr>
    </w:p>
    <w:p w:rsidR="00335395" w:rsidRDefault="00335395">
      <w:pPr>
        <w:spacing w:line="296" w:lineRule="exact"/>
        <w:rPr>
          <w:sz w:val="20"/>
          <w:szCs w:val="20"/>
        </w:rPr>
      </w:pPr>
    </w:p>
    <w:p w:rsidR="00335395" w:rsidRDefault="00E34187">
      <w:pPr>
        <w:ind w:left="9520"/>
        <w:rPr>
          <w:sz w:val="20"/>
          <w:szCs w:val="20"/>
        </w:rPr>
      </w:pPr>
      <w:r>
        <w:rPr>
          <w:rFonts w:ascii="Calibri" w:eastAsia="Calibri" w:hAnsi="Calibri" w:cs="Calibri"/>
        </w:rPr>
        <w:t>5</w:t>
      </w:r>
    </w:p>
    <w:p w:rsidR="00335395" w:rsidRDefault="00335395">
      <w:pPr>
        <w:sectPr w:rsidR="00335395">
          <w:pgSz w:w="11900" w:h="16838"/>
          <w:pgMar w:top="1112" w:right="586" w:bottom="419" w:left="1420" w:header="0" w:footer="0" w:gutter="0"/>
          <w:cols w:space="720" w:equalWidth="0">
            <w:col w:w="9900"/>
          </w:cols>
        </w:sectPr>
      </w:pPr>
    </w:p>
    <w:tbl>
      <w:tblPr>
        <w:tblW w:w="0" w:type="auto"/>
        <w:tblInd w:w="10" w:type="dxa"/>
        <w:tblLayout w:type="fixed"/>
        <w:tblCellMar>
          <w:left w:w="0" w:type="dxa"/>
          <w:right w:w="0" w:type="dxa"/>
        </w:tblCellMar>
        <w:tblLook w:val="04A0"/>
      </w:tblPr>
      <w:tblGrid>
        <w:gridCol w:w="580"/>
        <w:gridCol w:w="860"/>
        <w:gridCol w:w="700"/>
        <w:gridCol w:w="4640"/>
        <w:gridCol w:w="2020"/>
        <w:gridCol w:w="1100"/>
      </w:tblGrid>
      <w:tr w:rsidR="00335395">
        <w:trPr>
          <w:trHeight w:val="280"/>
        </w:trPr>
        <w:tc>
          <w:tcPr>
            <w:tcW w:w="580" w:type="dxa"/>
            <w:tcBorders>
              <w:top w:val="single" w:sz="8" w:space="0" w:color="auto"/>
              <w:left w:val="single" w:sz="8" w:space="0" w:color="auto"/>
              <w:right w:val="single" w:sz="8" w:space="0" w:color="auto"/>
            </w:tcBorders>
            <w:vAlign w:val="bottom"/>
          </w:tcPr>
          <w:p w:rsidR="00335395" w:rsidRDefault="00E34187">
            <w:pPr>
              <w:ind w:right="60"/>
              <w:jc w:val="right"/>
              <w:rPr>
                <w:sz w:val="20"/>
                <w:szCs w:val="20"/>
              </w:rPr>
            </w:pPr>
            <w:bookmarkStart w:id="8" w:name="page6"/>
            <w:bookmarkEnd w:id="8"/>
            <w:r>
              <w:rPr>
                <w:rFonts w:eastAsia="Times New Roman"/>
                <w:sz w:val="24"/>
                <w:szCs w:val="24"/>
              </w:rPr>
              <w:lastRenderedPageBreak/>
              <w:t>28</w:t>
            </w:r>
          </w:p>
        </w:tc>
        <w:tc>
          <w:tcPr>
            <w:tcW w:w="860" w:type="dxa"/>
            <w:tcBorders>
              <w:top w:val="single" w:sz="8" w:space="0" w:color="auto"/>
              <w:right w:val="single" w:sz="8" w:space="0" w:color="auto"/>
            </w:tcBorders>
            <w:vAlign w:val="bottom"/>
          </w:tcPr>
          <w:p w:rsidR="00335395" w:rsidRDefault="00E34187">
            <w:pPr>
              <w:jc w:val="center"/>
              <w:rPr>
                <w:sz w:val="20"/>
                <w:szCs w:val="20"/>
              </w:rPr>
            </w:pPr>
            <w:r>
              <w:rPr>
                <w:rFonts w:eastAsia="Times New Roman"/>
                <w:w w:val="99"/>
                <w:sz w:val="24"/>
                <w:szCs w:val="24"/>
              </w:rPr>
              <w:t>9.04</w:t>
            </w:r>
          </w:p>
        </w:tc>
        <w:tc>
          <w:tcPr>
            <w:tcW w:w="700" w:type="dxa"/>
            <w:tcBorders>
              <w:top w:val="single" w:sz="8" w:space="0" w:color="auto"/>
              <w:right w:val="single" w:sz="8" w:space="0" w:color="auto"/>
            </w:tcBorders>
            <w:vAlign w:val="bottom"/>
          </w:tcPr>
          <w:p w:rsidR="00335395" w:rsidRDefault="00335395">
            <w:pPr>
              <w:rPr>
                <w:sz w:val="24"/>
                <w:szCs w:val="24"/>
              </w:rPr>
            </w:pPr>
          </w:p>
        </w:tc>
        <w:tc>
          <w:tcPr>
            <w:tcW w:w="4640" w:type="dxa"/>
            <w:tcBorders>
              <w:top w:val="single" w:sz="8" w:space="0" w:color="auto"/>
              <w:right w:val="single" w:sz="8" w:space="0" w:color="auto"/>
            </w:tcBorders>
            <w:vAlign w:val="bottom"/>
          </w:tcPr>
          <w:p w:rsidR="00335395" w:rsidRDefault="00E34187">
            <w:pPr>
              <w:ind w:left="100"/>
              <w:rPr>
                <w:sz w:val="20"/>
                <w:szCs w:val="20"/>
              </w:rPr>
            </w:pPr>
            <w:r>
              <w:rPr>
                <w:rFonts w:eastAsia="Times New Roman"/>
                <w:sz w:val="24"/>
                <w:szCs w:val="24"/>
              </w:rPr>
              <w:t>Доброе имя – во славе моего Отечества</w:t>
            </w:r>
          </w:p>
        </w:tc>
        <w:tc>
          <w:tcPr>
            <w:tcW w:w="2020" w:type="dxa"/>
            <w:tcBorders>
              <w:top w:val="single" w:sz="8" w:space="0" w:color="auto"/>
              <w:right w:val="single" w:sz="8" w:space="0" w:color="auto"/>
            </w:tcBorders>
            <w:vAlign w:val="bottom"/>
          </w:tcPr>
          <w:p w:rsidR="00335395" w:rsidRDefault="00E34187">
            <w:pPr>
              <w:ind w:right="840"/>
              <w:jc w:val="right"/>
              <w:rPr>
                <w:sz w:val="20"/>
                <w:szCs w:val="20"/>
              </w:rPr>
            </w:pPr>
            <w:r>
              <w:rPr>
                <w:rFonts w:eastAsia="Times New Roman"/>
                <w:sz w:val="24"/>
                <w:szCs w:val="24"/>
              </w:rPr>
              <w:t>1</w:t>
            </w:r>
          </w:p>
        </w:tc>
        <w:tc>
          <w:tcPr>
            <w:tcW w:w="1100" w:type="dxa"/>
            <w:tcBorders>
              <w:top w:val="single" w:sz="8" w:space="0" w:color="auto"/>
              <w:right w:val="single" w:sz="8" w:space="0" w:color="auto"/>
            </w:tcBorders>
            <w:vAlign w:val="bottom"/>
          </w:tcPr>
          <w:p w:rsidR="00335395" w:rsidRDefault="00335395">
            <w:pPr>
              <w:rPr>
                <w:sz w:val="24"/>
                <w:szCs w:val="24"/>
              </w:rPr>
            </w:pPr>
          </w:p>
        </w:tc>
      </w:tr>
      <w:tr w:rsidR="00335395">
        <w:trPr>
          <w:trHeight w:val="248"/>
        </w:trPr>
        <w:tc>
          <w:tcPr>
            <w:tcW w:w="580" w:type="dxa"/>
            <w:tcBorders>
              <w:left w:val="single" w:sz="8" w:space="0" w:color="auto"/>
              <w:bottom w:val="single" w:sz="8" w:space="0" w:color="auto"/>
              <w:right w:val="single" w:sz="8" w:space="0" w:color="auto"/>
            </w:tcBorders>
            <w:vAlign w:val="bottom"/>
          </w:tcPr>
          <w:p w:rsidR="00335395" w:rsidRDefault="00335395">
            <w:pPr>
              <w:rPr>
                <w:sz w:val="21"/>
                <w:szCs w:val="21"/>
              </w:rPr>
            </w:pPr>
          </w:p>
        </w:tc>
        <w:tc>
          <w:tcPr>
            <w:tcW w:w="860" w:type="dxa"/>
            <w:tcBorders>
              <w:bottom w:val="single" w:sz="8" w:space="0" w:color="auto"/>
              <w:right w:val="single" w:sz="8" w:space="0" w:color="auto"/>
            </w:tcBorders>
            <w:vAlign w:val="bottom"/>
          </w:tcPr>
          <w:p w:rsidR="00335395" w:rsidRDefault="00335395">
            <w:pPr>
              <w:rPr>
                <w:sz w:val="21"/>
                <w:szCs w:val="21"/>
              </w:rPr>
            </w:pPr>
          </w:p>
        </w:tc>
        <w:tc>
          <w:tcPr>
            <w:tcW w:w="700" w:type="dxa"/>
            <w:tcBorders>
              <w:bottom w:val="single" w:sz="8" w:space="0" w:color="auto"/>
              <w:right w:val="single" w:sz="8" w:space="0" w:color="auto"/>
            </w:tcBorders>
            <w:vAlign w:val="bottom"/>
          </w:tcPr>
          <w:p w:rsidR="00335395" w:rsidRDefault="00335395">
            <w:pPr>
              <w:rPr>
                <w:sz w:val="21"/>
                <w:szCs w:val="21"/>
              </w:rPr>
            </w:pPr>
          </w:p>
        </w:tc>
        <w:tc>
          <w:tcPr>
            <w:tcW w:w="4640" w:type="dxa"/>
            <w:tcBorders>
              <w:bottom w:val="single" w:sz="8" w:space="0" w:color="auto"/>
              <w:right w:val="single" w:sz="8" w:space="0" w:color="auto"/>
            </w:tcBorders>
            <w:vAlign w:val="bottom"/>
          </w:tcPr>
          <w:p w:rsidR="00335395" w:rsidRDefault="00335395">
            <w:pPr>
              <w:rPr>
                <w:sz w:val="21"/>
                <w:szCs w:val="21"/>
              </w:rPr>
            </w:pPr>
          </w:p>
        </w:tc>
        <w:tc>
          <w:tcPr>
            <w:tcW w:w="2020" w:type="dxa"/>
            <w:tcBorders>
              <w:bottom w:val="single" w:sz="8" w:space="0" w:color="auto"/>
              <w:right w:val="single" w:sz="8" w:space="0" w:color="auto"/>
            </w:tcBorders>
            <w:vAlign w:val="bottom"/>
          </w:tcPr>
          <w:p w:rsidR="00335395" w:rsidRDefault="00335395">
            <w:pPr>
              <w:rPr>
                <w:sz w:val="21"/>
                <w:szCs w:val="21"/>
              </w:rPr>
            </w:pPr>
          </w:p>
        </w:tc>
        <w:tc>
          <w:tcPr>
            <w:tcW w:w="1100" w:type="dxa"/>
            <w:tcBorders>
              <w:bottom w:val="single" w:sz="8" w:space="0" w:color="auto"/>
              <w:right w:val="single" w:sz="8" w:space="0" w:color="auto"/>
            </w:tcBorders>
            <w:vAlign w:val="bottom"/>
          </w:tcPr>
          <w:p w:rsidR="00335395" w:rsidRDefault="00335395">
            <w:pPr>
              <w:rPr>
                <w:sz w:val="21"/>
                <w:szCs w:val="21"/>
              </w:rPr>
            </w:pPr>
          </w:p>
        </w:tc>
      </w:tr>
      <w:tr w:rsidR="00335395">
        <w:trPr>
          <w:trHeight w:val="258"/>
        </w:trPr>
        <w:tc>
          <w:tcPr>
            <w:tcW w:w="580" w:type="dxa"/>
            <w:tcBorders>
              <w:left w:val="single" w:sz="8" w:space="0" w:color="auto"/>
              <w:right w:val="single" w:sz="8" w:space="0" w:color="auto"/>
            </w:tcBorders>
            <w:vAlign w:val="bottom"/>
          </w:tcPr>
          <w:p w:rsidR="00335395" w:rsidRDefault="00E34187">
            <w:pPr>
              <w:spacing w:line="258" w:lineRule="exact"/>
              <w:ind w:right="60"/>
              <w:jc w:val="right"/>
              <w:rPr>
                <w:sz w:val="20"/>
                <w:szCs w:val="20"/>
              </w:rPr>
            </w:pPr>
            <w:r>
              <w:rPr>
                <w:rFonts w:eastAsia="Times New Roman"/>
                <w:sz w:val="24"/>
                <w:szCs w:val="24"/>
              </w:rPr>
              <w:t>29</w:t>
            </w:r>
          </w:p>
        </w:tc>
        <w:tc>
          <w:tcPr>
            <w:tcW w:w="860" w:type="dxa"/>
            <w:tcBorders>
              <w:right w:val="single" w:sz="8" w:space="0" w:color="auto"/>
            </w:tcBorders>
            <w:vAlign w:val="bottom"/>
          </w:tcPr>
          <w:p w:rsidR="00335395" w:rsidRDefault="00E34187">
            <w:pPr>
              <w:spacing w:line="258" w:lineRule="exact"/>
              <w:jc w:val="center"/>
              <w:rPr>
                <w:sz w:val="20"/>
                <w:szCs w:val="20"/>
              </w:rPr>
            </w:pPr>
            <w:r>
              <w:rPr>
                <w:rFonts w:eastAsia="Times New Roman"/>
                <w:w w:val="99"/>
                <w:sz w:val="24"/>
                <w:szCs w:val="24"/>
              </w:rPr>
              <w:t>16.04</w:t>
            </w:r>
          </w:p>
        </w:tc>
        <w:tc>
          <w:tcPr>
            <w:tcW w:w="700" w:type="dxa"/>
            <w:tcBorders>
              <w:right w:val="single" w:sz="8" w:space="0" w:color="auto"/>
            </w:tcBorders>
            <w:vAlign w:val="bottom"/>
          </w:tcPr>
          <w:p w:rsidR="00335395" w:rsidRDefault="00335395"/>
        </w:tc>
        <w:tc>
          <w:tcPr>
            <w:tcW w:w="4640" w:type="dxa"/>
            <w:tcBorders>
              <w:right w:val="single" w:sz="8" w:space="0" w:color="auto"/>
            </w:tcBorders>
            <w:vAlign w:val="bottom"/>
          </w:tcPr>
          <w:p w:rsidR="00335395" w:rsidRDefault="00E34187">
            <w:pPr>
              <w:spacing w:line="258" w:lineRule="exact"/>
              <w:ind w:left="100"/>
              <w:rPr>
                <w:sz w:val="20"/>
                <w:szCs w:val="20"/>
              </w:rPr>
            </w:pPr>
            <w:r>
              <w:rPr>
                <w:rFonts w:eastAsia="Times New Roman"/>
                <w:sz w:val="24"/>
                <w:szCs w:val="24"/>
              </w:rPr>
              <w:t>Россия помнит. Святыни родного края</w:t>
            </w:r>
          </w:p>
        </w:tc>
        <w:tc>
          <w:tcPr>
            <w:tcW w:w="2020" w:type="dxa"/>
            <w:tcBorders>
              <w:right w:val="single" w:sz="8" w:space="0" w:color="auto"/>
            </w:tcBorders>
            <w:vAlign w:val="bottom"/>
          </w:tcPr>
          <w:p w:rsidR="00335395" w:rsidRDefault="00E34187">
            <w:pPr>
              <w:spacing w:line="258"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50"/>
        </w:trPr>
        <w:tc>
          <w:tcPr>
            <w:tcW w:w="580" w:type="dxa"/>
            <w:tcBorders>
              <w:left w:val="single" w:sz="8" w:space="0" w:color="auto"/>
              <w:bottom w:val="single" w:sz="8" w:space="0" w:color="auto"/>
              <w:right w:val="single" w:sz="8" w:space="0" w:color="auto"/>
            </w:tcBorders>
            <w:vAlign w:val="bottom"/>
          </w:tcPr>
          <w:p w:rsidR="00335395" w:rsidRDefault="00335395">
            <w:pPr>
              <w:rPr>
                <w:sz w:val="21"/>
                <w:szCs w:val="21"/>
              </w:rPr>
            </w:pPr>
          </w:p>
        </w:tc>
        <w:tc>
          <w:tcPr>
            <w:tcW w:w="860" w:type="dxa"/>
            <w:tcBorders>
              <w:bottom w:val="single" w:sz="8" w:space="0" w:color="auto"/>
              <w:right w:val="single" w:sz="8" w:space="0" w:color="auto"/>
            </w:tcBorders>
            <w:vAlign w:val="bottom"/>
          </w:tcPr>
          <w:p w:rsidR="00335395" w:rsidRDefault="00335395">
            <w:pPr>
              <w:rPr>
                <w:sz w:val="21"/>
                <w:szCs w:val="21"/>
              </w:rPr>
            </w:pPr>
          </w:p>
        </w:tc>
        <w:tc>
          <w:tcPr>
            <w:tcW w:w="700" w:type="dxa"/>
            <w:tcBorders>
              <w:bottom w:val="single" w:sz="8" w:space="0" w:color="auto"/>
              <w:right w:val="single" w:sz="8" w:space="0" w:color="auto"/>
            </w:tcBorders>
            <w:vAlign w:val="bottom"/>
          </w:tcPr>
          <w:p w:rsidR="00335395" w:rsidRDefault="00335395">
            <w:pPr>
              <w:rPr>
                <w:sz w:val="21"/>
                <w:szCs w:val="21"/>
              </w:rPr>
            </w:pPr>
          </w:p>
        </w:tc>
        <w:tc>
          <w:tcPr>
            <w:tcW w:w="4640" w:type="dxa"/>
            <w:tcBorders>
              <w:bottom w:val="single" w:sz="8" w:space="0" w:color="auto"/>
              <w:right w:val="single" w:sz="8" w:space="0" w:color="auto"/>
            </w:tcBorders>
            <w:vAlign w:val="bottom"/>
          </w:tcPr>
          <w:p w:rsidR="00335395" w:rsidRDefault="00335395">
            <w:pPr>
              <w:rPr>
                <w:sz w:val="21"/>
                <w:szCs w:val="21"/>
              </w:rPr>
            </w:pPr>
          </w:p>
        </w:tc>
        <w:tc>
          <w:tcPr>
            <w:tcW w:w="2020" w:type="dxa"/>
            <w:tcBorders>
              <w:bottom w:val="single" w:sz="8" w:space="0" w:color="auto"/>
              <w:right w:val="single" w:sz="8" w:space="0" w:color="auto"/>
            </w:tcBorders>
            <w:vAlign w:val="bottom"/>
          </w:tcPr>
          <w:p w:rsidR="00335395" w:rsidRDefault="00335395">
            <w:pPr>
              <w:rPr>
                <w:sz w:val="21"/>
                <w:szCs w:val="21"/>
              </w:rPr>
            </w:pPr>
          </w:p>
        </w:tc>
        <w:tc>
          <w:tcPr>
            <w:tcW w:w="1100" w:type="dxa"/>
            <w:tcBorders>
              <w:bottom w:val="single" w:sz="8" w:space="0" w:color="auto"/>
              <w:right w:val="single" w:sz="8" w:space="0" w:color="auto"/>
            </w:tcBorders>
            <w:vAlign w:val="bottom"/>
          </w:tcPr>
          <w:p w:rsidR="00335395" w:rsidRDefault="00335395">
            <w:pPr>
              <w:rPr>
                <w:sz w:val="21"/>
                <w:szCs w:val="21"/>
              </w:rPr>
            </w:pPr>
          </w:p>
        </w:tc>
      </w:tr>
      <w:tr w:rsidR="00335395">
        <w:trPr>
          <w:trHeight w:val="258"/>
        </w:trPr>
        <w:tc>
          <w:tcPr>
            <w:tcW w:w="580" w:type="dxa"/>
            <w:tcBorders>
              <w:left w:val="single" w:sz="8" w:space="0" w:color="auto"/>
              <w:right w:val="single" w:sz="8" w:space="0" w:color="auto"/>
            </w:tcBorders>
            <w:vAlign w:val="bottom"/>
          </w:tcPr>
          <w:p w:rsidR="00335395" w:rsidRDefault="00E34187">
            <w:pPr>
              <w:spacing w:line="258" w:lineRule="exact"/>
              <w:ind w:right="60"/>
              <w:jc w:val="right"/>
              <w:rPr>
                <w:sz w:val="20"/>
                <w:szCs w:val="20"/>
              </w:rPr>
            </w:pPr>
            <w:r>
              <w:rPr>
                <w:rFonts w:eastAsia="Times New Roman"/>
                <w:sz w:val="24"/>
                <w:szCs w:val="24"/>
              </w:rPr>
              <w:t>30</w:t>
            </w:r>
          </w:p>
        </w:tc>
        <w:tc>
          <w:tcPr>
            <w:tcW w:w="860" w:type="dxa"/>
            <w:tcBorders>
              <w:right w:val="single" w:sz="8" w:space="0" w:color="auto"/>
            </w:tcBorders>
            <w:vAlign w:val="bottom"/>
          </w:tcPr>
          <w:p w:rsidR="00335395" w:rsidRDefault="00E34187">
            <w:pPr>
              <w:spacing w:line="258" w:lineRule="exact"/>
              <w:jc w:val="center"/>
              <w:rPr>
                <w:sz w:val="20"/>
                <w:szCs w:val="20"/>
              </w:rPr>
            </w:pPr>
            <w:r>
              <w:rPr>
                <w:rFonts w:eastAsia="Times New Roman"/>
                <w:w w:val="99"/>
                <w:sz w:val="24"/>
                <w:szCs w:val="24"/>
              </w:rPr>
              <w:t>23.04</w:t>
            </w:r>
          </w:p>
        </w:tc>
        <w:tc>
          <w:tcPr>
            <w:tcW w:w="700" w:type="dxa"/>
            <w:tcBorders>
              <w:right w:val="single" w:sz="8" w:space="0" w:color="auto"/>
            </w:tcBorders>
            <w:vAlign w:val="bottom"/>
          </w:tcPr>
          <w:p w:rsidR="00335395" w:rsidRDefault="00335395"/>
        </w:tc>
        <w:tc>
          <w:tcPr>
            <w:tcW w:w="4640" w:type="dxa"/>
            <w:tcBorders>
              <w:right w:val="single" w:sz="8" w:space="0" w:color="auto"/>
            </w:tcBorders>
            <w:vAlign w:val="bottom"/>
          </w:tcPr>
          <w:p w:rsidR="00335395" w:rsidRDefault="00E34187">
            <w:pPr>
              <w:spacing w:line="258" w:lineRule="exact"/>
              <w:ind w:left="100"/>
              <w:rPr>
                <w:sz w:val="20"/>
                <w:szCs w:val="20"/>
              </w:rPr>
            </w:pPr>
            <w:r>
              <w:rPr>
                <w:rFonts w:eastAsia="Times New Roman"/>
                <w:sz w:val="24"/>
                <w:szCs w:val="24"/>
              </w:rPr>
              <w:t xml:space="preserve">Бессмертие. </w:t>
            </w:r>
            <w:proofErr w:type="spellStart"/>
            <w:r>
              <w:rPr>
                <w:rFonts w:eastAsia="Times New Roman"/>
                <w:sz w:val="24"/>
                <w:szCs w:val="24"/>
              </w:rPr>
              <w:t>Новомученики</w:t>
            </w:r>
            <w:proofErr w:type="spellEnd"/>
            <w:r>
              <w:rPr>
                <w:rFonts w:eastAsia="Times New Roman"/>
                <w:sz w:val="24"/>
                <w:szCs w:val="24"/>
              </w:rPr>
              <w:t xml:space="preserve"> и</w:t>
            </w:r>
          </w:p>
        </w:tc>
        <w:tc>
          <w:tcPr>
            <w:tcW w:w="2020" w:type="dxa"/>
            <w:tcBorders>
              <w:right w:val="single" w:sz="8" w:space="0" w:color="auto"/>
            </w:tcBorders>
            <w:vAlign w:val="bottom"/>
          </w:tcPr>
          <w:p w:rsidR="00335395" w:rsidRDefault="00E34187">
            <w:pPr>
              <w:spacing w:line="258"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79"/>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4640" w:type="dxa"/>
            <w:tcBorders>
              <w:bottom w:val="single" w:sz="8" w:space="0" w:color="auto"/>
              <w:right w:val="single" w:sz="8" w:space="0" w:color="auto"/>
            </w:tcBorders>
            <w:vAlign w:val="bottom"/>
          </w:tcPr>
          <w:p w:rsidR="00335395" w:rsidRDefault="00E34187">
            <w:pPr>
              <w:spacing w:line="273" w:lineRule="exact"/>
              <w:ind w:left="100"/>
              <w:rPr>
                <w:sz w:val="20"/>
                <w:szCs w:val="20"/>
              </w:rPr>
            </w:pPr>
            <w:r>
              <w:rPr>
                <w:rFonts w:eastAsia="Times New Roman"/>
                <w:sz w:val="24"/>
                <w:szCs w:val="24"/>
              </w:rPr>
              <w:t>Исповедники Российские</w:t>
            </w:r>
          </w:p>
        </w:tc>
        <w:tc>
          <w:tcPr>
            <w:tcW w:w="202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263"/>
        </w:trPr>
        <w:tc>
          <w:tcPr>
            <w:tcW w:w="580" w:type="dxa"/>
            <w:tcBorders>
              <w:left w:val="single" w:sz="8" w:space="0" w:color="auto"/>
              <w:right w:val="single" w:sz="8" w:space="0" w:color="auto"/>
            </w:tcBorders>
            <w:vAlign w:val="bottom"/>
          </w:tcPr>
          <w:p w:rsidR="00335395" w:rsidRDefault="00E34187">
            <w:pPr>
              <w:spacing w:line="263" w:lineRule="exact"/>
              <w:ind w:right="60"/>
              <w:jc w:val="right"/>
              <w:rPr>
                <w:sz w:val="20"/>
                <w:szCs w:val="20"/>
              </w:rPr>
            </w:pPr>
            <w:r>
              <w:rPr>
                <w:rFonts w:eastAsia="Times New Roman"/>
                <w:sz w:val="24"/>
                <w:szCs w:val="24"/>
              </w:rPr>
              <w:t>31</w:t>
            </w:r>
          </w:p>
        </w:tc>
        <w:tc>
          <w:tcPr>
            <w:tcW w:w="860" w:type="dxa"/>
            <w:tcBorders>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30.04</w:t>
            </w:r>
          </w:p>
        </w:tc>
        <w:tc>
          <w:tcPr>
            <w:tcW w:w="700" w:type="dxa"/>
            <w:tcBorders>
              <w:right w:val="single" w:sz="8" w:space="0" w:color="auto"/>
            </w:tcBorders>
            <w:vAlign w:val="bottom"/>
          </w:tcPr>
          <w:p w:rsidR="00335395" w:rsidRDefault="00335395"/>
        </w:tc>
        <w:tc>
          <w:tcPr>
            <w:tcW w:w="4640" w:type="dxa"/>
            <w:tcBorders>
              <w:right w:val="single" w:sz="8" w:space="0" w:color="auto"/>
            </w:tcBorders>
            <w:vAlign w:val="bottom"/>
          </w:tcPr>
          <w:p w:rsidR="00335395" w:rsidRDefault="00E34187">
            <w:pPr>
              <w:spacing w:line="263" w:lineRule="exact"/>
              <w:ind w:left="100"/>
              <w:rPr>
                <w:sz w:val="20"/>
                <w:szCs w:val="20"/>
              </w:rPr>
            </w:pPr>
            <w:r>
              <w:rPr>
                <w:rFonts w:eastAsia="Times New Roman"/>
                <w:sz w:val="24"/>
                <w:szCs w:val="24"/>
              </w:rPr>
              <w:t>Священный долг</w:t>
            </w:r>
          </w:p>
        </w:tc>
        <w:tc>
          <w:tcPr>
            <w:tcW w:w="2020" w:type="dxa"/>
            <w:tcBorders>
              <w:right w:val="single" w:sz="8" w:space="0" w:color="auto"/>
            </w:tcBorders>
            <w:vAlign w:val="bottom"/>
          </w:tcPr>
          <w:p w:rsidR="00335395" w:rsidRDefault="00E34187">
            <w:pPr>
              <w:spacing w:line="263"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50"/>
        </w:trPr>
        <w:tc>
          <w:tcPr>
            <w:tcW w:w="580" w:type="dxa"/>
            <w:tcBorders>
              <w:left w:val="single" w:sz="8" w:space="0" w:color="auto"/>
              <w:bottom w:val="single" w:sz="8" w:space="0" w:color="auto"/>
              <w:right w:val="single" w:sz="8" w:space="0" w:color="auto"/>
            </w:tcBorders>
            <w:vAlign w:val="bottom"/>
          </w:tcPr>
          <w:p w:rsidR="00335395" w:rsidRDefault="00335395">
            <w:pPr>
              <w:rPr>
                <w:sz w:val="21"/>
                <w:szCs w:val="21"/>
              </w:rPr>
            </w:pPr>
          </w:p>
        </w:tc>
        <w:tc>
          <w:tcPr>
            <w:tcW w:w="860" w:type="dxa"/>
            <w:tcBorders>
              <w:bottom w:val="single" w:sz="8" w:space="0" w:color="auto"/>
              <w:right w:val="single" w:sz="8" w:space="0" w:color="auto"/>
            </w:tcBorders>
            <w:vAlign w:val="bottom"/>
          </w:tcPr>
          <w:p w:rsidR="00335395" w:rsidRDefault="00335395">
            <w:pPr>
              <w:rPr>
                <w:sz w:val="21"/>
                <w:szCs w:val="21"/>
              </w:rPr>
            </w:pPr>
          </w:p>
        </w:tc>
        <w:tc>
          <w:tcPr>
            <w:tcW w:w="700" w:type="dxa"/>
            <w:tcBorders>
              <w:bottom w:val="single" w:sz="8" w:space="0" w:color="auto"/>
              <w:right w:val="single" w:sz="8" w:space="0" w:color="auto"/>
            </w:tcBorders>
            <w:vAlign w:val="bottom"/>
          </w:tcPr>
          <w:p w:rsidR="00335395" w:rsidRDefault="00335395">
            <w:pPr>
              <w:rPr>
                <w:sz w:val="21"/>
                <w:szCs w:val="21"/>
              </w:rPr>
            </w:pPr>
          </w:p>
        </w:tc>
        <w:tc>
          <w:tcPr>
            <w:tcW w:w="4640" w:type="dxa"/>
            <w:tcBorders>
              <w:bottom w:val="single" w:sz="8" w:space="0" w:color="auto"/>
              <w:right w:val="single" w:sz="8" w:space="0" w:color="auto"/>
            </w:tcBorders>
            <w:vAlign w:val="bottom"/>
          </w:tcPr>
          <w:p w:rsidR="00335395" w:rsidRDefault="00335395">
            <w:pPr>
              <w:rPr>
                <w:sz w:val="21"/>
                <w:szCs w:val="21"/>
              </w:rPr>
            </w:pPr>
          </w:p>
        </w:tc>
        <w:tc>
          <w:tcPr>
            <w:tcW w:w="2020" w:type="dxa"/>
            <w:tcBorders>
              <w:bottom w:val="single" w:sz="8" w:space="0" w:color="auto"/>
              <w:right w:val="single" w:sz="8" w:space="0" w:color="auto"/>
            </w:tcBorders>
            <w:vAlign w:val="bottom"/>
          </w:tcPr>
          <w:p w:rsidR="00335395" w:rsidRDefault="00335395">
            <w:pPr>
              <w:rPr>
                <w:sz w:val="21"/>
                <w:szCs w:val="21"/>
              </w:rPr>
            </w:pPr>
          </w:p>
        </w:tc>
        <w:tc>
          <w:tcPr>
            <w:tcW w:w="1100" w:type="dxa"/>
            <w:tcBorders>
              <w:bottom w:val="single" w:sz="8" w:space="0" w:color="auto"/>
              <w:right w:val="single" w:sz="8" w:space="0" w:color="auto"/>
            </w:tcBorders>
            <w:vAlign w:val="bottom"/>
          </w:tcPr>
          <w:p w:rsidR="00335395" w:rsidRDefault="00335395">
            <w:pPr>
              <w:rPr>
                <w:sz w:val="21"/>
                <w:szCs w:val="21"/>
              </w:rPr>
            </w:pPr>
          </w:p>
        </w:tc>
      </w:tr>
      <w:tr w:rsidR="00335395">
        <w:trPr>
          <w:trHeight w:val="258"/>
        </w:trPr>
        <w:tc>
          <w:tcPr>
            <w:tcW w:w="580" w:type="dxa"/>
            <w:tcBorders>
              <w:left w:val="single" w:sz="8" w:space="0" w:color="auto"/>
              <w:right w:val="single" w:sz="8" w:space="0" w:color="auto"/>
            </w:tcBorders>
            <w:vAlign w:val="bottom"/>
          </w:tcPr>
          <w:p w:rsidR="00335395" w:rsidRDefault="00E34187">
            <w:pPr>
              <w:spacing w:line="258" w:lineRule="exact"/>
              <w:ind w:right="60"/>
              <w:jc w:val="right"/>
              <w:rPr>
                <w:sz w:val="20"/>
                <w:szCs w:val="20"/>
              </w:rPr>
            </w:pPr>
            <w:r>
              <w:rPr>
                <w:rFonts w:eastAsia="Times New Roman"/>
                <w:sz w:val="24"/>
                <w:szCs w:val="24"/>
              </w:rPr>
              <w:t>32</w:t>
            </w:r>
          </w:p>
        </w:tc>
        <w:tc>
          <w:tcPr>
            <w:tcW w:w="860" w:type="dxa"/>
            <w:tcBorders>
              <w:right w:val="single" w:sz="8" w:space="0" w:color="auto"/>
            </w:tcBorders>
            <w:vAlign w:val="bottom"/>
          </w:tcPr>
          <w:p w:rsidR="00335395" w:rsidRDefault="00E34187">
            <w:pPr>
              <w:spacing w:line="258" w:lineRule="exact"/>
              <w:jc w:val="center"/>
              <w:rPr>
                <w:sz w:val="20"/>
                <w:szCs w:val="20"/>
              </w:rPr>
            </w:pPr>
            <w:r>
              <w:rPr>
                <w:rFonts w:eastAsia="Times New Roman"/>
                <w:w w:val="99"/>
                <w:sz w:val="24"/>
                <w:szCs w:val="24"/>
              </w:rPr>
              <w:t>7.05</w:t>
            </w:r>
          </w:p>
        </w:tc>
        <w:tc>
          <w:tcPr>
            <w:tcW w:w="700" w:type="dxa"/>
            <w:tcBorders>
              <w:right w:val="single" w:sz="8" w:space="0" w:color="auto"/>
            </w:tcBorders>
            <w:vAlign w:val="bottom"/>
          </w:tcPr>
          <w:p w:rsidR="00335395" w:rsidRDefault="00335395"/>
        </w:tc>
        <w:tc>
          <w:tcPr>
            <w:tcW w:w="4640" w:type="dxa"/>
            <w:tcBorders>
              <w:right w:val="single" w:sz="8" w:space="0" w:color="auto"/>
            </w:tcBorders>
            <w:vAlign w:val="bottom"/>
          </w:tcPr>
          <w:p w:rsidR="00335395" w:rsidRDefault="00E34187">
            <w:pPr>
              <w:spacing w:line="258" w:lineRule="exact"/>
              <w:ind w:left="100"/>
              <w:rPr>
                <w:sz w:val="20"/>
                <w:szCs w:val="20"/>
              </w:rPr>
            </w:pPr>
            <w:r>
              <w:rPr>
                <w:rFonts w:eastAsia="Times New Roman"/>
                <w:sz w:val="24"/>
                <w:szCs w:val="24"/>
              </w:rPr>
              <w:t>Ступенька «Благодарение». Перед</w:t>
            </w:r>
          </w:p>
        </w:tc>
        <w:tc>
          <w:tcPr>
            <w:tcW w:w="2020" w:type="dxa"/>
            <w:tcBorders>
              <w:right w:val="single" w:sz="8" w:space="0" w:color="auto"/>
            </w:tcBorders>
            <w:vAlign w:val="bottom"/>
          </w:tcPr>
          <w:p w:rsidR="00335395" w:rsidRDefault="00E34187">
            <w:pPr>
              <w:spacing w:line="258"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79"/>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4640" w:type="dxa"/>
            <w:tcBorders>
              <w:bottom w:val="single" w:sz="8" w:space="0" w:color="auto"/>
              <w:right w:val="single" w:sz="8" w:space="0" w:color="auto"/>
            </w:tcBorders>
            <w:vAlign w:val="bottom"/>
          </w:tcPr>
          <w:p w:rsidR="00335395" w:rsidRDefault="00E34187">
            <w:pPr>
              <w:spacing w:line="273" w:lineRule="exact"/>
              <w:ind w:left="100"/>
              <w:rPr>
                <w:sz w:val="20"/>
                <w:szCs w:val="20"/>
              </w:rPr>
            </w:pPr>
            <w:r>
              <w:rPr>
                <w:rFonts w:eastAsia="Times New Roman"/>
                <w:sz w:val="24"/>
                <w:szCs w:val="24"/>
              </w:rPr>
              <w:t>Престолом Небесным</w:t>
            </w:r>
          </w:p>
        </w:tc>
        <w:tc>
          <w:tcPr>
            <w:tcW w:w="202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263"/>
        </w:trPr>
        <w:tc>
          <w:tcPr>
            <w:tcW w:w="580" w:type="dxa"/>
            <w:tcBorders>
              <w:left w:val="single" w:sz="8" w:space="0" w:color="auto"/>
              <w:right w:val="single" w:sz="8" w:space="0" w:color="auto"/>
            </w:tcBorders>
            <w:vAlign w:val="bottom"/>
          </w:tcPr>
          <w:p w:rsidR="00335395" w:rsidRDefault="00E34187">
            <w:pPr>
              <w:spacing w:line="263" w:lineRule="exact"/>
              <w:ind w:right="60"/>
              <w:jc w:val="right"/>
              <w:rPr>
                <w:sz w:val="20"/>
                <w:szCs w:val="20"/>
              </w:rPr>
            </w:pPr>
            <w:r>
              <w:rPr>
                <w:rFonts w:eastAsia="Times New Roman"/>
                <w:sz w:val="24"/>
                <w:szCs w:val="24"/>
              </w:rPr>
              <w:t>33</w:t>
            </w:r>
          </w:p>
        </w:tc>
        <w:tc>
          <w:tcPr>
            <w:tcW w:w="860" w:type="dxa"/>
            <w:tcBorders>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14.05</w:t>
            </w:r>
          </w:p>
        </w:tc>
        <w:tc>
          <w:tcPr>
            <w:tcW w:w="700" w:type="dxa"/>
            <w:tcBorders>
              <w:right w:val="single" w:sz="8" w:space="0" w:color="auto"/>
            </w:tcBorders>
            <w:vAlign w:val="bottom"/>
          </w:tcPr>
          <w:p w:rsidR="00335395" w:rsidRDefault="00335395"/>
        </w:tc>
        <w:tc>
          <w:tcPr>
            <w:tcW w:w="4640" w:type="dxa"/>
            <w:tcBorders>
              <w:right w:val="single" w:sz="8" w:space="0" w:color="auto"/>
            </w:tcBorders>
            <w:vAlign w:val="bottom"/>
          </w:tcPr>
          <w:p w:rsidR="00335395" w:rsidRDefault="00E34187">
            <w:pPr>
              <w:spacing w:line="263" w:lineRule="exact"/>
              <w:ind w:left="100"/>
              <w:rPr>
                <w:sz w:val="20"/>
                <w:szCs w:val="20"/>
              </w:rPr>
            </w:pPr>
            <w:r>
              <w:rPr>
                <w:rFonts w:eastAsia="Times New Roman"/>
                <w:sz w:val="24"/>
                <w:szCs w:val="24"/>
              </w:rPr>
              <w:t>Благословение</w:t>
            </w:r>
          </w:p>
        </w:tc>
        <w:tc>
          <w:tcPr>
            <w:tcW w:w="2020" w:type="dxa"/>
            <w:tcBorders>
              <w:right w:val="single" w:sz="8" w:space="0" w:color="auto"/>
            </w:tcBorders>
            <w:vAlign w:val="bottom"/>
          </w:tcPr>
          <w:p w:rsidR="00335395" w:rsidRDefault="00E34187">
            <w:pPr>
              <w:spacing w:line="263"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84"/>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4640" w:type="dxa"/>
            <w:tcBorders>
              <w:bottom w:val="single" w:sz="8" w:space="0" w:color="auto"/>
              <w:right w:val="single" w:sz="8" w:space="0" w:color="auto"/>
            </w:tcBorders>
            <w:vAlign w:val="bottom"/>
          </w:tcPr>
          <w:p w:rsidR="00335395" w:rsidRDefault="00335395">
            <w:pPr>
              <w:rPr>
                <w:sz w:val="24"/>
                <w:szCs w:val="24"/>
              </w:rPr>
            </w:pPr>
          </w:p>
        </w:tc>
        <w:tc>
          <w:tcPr>
            <w:tcW w:w="202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258"/>
        </w:trPr>
        <w:tc>
          <w:tcPr>
            <w:tcW w:w="580" w:type="dxa"/>
            <w:tcBorders>
              <w:left w:val="single" w:sz="8" w:space="0" w:color="auto"/>
              <w:right w:val="single" w:sz="8" w:space="0" w:color="auto"/>
            </w:tcBorders>
            <w:vAlign w:val="bottom"/>
          </w:tcPr>
          <w:p w:rsidR="00335395" w:rsidRDefault="00E34187">
            <w:pPr>
              <w:spacing w:line="258" w:lineRule="exact"/>
              <w:ind w:right="60"/>
              <w:jc w:val="right"/>
              <w:rPr>
                <w:sz w:val="20"/>
                <w:szCs w:val="20"/>
              </w:rPr>
            </w:pPr>
            <w:r>
              <w:rPr>
                <w:rFonts w:eastAsia="Times New Roman"/>
                <w:sz w:val="24"/>
                <w:szCs w:val="24"/>
              </w:rPr>
              <w:t>34</w:t>
            </w:r>
          </w:p>
        </w:tc>
        <w:tc>
          <w:tcPr>
            <w:tcW w:w="860" w:type="dxa"/>
            <w:tcBorders>
              <w:right w:val="single" w:sz="8" w:space="0" w:color="auto"/>
            </w:tcBorders>
            <w:vAlign w:val="bottom"/>
          </w:tcPr>
          <w:p w:rsidR="00335395" w:rsidRDefault="00E34187">
            <w:pPr>
              <w:spacing w:line="258" w:lineRule="exact"/>
              <w:jc w:val="center"/>
              <w:rPr>
                <w:sz w:val="20"/>
                <w:szCs w:val="20"/>
              </w:rPr>
            </w:pPr>
            <w:r>
              <w:rPr>
                <w:rFonts w:eastAsia="Times New Roman"/>
                <w:w w:val="99"/>
                <w:sz w:val="24"/>
                <w:szCs w:val="24"/>
              </w:rPr>
              <w:t>21.05</w:t>
            </w:r>
          </w:p>
        </w:tc>
        <w:tc>
          <w:tcPr>
            <w:tcW w:w="700" w:type="dxa"/>
            <w:tcBorders>
              <w:right w:val="single" w:sz="8" w:space="0" w:color="auto"/>
            </w:tcBorders>
            <w:vAlign w:val="bottom"/>
          </w:tcPr>
          <w:p w:rsidR="00335395" w:rsidRDefault="00335395"/>
        </w:tc>
        <w:tc>
          <w:tcPr>
            <w:tcW w:w="4640" w:type="dxa"/>
            <w:tcBorders>
              <w:right w:val="single" w:sz="8" w:space="0" w:color="auto"/>
            </w:tcBorders>
            <w:vAlign w:val="bottom"/>
          </w:tcPr>
          <w:p w:rsidR="00335395" w:rsidRDefault="00E34187">
            <w:pPr>
              <w:spacing w:line="258" w:lineRule="exact"/>
              <w:ind w:left="100"/>
              <w:rPr>
                <w:sz w:val="20"/>
                <w:szCs w:val="20"/>
              </w:rPr>
            </w:pPr>
            <w:proofErr w:type="spellStart"/>
            <w:r>
              <w:rPr>
                <w:rFonts w:eastAsia="Times New Roman"/>
                <w:sz w:val="24"/>
                <w:szCs w:val="24"/>
              </w:rPr>
              <w:t>Богомудрые</w:t>
            </w:r>
            <w:proofErr w:type="spellEnd"/>
            <w:r>
              <w:rPr>
                <w:rFonts w:eastAsia="Times New Roman"/>
                <w:sz w:val="24"/>
                <w:szCs w:val="24"/>
              </w:rPr>
              <w:t xml:space="preserve"> учители веры и благочестия</w:t>
            </w:r>
          </w:p>
        </w:tc>
        <w:tc>
          <w:tcPr>
            <w:tcW w:w="2020" w:type="dxa"/>
            <w:tcBorders>
              <w:right w:val="single" w:sz="8" w:space="0" w:color="auto"/>
            </w:tcBorders>
            <w:vAlign w:val="bottom"/>
          </w:tcPr>
          <w:p w:rsidR="00335395" w:rsidRDefault="00E34187">
            <w:pPr>
              <w:spacing w:line="258"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79"/>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4640" w:type="dxa"/>
            <w:tcBorders>
              <w:bottom w:val="single" w:sz="8" w:space="0" w:color="auto"/>
              <w:right w:val="single" w:sz="8" w:space="0" w:color="auto"/>
            </w:tcBorders>
            <w:vAlign w:val="bottom"/>
          </w:tcPr>
          <w:p w:rsidR="00335395" w:rsidRDefault="00E34187">
            <w:pPr>
              <w:spacing w:line="273" w:lineRule="exact"/>
              <w:ind w:left="100"/>
              <w:rPr>
                <w:sz w:val="20"/>
                <w:szCs w:val="20"/>
              </w:rPr>
            </w:pPr>
            <w:r>
              <w:rPr>
                <w:rFonts w:eastAsia="Times New Roman"/>
                <w:sz w:val="24"/>
                <w:szCs w:val="24"/>
              </w:rPr>
              <w:t>Итоговый контроль</w:t>
            </w:r>
          </w:p>
        </w:tc>
        <w:tc>
          <w:tcPr>
            <w:tcW w:w="202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263"/>
        </w:trPr>
        <w:tc>
          <w:tcPr>
            <w:tcW w:w="580" w:type="dxa"/>
            <w:tcBorders>
              <w:left w:val="single" w:sz="8" w:space="0" w:color="auto"/>
              <w:right w:val="single" w:sz="8" w:space="0" w:color="auto"/>
            </w:tcBorders>
            <w:vAlign w:val="bottom"/>
          </w:tcPr>
          <w:p w:rsidR="00335395" w:rsidRDefault="00E34187">
            <w:pPr>
              <w:spacing w:line="263" w:lineRule="exact"/>
              <w:ind w:right="60"/>
              <w:jc w:val="right"/>
              <w:rPr>
                <w:sz w:val="20"/>
                <w:szCs w:val="20"/>
              </w:rPr>
            </w:pPr>
            <w:r>
              <w:rPr>
                <w:rFonts w:eastAsia="Times New Roman"/>
                <w:sz w:val="24"/>
                <w:szCs w:val="24"/>
              </w:rPr>
              <w:t>35</w:t>
            </w:r>
          </w:p>
        </w:tc>
        <w:tc>
          <w:tcPr>
            <w:tcW w:w="860" w:type="dxa"/>
            <w:tcBorders>
              <w:right w:val="single" w:sz="8" w:space="0" w:color="auto"/>
            </w:tcBorders>
            <w:vAlign w:val="bottom"/>
          </w:tcPr>
          <w:p w:rsidR="00335395" w:rsidRDefault="00E34187">
            <w:pPr>
              <w:spacing w:line="263" w:lineRule="exact"/>
              <w:jc w:val="center"/>
              <w:rPr>
                <w:sz w:val="20"/>
                <w:szCs w:val="20"/>
              </w:rPr>
            </w:pPr>
            <w:r>
              <w:rPr>
                <w:rFonts w:eastAsia="Times New Roman"/>
                <w:w w:val="99"/>
                <w:sz w:val="24"/>
                <w:szCs w:val="24"/>
              </w:rPr>
              <w:t>28.05</w:t>
            </w:r>
          </w:p>
        </w:tc>
        <w:tc>
          <w:tcPr>
            <w:tcW w:w="700" w:type="dxa"/>
            <w:tcBorders>
              <w:right w:val="single" w:sz="8" w:space="0" w:color="auto"/>
            </w:tcBorders>
            <w:vAlign w:val="bottom"/>
          </w:tcPr>
          <w:p w:rsidR="00335395" w:rsidRDefault="00335395"/>
        </w:tc>
        <w:tc>
          <w:tcPr>
            <w:tcW w:w="4640" w:type="dxa"/>
            <w:tcBorders>
              <w:right w:val="single" w:sz="8" w:space="0" w:color="auto"/>
            </w:tcBorders>
            <w:vAlign w:val="bottom"/>
          </w:tcPr>
          <w:p w:rsidR="00335395" w:rsidRDefault="00E34187">
            <w:pPr>
              <w:spacing w:line="263" w:lineRule="exact"/>
              <w:ind w:left="100"/>
              <w:rPr>
                <w:sz w:val="20"/>
                <w:szCs w:val="20"/>
              </w:rPr>
            </w:pPr>
            <w:r>
              <w:rPr>
                <w:rFonts w:eastAsia="Times New Roman"/>
                <w:sz w:val="24"/>
                <w:szCs w:val="24"/>
              </w:rPr>
              <w:t>Повторение по теме: «Преображение.</w:t>
            </w:r>
          </w:p>
        </w:tc>
        <w:tc>
          <w:tcPr>
            <w:tcW w:w="2020" w:type="dxa"/>
            <w:tcBorders>
              <w:right w:val="single" w:sz="8" w:space="0" w:color="auto"/>
            </w:tcBorders>
            <w:vAlign w:val="bottom"/>
          </w:tcPr>
          <w:p w:rsidR="00335395" w:rsidRDefault="00E34187">
            <w:pPr>
              <w:spacing w:line="263" w:lineRule="exact"/>
              <w:ind w:right="840"/>
              <w:jc w:val="right"/>
              <w:rPr>
                <w:sz w:val="20"/>
                <w:szCs w:val="20"/>
              </w:rPr>
            </w:pPr>
            <w:r>
              <w:rPr>
                <w:rFonts w:eastAsia="Times New Roman"/>
                <w:sz w:val="24"/>
                <w:szCs w:val="24"/>
              </w:rPr>
              <w:t>1</w:t>
            </w:r>
          </w:p>
        </w:tc>
        <w:tc>
          <w:tcPr>
            <w:tcW w:w="1100" w:type="dxa"/>
            <w:tcBorders>
              <w:right w:val="single" w:sz="8" w:space="0" w:color="auto"/>
            </w:tcBorders>
            <w:vAlign w:val="bottom"/>
          </w:tcPr>
          <w:p w:rsidR="00335395" w:rsidRDefault="00335395"/>
        </w:tc>
      </w:tr>
      <w:tr w:rsidR="00335395">
        <w:trPr>
          <w:trHeight w:val="279"/>
        </w:trPr>
        <w:tc>
          <w:tcPr>
            <w:tcW w:w="580" w:type="dxa"/>
            <w:tcBorders>
              <w:left w:val="single" w:sz="8" w:space="0" w:color="auto"/>
              <w:bottom w:val="single" w:sz="8" w:space="0" w:color="auto"/>
              <w:right w:val="single" w:sz="8" w:space="0" w:color="auto"/>
            </w:tcBorders>
            <w:vAlign w:val="bottom"/>
          </w:tcPr>
          <w:p w:rsidR="00335395" w:rsidRDefault="00335395">
            <w:pPr>
              <w:rPr>
                <w:sz w:val="24"/>
                <w:szCs w:val="24"/>
              </w:rPr>
            </w:pPr>
          </w:p>
        </w:tc>
        <w:tc>
          <w:tcPr>
            <w:tcW w:w="860" w:type="dxa"/>
            <w:tcBorders>
              <w:bottom w:val="single" w:sz="8" w:space="0" w:color="auto"/>
              <w:right w:val="single" w:sz="8" w:space="0" w:color="auto"/>
            </w:tcBorders>
            <w:vAlign w:val="bottom"/>
          </w:tcPr>
          <w:p w:rsidR="00335395" w:rsidRDefault="00335395">
            <w:pPr>
              <w:rPr>
                <w:sz w:val="24"/>
                <w:szCs w:val="24"/>
              </w:rPr>
            </w:pPr>
          </w:p>
        </w:tc>
        <w:tc>
          <w:tcPr>
            <w:tcW w:w="700" w:type="dxa"/>
            <w:tcBorders>
              <w:bottom w:val="single" w:sz="8" w:space="0" w:color="auto"/>
              <w:right w:val="single" w:sz="8" w:space="0" w:color="auto"/>
            </w:tcBorders>
            <w:vAlign w:val="bottom"/>
          </w:tcPr>
          <w:p w:rsidR="00335395" w:rsidRDefault="00335395">
            <w:pPr>
              <w:rPr>
                <w:sz w:val="24"/>
                <w:szCs w:val="24"/>
              </w:rPr>
            </w:pPr>
          </w:p>
        </w:tc>
        <w:tc>
          <w:tcPr>
            <w:tcW w:w="4640" w:type="dxa"/>
            <w:tcBorders>
              <w:bottom w:val="single" w:sz="8" w:space="0" w:color="auto"/>
              <w:right w:val="single" w:sz="8" w:space="0" w:color="auto"/>
            </w:tcBorders>
            <w:vAlign w:val="bottom"/>
          </w:tcPr>
          <w:p w:rsidR="00335395" w:rsidRDefault="00E34187">
            <w:pPr>
              <w:spacing w:line="274" w:lineRule="exact"/>
              <w:ind w:left="100"/>
              <w:rPr>
                <w:sz w:val="20"/>
                <w:szCs w:val="20"/>
              </w:rPr>
            </w:pPr>
            <w:r>
              <w:rPr>
                <w:rFonts w:eastAsia="Times New Roman"/>
                <w:sz w:val="24"/>
                <w:szCs w:val="24"/>
              </w:rPr>
              <w:t>Человек преображенный».</w:t>
            </w:r>
          </w:p>
        </w:tc>
        <w:tc>
          <w:tcPr>
            <w:tcW w:w="2020" w:type="dxa"/>
            <w:tcBorders>
              <w:bottom w:val="single" w:sz="8" w:space="0" w:color="auto"/>
              <w:right w:val="single" w:sz="8" w:space="0" w:color="auto"/>
            </w:tcBorders>
            <w:vAlign w:val="bottom"/>
          </w:tcPr>
          <w:p w:rsidR="00335395" w:rsidRDefault="00335395">
            <w:pPr>
              <w:rPr>
                <w:sz w:val="24"/>
                <w:szCs w:val="24"/>
              </w:rPr>
            </w:pPr>
          </w:p>
        </w:tc>
        <w:tc>
          <w:tcPr>
            <w:tcW w:w="1100" w:type="dxa"/>
            <w:tcBorders>
              <w:bottom w:val="single" w:sz="8" w:space="0" w:color="auto"/>
              <w:right w:val="single" w:sz="8" w:space="0" w:color="auto"/>
            </w:tcBorders>
            <w:vAlign w:val="bottom"/>
          </w:tcPr>
          <w:p w:rsidR="00335395" w:rsidRDefault="00335395">
            <w:pPr>
              <w:rPr>
                <w:sz w:val="24"/>
                <w:szCs w:val="24"/>
              </w:rPr>
            </w:pPr>
          </w:p>
        </w:tc>
      </w:tr>
      <w:tr w:rsidR="00335395">
        <w:trPr>
          <w:trHeight w:val="273"/>
        </w:trPr>
        <w:tc>
          <w:tcPr>
            <w:tcW w:w="580" w:type="dxa"/>
            <w:tcBorders>
              <w:left w:val="single" w:sz="8" w:space="0" w:color="auto"/>
              <w:bottom w:val="single" w:sz="8" w:space="0" w:color="auto"/>
              <w:right w:val="single" w:sz="8" w:space="0" w:color="auto"/>
            </w:tcBorders>
            <w:vAlign w:val="bottom"/>
          </w:tcPr>
          <w:p w:rsidR="00335395" w:rsidRDefault="00335395">
            <w:pPr>
              <w:rPr>
                <w:sz w:val="23"/>
                <w:szCs w:val="23"/>
              </w:rPr>
            </w:pPr>
          </w:p>
        </w:tc>
        <w:tc>
          <w:tcPr>
            <w:tcW w:w="860" w:type="dxa"/>
            <w:tcBorders>
              <w:bottom w:val="single" w:sz="8" w:space="0" w:color="auto"/>
              <w:right w:val="single" w:sz="8" w:space="0" w:color="auto"/>
            </w:tcBorders>
            <w:vAlign w:val="bottom"/>
          </w:tcPr>
          <w:p w:rsidR="00335395" w:rsidRDefault="00335395">
            <w:pPr>
              <w:rPr>
                <w:sz w:val="23"/>
                <w:szCs w:val="23"/>
              </w:rPr>
            </w:pPr>
          </w:p>
        </w:tc>
        <w:tc>
          <w:tcPr>
            <w:tcW w:w="700" w:type="dxa"/>
            <w:tcBorders>
              <w:bottom w:val="single" w:sz="8" w:space="0" w:color="auto"/>
              <w:right w:val="single" w:sz="8" w:space="0" w:color="auto"/>
            </w:tcBorders>
            <w:vAlign w:val="bottom"/>
          </w:tcPr>
          <w:p w:rsidR="00335395" w:rsidRDefault="00335395">
            <w:pPr>
              <w:rPr>
                <w:sz w:val="23"/>
                <w:szCs w:val="23"/>
              </w:rPr>
            </w:pPr>
          </w:p>
        </w:tc>
        <w:tc>
          <w:tcPr>
            <w:tcW w:w="4640" w:type="dxa"/>
            <w:tcBorders>
              <w:bottom w:val="single" w:sz="8" w:space="0" w:color="auto"/>
              <w:right w:val="single" w:sz="8" w:space="0" w:color="auto"/>
            </w:tcBorders>
            <w:vAlign w:val="bottom"/>
          </w:tcPr>
          <w:p w:rsidR="00335395" w:rsidRDefault="00335395">
            <w:pPr>
              <w:rPr>
                <w:sz w:val="23"/>
                <w:szCs w:val="23"/>
              </w:rPr>
            </w:pPr>
          </w:p>
        </w:tc>
        <w:tc>
          <w:tcPr>
            <w:tcW w:w="2020" w:type="dxa"/>
            <w:tcBorders>
              <w:bottom w:val="single" w:sz="8" w:space="0" w:color="auto"/>
              <w:right w:val="single" w:sz="8" w:space="0" w:color="auto"/>
            </w:tcBorders>
            <w:vAlign w:val="bottom"/>
          </w:tcPr>
          <w:p w:rsidR="00335395" w:rsidRDefault="00335395">
            <w:pPr>
              <w:rPr>
                <w:sz w:val="23"/>
                <w:szCs w:val="23"/>
              </w:rPr>
            </w:pPr>
          </w:p>
        </w:tc>
        <w:tc>
          <w:tcPr>
            <w:tcW w:w="1100" w:type="dxa"/>
            <w:tcBorders>
              <w:bottom w:val="single" w:sz="8" w:space="0" w:color="auto"/>
              <w:right w:val="single" w:sz="8" w:space="0" w:color="auto"/>
            </w:tcBorders>
            <w:vAlign w:val="bottom"/>
          </w:tcPr>
          <w:p w:rsidR="00335395" w:rsidRDefault="00335395">
            <w:pPr>
              <w:rPr>
                <w:sz w:val="23"/>
                <w:szCs w:val="23"/>
              </w:rPr>
            </w:pPr>
          </w:p>
        </w:tc>
      </w:tr>
    </w:tbl>
    <w:p w:rsidR="00335395" w:rsidRDefault="00335395">
      <w:pPr>
        <w:spacing w:line="200" w:lineRule="exact"/>
        <w:rPr>
          <w:sz w:val="20"/>
          <w:szCs w:val="20"/>
        </w:rPr>
      </w:pPr>
    </w:p>
    <w:p w:rsidR="00335395" w:rsidRDefault="00335395">
      <w:pPr>
        <w:spacing w:line="347" w:lineRule="exact"/>
        <w:rPr>
          <w:sz w:val="20"/>
          <w:szCs w:val="20"/>
        </w:rPr>
      </w:pPr>
    </w:p>
    <w:p w:rsidR="00335395" w:rsidRDefault="00E34187">
      <w:pPr>
        <w:ind w:right="-19"/>
        <w:jc w:val="center"/>
        <w:rPr>
          <w:sz w:val="20"/>
          <w:szCs w:val="20"/>
        </w:rPr>
      </w:pPr>
      <w:r>
        <w:rPr>
          <w:rFonts w:eastAsia="Times New Roman"/>
          <w:b/>
          <w:bCs/>
          <w:sz w:val="24"/>
          <w:szCs w:val="24"/>
        </w:rPr>
        <w:t>Содержание программы</w:t>
      </w:r>
    </w:p>
    <w:p w:rsidR="00335395" w:rsidRDefault="00E34187">
      <w:pPr>
        <w:ind w:right="-79"/>
        <w:jc w:val="center"/>
        <w:rPr>
          <w:sz w:val="20"/>
          <w:szCs w:val="20"/>
        </w:rPr>
      </w:pPr>
      <w:r>
        <w:rPr>
          <w:rFonts w:eastAsia="Times New Roman"/>
          <w:b/>
          <w:bCs/>
          <w:sz w:val="24"/>
          <w:szCs w:val="24"/>
        </w:rPr>
        <w:t>учебного предмета «Православная культура», 4 класс</w:t>
      </w:r>
    </w:p>
    <w:p w:rsidR="00335395" w:rsidRDefault="00E34187">
      <w:pPr>
        <w:ind w:right="-19"/>
        <w:jc w:val="center"/>
        <w:rPr>
          <w:sz w:val="20"/>
          <w:szCs w:val="20"/>
        </w:rPr>
      </w:pPr>
      <w:r>
        <w:rPr>
          <w:rFonts w:eastAsia="Times New Roman"/>
          <w:b/>
          <w:bCs/>
          <w:sz w:val="24"/>
          <w:szCs w:val="24"/>
        </w:rPr>
        <w:t>Тема 1. Отечество Небесное. Бог</w:t>
      </w:r>
    </w:p>
    <w:p w:rsidR="00335395" w:rsidRDefault="00E34187">
      <w:pPr>
        <w:numPr>
          <w:ilvl w:val="0"/>
          <w:numId w:val="8"/>
        </w:numPr>
        <w:tabs>
          <w:tab w:val="left" w:pos="520"/>
        </w:tabs>
        <w:spacing w:line="235" w:lineRule="auto"/>
        <w:ind w:left="520" w:hanging="238"/>
        <w:rPr>
          <w:rFonts w:eastAsia="Times New Roman"/>
          <w:sz w:val="24"/>
          <w:szCs w:val="24"/>
        </w:rPr>
      </w:pPr>
      <w:r>
        <w:rPr>
          <w:rFonts w:eastAsia="Times New Roman"/>
          <w:i/>
          <w:iCs/>
          <w:sz w:val="24"/>
          <w:szCs w:val="24"/>
        </w:rPr>
        <w:t>Бог просвещающий</w:t>
      </w:r>
    </w:p>
    <w:p w:rsidR="00335395" w:rsidRDefault="00335395">
      <w:pPr>
        <w:spacing w:line="13" w:lineRule="exact"/>
        <w:rPr>
          <w:sz w:val="20"/>
          <w:szCs w:val="20"/>
        </w:rPr>
      </w:pPr>
    </w:p>
    <w:p w:rsidR="00335395" w:rsidRDefault="00E34187">
      <w:pPr>
        <w:numPr>
          <w:ilvl w:val="0"/>
          <w:numId w:val="9"/>
        </w:numPr>
        <w:tabs>
          <w:tab w:val="left" w:pos="546"/>
        </w:tabs>
        <w:spacing w:line="239" w:lineRule="auto"/>
        <w:ind w:left="280" w:right="260" w:firstLine="2"/>
        <w:jc w:val="both"/>
        <w:rPr>
          <w:rFonts w:eastAsia="Times New Roman"/>
          <w:sz w:val="24"/>
          <w:szCs w:val="24"/>
        </w:rPr>
      </w:pPr>
      <w:r>
        <w:rPr>
          <w:rFonts w:eastAsia="Times New Roman"/>
          <w:sz w:val="24"/>
          <w:szCs w:val="24"/>
        </w:rPr>
        <w:t>вере, знании и культуре в жизни людей. Что нужно человеку для счастливой жизни? Целесообразность в мире. Изучение законов мира наукой. Религия - вера и почитание Бога. Религиозные представления разных народов. Христианство - одна из основных религий мира. Религиозная культура. Православие как основная религия в России. Христианское понимание происхождения знания о Боге. Особенность этого знания: просвещение человека Божественным светом. Священное Писание, Священное Предание, жития святых. Кого называют просвещенным человеком? О чем свидетельствует Священная история? Историческое источники как свидетельство о совершенном Богом спасении людей. Отражение Священного Предания в церковных песнопениях и иконографии. Представление иконы «Вседержитель». Словарик иконописца: Вседержитель; живопись; мозаика; фреска. Церковнославянский язык как язык обучения детей грамоте в Древней Руси. Учебные книги. Азбучная молитва в стихах. «</w:t>
      </w:r>
      <w:proofErr w:type="gramStart"/>
      <w:r>
        <w:rPr>
          <w:rFonts w:eastAsia="Times New Roman"/>
          <w:sz w:val="24"/>
          <w:szCs w:val="24"/>
        </w:rPr>
        <w:t>В начале</w:t>
      </w:r>
      <w:proofErr w:type="gramEnd"/>
      <w:r>
        <w:rPr>
          <w:rFonts w:eastAsia="Times New Roman"/>
          <w:sz w:val="24"/>
          <w:szCs w:val="24"/>
        </w:rPr>
        <w:t xml:space="preserve"> было Слово...». Смысл поговорки «Начать с азов».</w:t>
      </w:r>
    </w:p>
    <w:p w:rsidR="00335395" w:rsidRDefault="00335395">
      <w:pPr>
        <w:spacing w:line="279" w:lineRule="exact"/>
        <w:rPr>
          <w:sz w:val="20"/>
          <w:szCs w:val="20"/>
        </w:rPr>
      </w:pPr>
    </w:p>
    <w:p w:rsidR="00335395" w:rsidRDefault="00E34187">
      <w:pPr>
        <w:numPr>
          <w:ilvl w:val="0"/>
          <w:numId w:val="10"/>
        </w:numPr>
        <w:tabs>
          <w:tab w:val="left" w:pos="820"/>
        </w:tabs>
        <w:ind w:left="820" w:hanging="538"/>
        <w:rPr>
          <w:rFonts w:eastAsia="Times New Roman"/>
          <w:i/>
          <w:iCs/>
          <w:sz w:val="24"/>
          <w:szCs w:val="24"/>
        </w:rPr>
      </w:pPr>
      <w:r>
        <w:rPr>
          <w:rFonts w:eastAsia="Times New Roman"/>
          <w:i/>
          <w:iCs/>
          <w:sz w:val="24"/>
          <w:szCs w:val="24"/>
        </w:rPr>
        <w:t>Что говорит о Боге православная культура?</w:t>
      </w:r>
    </w:p>
    <w:p w:rsidR="00335395" w:rsidRDefault="00335395">
      <w:pPr>
        <w:spacing w:line="12" w:lineRule="exact"/>
        <w:rPr>
          <w:sz w:val="20"/>
          <w:szCs w:val="20"/>
        </w:rPr>
      </w:pPr>
    </w:p>
    <w:p w:rsidR="00335395" w:rsidRDefault="00E34187">
      <w:pPr>
        <w:spacing w:line="238" w:lineRule="auto"/>
        <w:ind w:left="280" w:right="260"/>
        <w:jc w:val="both"/>
        <w:rPr>
          <w:sz w:val="20"/>
          <w:szCs w:val="20"/>
        </w:rPr>
      </w:pPr>
      <w:r>
        <w:rPr>
          <w:rFonts w:eastAsia="Times New Roman"/>
          <w:sz w:val="24"/>
          <w:szCs w:val="24"/>
        </w:rPr>
        <w:t>Что Бог открыл о Себе людям? Явление Троицы Аврааму. Зачем Бог прислал в мир Своего Сына? Жертвенная любовь. Как люди говорили о тайне Троицы? Представление иконы «Троица» Андрея Рублева. О святом иконописце Андрее Рублѐве. О чем и как рассказывает икона «Троица»? Как готовился православный иконописец к написанию иконы? Словарик иконописца: иконы «Спас в Силах», «Спас Нерукотворный». Храмы в честь Святой Троицы. Андроников монастырь. Отражение события явления Троицы в поэзии. Праздник Святой Троицы. Церковнославянская азбука: буква «Т» (твердо, истинно), Троица Святая. Смысл поговорки «Сначала аз да бука, а потом науки».</w:t>
      </w:r>
    </w:p>
    <w:p w:rsidR="00335395" w:rsidRDefault="00335395">
      <w:pPr>
        <w:spacing w:line="281" w:lineRule="exact"/>
        <w:rPr>
          <w:sz w:val="20"/>
          <w:szCs w:val="20"/>
        </w:rPr>
      </w:pPr>
    </w:p>
    <w:p w:rsidR="00335395" w:rsidRDefault="00E34187">
      <w:pPr>
        <w:numPr>
          <w:ilvl w:val="0"/>
          <w:numId w:val="11"/>
        </w:numPr>
        <w:tabs>
          <w:tab w:val="left" w:pos="820"/>
        </w:tabs>
        <w:ind w:left="820" w:hanging="538"/>
        <w:rPr>
          <w:rFonts w:eastAsia="Times New Roman"/>
          <w:i/>
          <w:iCs/>
          <w:sz w:val="24"/>
          <w:szCs w:val="24"/>
        </w:rPr>
      </w:pPr>
      <w:r>
        <w:rPr>
          <w:rFonts w:eastAsia="Times New Roman"/>
          <w:i/>
          <w:iCs/>
          <w:sz w:val="24"/>
          <w:szCs w:val="24"/>
        </w:rPr>
        <w:t>Свет на горе Фавор</w:t>
      </w:r>
    </w:p>
    <w:p w:rsidR="00335395" w:rsidRDefault="00335395">
      <w:pPr>
        <w:spacing w:line="12" w:lineRule="exact"/>
        <w:rPr>
          <w:sz w:val="20"/>
          <w:szCs w:val="20"/>
        </w:rPr>
      </w:pPr>
    </w:p>
    <w:p w:rsidR="00335395" w:rsidRDefault="00E34187">
      <w:pPr>
        <w:numPr>
          <w:ilvl w:val="0"/>
          <w:numId w:val="12"/>
        </w:numPr>
        <w:tabs>
          <w:tab w:val="left" w:pos="560"/>
        </w:tabs>
        <w:spacing w:line="237" w:lineRule="auto"/>
        <w:ind w:left="280" w:right="280" w:firstLine="2"/>
        <w:jc w:val="both"/>
        <w:rPr>
          <w:rFonts w:eastAsia="Times New Roman"/>
          <w:sz w:val="24"/>
          <w:szCs w:val="24"/>
        </w:rPr>
      </w:pPr>
      <w:proofErr w:type="gramStart"/>
      <w:r>
        <w:rPr>
          <w:rFonts w:eastAsia="Times New Roman"/>
          <w:sz w:val="24"/>
          <w:szCs w:val="24"/>
        </w:rPr>
        <w:t>лучах</w:t>
      </w:r>
      <w:proofErr w:type="gramEnd"/>
      <w:r>
        <w:rPr>
          <w:rFonts w:eastAsia="Times New Roman"/>
          <w:sz w:val="24"/>
          <w:szCs w:val="24"/>
        </w:rPr>
        <w:t xml:space="preserve"> славы Господа. Смысл Преображения. Как Бог открывал людям о Царствии Небесном. Христианское понимание смысла человеческой жизни, отраженное в поэзии для детей. Изображения смысла (в христианском понимании) события живописными и графическими средствами: рисунки на темы «</w:t>
      </w:r>
      <w:proofErr w:type="spellStart"/>
      <w:r>
        <w:rPr>
          <w:rFonts w:eastAsia="Times New Roman"/>
          <w:sz w:val="24"/>
          <w:szCs w:val="24"/>
        </w:rPr>
        <w:t>Сверхсветлый</w:t>
      </w:r>
      <w:proofErr w:type="spellEnd"/>
      <w:r>
        <w:rPr>
          <w:rFonts w:eastAsia="Times New Roman"/>
          <w:sz w:val="24"/>
          <w:szCs w:val="24"/>
        </w:rPr>
        <w:t xml:space="preserve"> мрак», «Светлое облако».</w:t>
      </w:r>
    </w:p>
    <w:p w:rsidR="00335395" w:rsidRDefault="00335395">
      <w:pPr>
        <w:spacing w:line="116" w:lineRule="exact"/>
        <w:rPr>
          <w:sz w:val="20"/>
          <w:szCs w:val="20"/>
        </w:rPr>
      </w:pPr>
    </w:p>
    <w:p w:rsidR="00335395" w:rsidRDefault="00E34187">
      <w:pPr>
        <w:ind w:left="9520"/>
        <w:rPr>
          <w:sz w:val="20"/>
          <w:szCs w:val="20"/>
        </w:rPr>
      </w:pPr>
      <w:r>
        <w:rPr>
          <w:rFonts w:ascii="Calibri" w:eastAsia="Calibri" w:hAnsi="Calibri" w:cs="Calibri"/>
        </w:rPr>
        <w:t>6</w:t>
      </w:r>
    </w:p>
    <w:p w:rsidR="00335395" w:rsidRDefault="00335395">
      <w:pPr>
        <w:sectPr w:rsidR="00335395">
          <w:pgSz w:w="11900" w:h="16838"/>
          <w:pgMar w:top="1112" w:right="586" w:bottom="419" w:left="1420" w:header="0" w:footer="0" w:gutter="0"/>
          <w:cols w:space="720" w:equalWidth="0">
            <w:col w:w="9900"/>
          </w:cols>
        </w:sectPr>
      </w:pPr>
    </w:p>
    <w:p w:rsidR="00335395" w:rsidRDefault="00E34187">
      <w:pPr>
        <w:spacing w:line="237" w:lineRule="auto"/>
        <w:ind w:left="260" w:right="20"/>
        <w:jc w:val="both"/>
        <w:rPr>
          <w:sz w:val="20"/>
          <w:szCs w:val="20"/>
        </w:rPr>
      </w:pPr>
      <w:bookmarkStart w:id="9" w:name="page7"/>
      <w:bookmarkEnd w:id="9"/>
      <w:proofErr w:type="gramStart"/>
      <w:r>
        <w:rPr>
          <w:rFonts w:eastAsia="Times New Roman"/>
          <w:sz w:val="24"/>
          <w:szCs w:val="24"/>
        </w:rPr>
        <w:lastRenderedPageBreak/>
        <w:t>Представление иконы «Преображение Господне» Феофана Грека, Анализ смысла иконы на трех уровнях: сюжетном (что изображено?), богословском (какой смысл события?), дидактическом (чему учит событие?).</w:t>
      </w:r>
      <w:proofErr w:type="gramEnd"/>
      <w:r>
        <w:rPr>
          <w:rFonts w:eastAsia="Times New Roman"/>
          <w:sz w:val="24"/>
          <w:szCs w:val="24"/>
        </w:rPr>
        <w:t xml:space="preserve"> Иерархичность устройства мира, отраженная изобразительными средствами: Бог и человек (пророки, ученики). </w:t>
      </w:r>
      <w:proofErr w:type="gramStart"/>
      <w:r>
        <w:rPr>
          <w:rFonts w:eastAsia="Times New Roman"/>
          <w:sz w:val="24"/>
          <w:szCs w:val="24"/>
        </w:rPr>
        <w:t>Словарик иконописца: духовная красота иконы; горки на иконе - символическое изображение духовного роста).</w:t>
      </w:r>
      <w:proofErr w:type="gramEnd"/>
    </w:p>
    <w:p w:rsidR="00335395" w:rsidRDefault="00335395">
      <w:pPr>
        <w:spacing w:line="18" w:lineRule="exact"/>
        <w:rPr>
          <w:sz w:val="20"/>
          <w:szCs w:val="20"/>
        </w:rPr>
      </w:pPr>
    </w:p>
    <w:p w:rsidR="00335395" w:rsidRDefault="00E34187">
      <w:pPr>
        <w:numPr>
          <w:ilvl w:val="0"/>
          <w:numId w:val="13"/>
        </w:numPr>
        <w:tabs>
          <w:tab w:val="left" w:pos="507"/>
        </w:tabs>
        <w:spacing w:line="237" w:lineRule="auto"/>
        <w:ind w:left="260" w:right="20" w:firstLine="2"/>
        <w:jc w:val="both"/>
        <w:rPr>
          <w:rFonts w:eastAsia="Times New Roman"/>
          <w:sz w:val="24"/>
          <w:szCs w:val="24"/>
        </w:rPr>
      </w:pPr>
      <w:proofErr w:type="gramStart"/>
      <w:r>
        <w:rPr>
          <w:rFonts w:eastAsia="Times New Roman"/>
          <w:sz w:val="24"/>
          <w:szCs w:val="24"/>
        </w:rPr>
        <w:t>святом</w:t>
      </w:r>
      <w:proofErr w:type="gramEnd"/>
      <w:r>
        <w:rPr>
          <w:rFonts w:eastAsia="Times New Roman"/>
          <w:sz w:val="24"/>
          <w:szCs w:val="24"/>
        </w:rPr>
        <w:t xml:space="preserve"> Григории </w:t>
      </w:r>
      <w:proofErr w:type="spellStart"/>
      <w:r>
        <w:rPr>
          <w:rFonts w:eastAsia="Times New Roman"/>
          <w:sz w:val="24"/>
          <w:szCs w:val="24"/>
        </w:rPr>
        <w:t>Паламе</w:t>
      </w:r>
      <w:proofErr w:type="spellEnd"/>
      <w:r>
        <w:rPr>
          <w:rFonts w:eastAsia="Times New Roman"/>
          <w:sz w:val="24"/>
          <w:szCs w:val="24"/>
        </w:rPr>
        <w:t>. Фаворский свет. Церковнославянская азбука: буква «Фита» - символ Божественного, Церкви Божией. В греч</w:t>
      </w:r>
      <w:proofErr w:type="gramStart"/>
      <w:r>
        <w:rPr>
          <w:rFonts w:eastAsia="Times New Roman"/>
          <w:sz w:val="24"/>
          <w:szCs w:val="24"/>
        </w:rPr>
        <w:t>.</w:t>
      </w:r>
      <w:proofErr w:type="gramEnd"/>
      <w:r>
        <w:rPr>
          <w:rFonts w:eastAsia="Times New Roman"/>
          <w:sz w:val="24"/>
          <w:szCs w:val="24"/>
        </w:rPr>
        <w:t xml:space="preserve"> </w:t>
      </w:r>
      <w:proofErr w:type="gramStart"/>
      <w:r>
        <w:rPr>
          <w:rFonts w:eastAsia="Times New Roman"/>
          <w:sz w:val="24"/>
          <w:szCs w:val="24"/>
        </w:rPr>
        <w:t>я</w:t>
      </w:r>
      <w:proofErr w:type="gramEnd"/>
      <w:r>
        <w:rPr>
          <w:rFonts w:eastAsia="Times New Roman"/>
          <w:sz w:val="24"/>
          <w:szCs w:val="24"/>
        </w:rPr>
        <w:t xml:space="preserve">зыке: Бог - </w:t>
      </w:r>
      <w:proofErr w:type="spellStart"/>
      <w:r>
        <w:rPr>
          <w:rFonts w:eastAsia="Times New Roman"/>
          <w:sz w:val="24"/>
          <w:szCs w:val="24"/>
        </w:rPr>
        <w:t>Феос</w:t>
      </w:r>
      <w:proofErr w:type="spellEnd"/>
      <w:r>
        <w:rPr>
          <w:rFonts w:eastAsia="Times New Roman"/>
          <w:sz w:val="24"/>
          <w:szCs w:val="24"/>
        </w:rPr>
        <w:t>. «Ф» на иконах Богоматери: «МР ФУ» (</w:t>
      </w:r>
      <w:proofErr w:type="spellStart"/>
      <w:r>
        <w:rPr>
          <w:rFonts w:eastAsia="Times New Roman"/>
          <w:sz w:val="24"/>
          <w:szCs w:val="24"/>
        </w:rPr>
        <w:t>Митир</w:t>
      </w:r>
      <w:proofErr w:type="spellEnd"/>
      <w:r>
        <w:rPr>
          <w:rFonts w:eastAsia="Times New Roman"/>
          <w:sz w:val="24"/>
          <w:szCs w:val="24"/>
        </w:rPr>
        <w:t xml:space="preserve"> </w:t>
      </w:r>
      <w:proofErr w:type="spellStart"/>
      <w:r>
        <w:rPr>
          <w:rFonts w:eastAsia="Times New Roman"/>
          <w:sz w:val="24"/>
          <w:szCs w:val="24"/>
        </w:rPr>
        <w:t>Фэу</w:t>
      </w:r>
      <w:proofErr w:type="spellEnd"/>
      <w:r>
        <w:rPr>
          <w:rFonts w:eastAsia="Times New Roman"/>
          <w:sz w:val="24"/>
          <w:szCs w:val="24"/>
        </w:rPr>
        <w:t xml:space="preserve">) - Матерь Божия. Ключевые слова христианской культуры с буквой «Ф»: Фавор, Вифлеем, Голгофа, </w:t>
      </w:r>
      <w:proofErr w:type="spellStart"/>
      <w:r>
        <w:rPr>
          <w:rFonts w:eastAsia="Times New Roman"/>
          <w:sz w:val="24"/>
          <w:szCs w:val="24"/>
        </w:rPr>
        <w:t>Гефсимания</w:t>
      </w:r>
      <w:proofErr w:type="spellEnd"/>
      <w:r>
        <w:rPr>
          <w:rFonts w:eastAsia="Times New Roman"/>
          <w:sz w:val="24"/>
          <w:szCs w:val="24"/>
        </w:rPr>
        <w:t>, акафист. События Священной истории, с ними связанные.</w:t>
      </w:r>
    </w:p>
    <w:p w:rsidR="00335395" w:rsidRDefault="00335395">
      <w:pPr>
        <w:spacing w:line="281" w:lineRule="exact"/>
        <w:rPr>
          <w:sz w:val="20"/>
          <w:szCs w:val="20"/>
        </w:rPr>
      </w:pPr>
    </w:p>
    <w:p w:rsidR="00335395" w:rsidRDefault="00E34187">
      <w:pPr>
        <w:numPr>
          <w:ilvl w:val="0"/>
          <w:numId w:val="14"/>
        </w:numPr>
        <w:tabs>
          <w:tab w:val="left" w:pos="800"/>
        </w:tabs>
        <w:ind w:left="800" w:hanging="538"/>
        <w:rPr>
          <w:rFonts w:eastAsia="Times New Roman"/>
          <w:i/>
          <w:iCs/>
          <w:sz w:val="24"/>
          <w:szCs w:val="24"/>
        </w:rPr>
      </w:pPr>
      <w:r>
        <w:rPr>
          <w:rFonts w:eastAsia="Times New Roman"/>
          <w:i/>
          <w:iCs/>
          <w:sz w:val="24"/>
          <w:szCs w:val="24"/>
        </w:rPr>
        <w:t>Бог спасающий</w:t>
      </w:r>
    </w:p>
    <w:p w:rsidR="00335395" w:rsidRDefault="00335395">
      <w:pPr>
        <w:spacing w:line="12" w:lineRule="exact"/>
        <w:rPr>
          <w:sz w:val="20"/>
          <w:szCs w:val="20"/>
        </w:rPr>
      </w:pPr>
    </w:p>
    <w:p w:rsidR="00335395" w:rsidRDefault="00E34187">
      <w:pPr>
        <w:spacing w:line="239" w:lineRule="auto"/>
        <w:ind w:left="260" w:right="20"/>
        <w:jc w:val="both"/>
        <w:rPr>
          <w:sz w:val="20"/>
          <w:szCs w:val="20"/>
        </w:rPr>
      </w:pPr>
      <w:r>
        <w:rPr>
          <w:rFonts w:eastAsia="Times New Roman"/>
          <w:sz w:val="24"/>
          <w:szCs w:val="24"/>
        </w:rPr>
        <w:t xml:space="preserve">Милость Божия к людям. Христос - Пастырь добрый. Спасительная чудесная помощь. Исцеление расслабленного. Воскрешение дочери </w:t>
      </w:r>
      <w:proofErr w:type="spellStart"/>
      <w:r>
        <w:rPr>
          <w:rFonts w:eastAsia="Times New Roman"/>
          <w:sz w:val="24"/>
          <w:szCs w:val="24"/>
        </w:rPr>
        <w:t>Иаира</w:t>
      </w:r>
      <w:proofErr w:type="spellEnd"/>
      <w:r>
        <w:rPr>
          <w:rFonts w:eastAsia="Times New Roman"/>
          <w:sz w:val="24"/>
          <w:szCs w:val="24"/>
        </w:rPr>
        <w:t xml:space="preserve">. Как мог человек получить помощь Божию? Вера и примирение с </w:t>
      </w:r>
      <w:proofErr w:type="gramStart"/>
      <w:r>
        <w:rPr>
          <w:rFonts w:eastAsia="Times New Roman"/>
          <w:sz w:val="24"/>
          <w:szCs w:val="24"/>
        </w:rPr>
        <w:t>ближними</w:t>
      </w:r>
      <w:proofErr w:type="gramEnd"/>
      <w:r>
        <w:rPr>
          <w:rFonts w:eastAsia="Times New Roman"/>
          <w:sz w:val="24"/>
          <w:szCs w:val="24"/>
        </w:rPr>
        <w:t xml:space="preserve"> как условия получения помощи. О Царствии Небесном. Беседа Христа с </w:t>
      </w:r>
      <w:proofErr w:type="spellStart"/>
      <w:r>
        <w:rPr>
          <w:rFonts w:eastAsia="Times New Roman"/>
          <w:sz w:val="24"/>
          <w:szCs w:val="24"/>
        </w:rPr>
        <w:t>Никодимом</w:t>
      </w:r>
      <w:proofErr w:type="spellEnd"/>
      <w:r>
        <w:rPr>
          <w:rFonts w:eastAsia="Times New Roman"/>
          <w:sz w:val="24"/>
          <w:szCs w:val="24"/>
        </w:rPr>
        <w:t xml:space="preserve"> о духовном рождении человека. Таинство Крещения. Рассказ о Божием Царстве в поэзии. Отличие иконописи от живописи на религиозные темы: икона «Воскрешение дочери </w:t>
      </w:r>
      <w:proofErr w:type="spellStart"/>
      <w:r>
        <w:rPr>
          <w:rFonts w:eastAsia="Times New Roman"/>
          <w:sz w:val="24"/>
          <w:szCs w:val="24"/>
        </w:rPr>
        <w:t>Иаира</w:t>
      </w:r>
      <w:proofErr w:type="spellEnd"/>
      <w:r>
        <w:rPr>
          <w:rFonts w:eastAsia="Times New Roman"/>
          <w:sz w:val="24"/>
          <w:szCs w:val="24"/>
        </w:rPr>
        <w:t xml:space="preserve">» и картина В.Д. Поленова на ту же тему. Представление икон - фресок «Чудесный улов»; «Насыщение пятью хлебами». Их анализ на трех уровнях. </w:t>
      </w:r>
      <w:proofErr w:type="gramStart"/>
      <w:r>
        <w:rPr>
          <w:rFonts w:eastAsia="Times New Roman"/>
          <w:sz w:val="24"/>
          <w:szCs w:val="24"/>
        </w:rPr>
        <w:t>Словарик иконописца; образы и символы христианского религиозного искусства: голубь, рыба, корабль, нимб и др. Церковнославянская азбука: буква «Ц»; слова - милость, Царствие Небесное, Церковь.</w:t>
      </w:r>
      <w:proofErr w:type="gramEnd"/>
    </w:p>
    <w:p w:rsidR="00335395" w:rsidRDefault="00335395">
      <w:pPr>
        <w:spacing w:line="276" w:lineRule="exact"/>
        <w:rPr>
          <w:sz w:val="20"/>
          <w:szCs w:val="20"/>
        </w:rPr>
      </w:pPr>
    </w:p>
    <w:p w:rsidR="00335395" w:rsidRDefault="00E34187">
      <w:pPr>
        <w:tabs>
          <w:tab w:val="left" w:pos="780"/>
          <w:tab w:val="left" w:pos="2060"/>
          <w:tab w:val="left" w:pos="3720"/>
          <w:tab w:val="left" w:pos="4660"/>
          <w:tab w:val="left" w:pos="6340"/>
          <w:tab w:val="left" w:pos="8520"/>
        </w:tabs>
        <w:ind w:left="260"/>
        <w:rPr>
          <w:sz w:val="20"/>
          <w:szCs w:val="20"/>
        </w:rPr>
      </w:pPr>
      <w:r>
        <w:rPr>
          <w:rFonts w:eastAsia="Times New Roman"/>
          <w:i/>
          <w:iCs/>
          <w:sz w:val="24"/>
          <w:szCs w:val="24"/>
        </w:rPr>
        <w:t>5.</w:t>
      </w:r>
      <w:r>
        <w:rPr>
          <w:sz w:val="20"/>
          <w:szCs w:val="20"/>
        </w:rPr>
        <w:tab/>
      </w:r>
      <w:r>
        <w:rPr>
          <w:rFonts w:eastAsia="Times New Roman"/>
          <w:i/>
          <w:iCs/>
          <w:sz w:val="24"/>
          <w:szCs w:val="24"/>
        </w:rPr>
        <w:t>Что</w:t>
      </w:r>
      <w:r>
        <w:rPr>
          <w:sz w:val="20"/>
          <w:szCs w:val="20"/>
        </w:rPr>
        <w:tab/>
      </w:r>
      <w:r>
        <w:rPr>
          <w:rFonts w:eastAsia="Times New Roman"/>
          <w:i/>
          <w:iCs/>
          <w:sz w:val="24"/>
          <w:szCs w:val="24"/>
        </w:rPr>
        <w:t>говорит</w:t>
      </w:r>
      <w:r>
        <w:rPr>
          <w:sz w:val="20"/>
          <w:szCs w:val="20"/>
        </w:rPr>
        <w:tab/>
      </w:r>
      <w:r>
        <w:rPr>
          <w:rFonts w:eastAsia="Times New Roman"/>
          <w:i/>
          <w:iCs/>
          <w:sz w:val="24"/>
          <w:szCs w:val="24"/>
        </w:rPr>
        <w:t>о</w:t>
      </w:r>
      <w:r>
        <w:rPr>
          <w:sz w:val="20"/>
          <w:szCs w:val="20"/>
        </w:rPr>
        <w:tab/>
      </w:r>
      <w:r>
        <w:rPr>
          <w:rFonts w:eastAsia="Times New Roman"/>
          <w:i/>
          <w:iCs/>
          <w:sz w:val="24"/>
          <w:szCs w:val="24"/>
        </w:rPr>
        <w:t>человеке</w:t>
      </w:r>
      <w:r>
        <w:rPr>
          <w:sz w:val="20"/>
          <w:szCs w:val="20"/>
        </w:rPr>
        <w:tab/>
      </w:r>
      <w:r>
        <w:rPr>
          <w:rFonts w:eastAsia="Times New Roman"/>
          <w:i/>
          <w:iCs/>
          <w:sz w:val="24"/>
          <w:szCs w:val="24"/>
        </w:rPr>
        <w:t>православная</w:t>
      </w:r>
      <w:r>
        <w:rPr>
          <w:sz w:val="20"/>
          <w:szCs w:val="20"/>
        </w:rPr>
        <w:tab/>
      </w:r>
      <w:r>
        <w:rPr>
          <w:rFonts w:eastAsia="Times New Roman"/>
          <w:i/>
          <w:iCs/>
          <w:sz w:val="24"/>
          <w:szCs w:val="24"/>
        </w:rPr>
        <w:t>культура?</w:t>
      </w:r>
    </w:p>
    <w:p w:rsidR="00335395" w:rsidRDefault="00335395">
      <w:pPr>
        <w:spacing w:line="12" w:lineRule="exact"/>
        <w:rPr>
          <w:sz w:val="20"/>
          <w:szCs w:val="20"/>
        </w:rPr>
      </w:pPr>
    </w:p>
    <w:p w:rsidR="00335395" w:rsidRDefault="00E34187">
      <w:pPr>
        <w:spacing w:line="239" w:lineRule="auto"/>
        <w:ind w:left="260"/>
        <w:jc w:val="both"/>
        <w:rPr>
          <w:sz w:val="20"/>
          <w:szCs w:val="20"/>
        </w:rPr>
      </w:pPr>
      <w:r>
        <w:rPr>
          <w:rFonts w:eastAsia="Times New Roman"/>
          <w:sz w:val="24"/>
          <w:szCs w:val="24"/>
        </w:rPr>
        <w:t xml:space="preserve">Притча о талантах. Что такое талант? Смысл выражения «зарыть талант в землю». Ответственность человека за полученный дар. Чуткость, сострадательность к людям как самые главные дары </w:t>
      </w:r>
      <w:proofErr w:type="gramStart"/>
      <w:r>
        <w:rPr>
          <w:rFonts w:eastAsia="Times New Roman"/>
          <w:sz w:val="24"/>
          <w:szCs w:val="24"/>
        </w:rPr>
        <w:t>Божий</w:t>
      </w:r>
      <w:proofErr w:type="gramEnd"/>
      <w:r>
        <w:rPr>
          <w:rFonts w:eastAsia="Times New Roman"/>
          <w:sz w:val="24"/>
          <w:szCs w:val="24"/>
        </w:rPr>
        <w:t xml:space="preserve">. Где они скрыты в человеке? Человек - образ и подобие Божие. От чего зависит возможность уподобления Богу? </w:t>
      </w:r>
      <w:proofErr w:type="gramStart"/>
      <w:r>
        <w:rPr>
          <w:rFonts w:eastAsia="Times New Roman"/>
          <w:sz w:val="24"/>
          <w:szCs w:val="24"/>
        </w:rPr>
        <w:t>Размышление маленького христианина о человеке: рождение; рост; развитие; смерть; душевные способности; способность воображения; внутренние душевные чувства; совесть; воля; вера в Бога; желание стать умнее и добрее; душа человека - свободная, разумная, бессмертная, желающая добра, верящая в Творца; сердце человека.</w:t>
      </w:r>
      <w:proofErr w:type="gramEnd"/>
      <w:r>
        <w:rPr>
          <w:rFonts w:eastAsia="Times New Roman"/>
          <w:sz w:val="24"/>
          <w:szCs w:val="24"/>
        </w:rPr>
        <w:t xml:space="preserve"> Стремление человека к добру - к подобию </w:t>
      </w:r>
      <w:proofErr w:type="gramStart"/>
      <w:r>
        <w:rPr>
          <w:rFonts w:eastAsia="Times New Roman"/>
          <w:sz w:val="24"/>
          <w:szCs w:val="24"/>
        </w:rPr>
        <w:t>Божию</w:t>
      </w:r>
      <w:proofErr w:type="gramEnd"/>
      <w:r>
        <w:rPr>
          <w:rFonts w:eastAsia="Times New Roman"/>
          <w:sz w:val="24"/>
          <w:szCs w:val="24"/>
        </w:rPr>
        <w:t xml:space="preserve">. Отличие человека от животного. Духовная работа человека над собой. В каких делах каждый может раскрыть свои таланты? Какими качествами украшается душа человека? Взаимосвязь христианских понятий «смирение - радость». Их отражение в духовных песнопениях: «Слуху моему дай радость и веселие» (Псалом 50). </w:t>
      </w:r>
      <w:proofErr w:type="gramStart"/>
      <w:r>
        <w:rPr>
          <w:rFonts w:eastAsia="Times New Roman"/>
          <w:sz w:val="24"/>
          <w:szCs w:val="24"/>
        </w:rPr>
        <w:t>Примеры проявления красоты человека в рассказах Священной истории (Богородица.</w:t>
      </w:r>
      <w:proofErr w:type="gramEnd"/>
      <w:r>
        <w:rPr>
          <w:rFonts w:eastAsia="Times New Roman"/>
          <w:sz w:val="24"/>
          <w:szCs w:val="24"/>
        </w:rPr>
        <w:t xml:space="preserve"> Авель. Авраам. </w:t>
      </w:r>
      <w:proofErr w:type="gramStart"/>
      <w:r>
        <w:rPr>
          <w:rFonts w:eastAsia="Times New Roman"/>
          <w:sz w:val="24"/>
          <w:szCs w:val="24"/>
        </w:rPr>
        <w:t>Иосиф.).</w:t>
      </w:r>
      <w:proofErr w:type="gramEnd"/>
      <w:r>
        <w:rPr>
          <w:rFonts w:eastAsia="Times New Roman"/>
          <w:sz w:val="24"/>
          <w:szCs w:val="24"/>
        </w:rPr>
        <w:t xml:space="preserve"> Спаситель как проявление высшей красоты. Отражение этого смысла в поэзии: К.Д. Бальмонт. «Одна есть в мире красота» (Повторение материала 2-го года). </w:t>
      </w:r>
      <w:proofErr w:type="gramStart"/>
      <w:r>
        <w:rPr>
          <w:rFonts w:eastAsia="Times New Roman"/>
          <w:sz w:val="24"/>
          <w:szCs w:val="24"/>
        </w:rPr>
        <w:t>Рассказы о человеке в росписях храма Спаса на Сенях Ростова Великого (Сотворение человека.</w:t>
      </w:r>
      <w:proofErr w:type="gramEnd"/>
      <w:r>
        <w:rPr>
          <w:rFonts w:eastAsia="Times New Roman"/>
          <w:sz w:val="24"/>
          <w:szCs w:val="24"/>
        </w:rPr>
        <w:t xml:space="preserve"> </w:t>
      </w:r>
      <w:proofErr w:type="gramStart"/>
      <w:r>
        <w:rPr>
          <w:rFonts w:eastAsia="Times New Roman"/>
          <w:sz w:val="24"/>
          <w:szCs w:val="24"/>
        </w:rPr>
        <w:t>Изгнание из рая).</w:t>
      </w:r>
      <w:proofErr w:type="gramEnd"/>
      <w:r>
        <w:rPr>
          <w:rFonts w:eastAsia="Times New Roman"/>
          <w:sz w:val="24"/>
          <w:szCs w:val="24"/>
        </w:rPr>
        <w:t xml:space="preserve"> Рассказы о человеке в детской православной литературе. Церковнославянская азбука: слова - образ, душа, чудо.</w:t>
      </w:r>
    </w:p>
    <w:p w:rsidR="00335395" w:rsidRDefault="00335395">
      <w:pPr>
        <w:spacing w:line="286" w:lineRule="exact"/>
        <w:rPr>
          <w:sz w:val="20"/>
          <w:szCs w:val="20"/>
        </w:rPr>
      </w:pPr>
    </w:p>
    <w:p w:rsidR="00335395" w:rsidRDefault="00E34187">
      <w:pPr>
        <w:numPr>
          <w:ilvl w:val="0"/>
          <w:numId w:val="15"/>
        </w:numPr>
        <w:tabs>
          <w:tab w:val="left" w:pos="780"/>
        </w:tabs>
        <w:ind w:left="780" w:hanging="518"/>
        <w:rPr>
          <w:rFonts w:eastAsia="Times New Roman"/>
          <w:i/>
          <w:iCs/>
          <w:sz w:val="24"/>
          <w:szCs w:val="24"/>
        </w:rPr>
      </w:pPr>
      <w:r>
        <w:rPr>
          <w:rFonts w:eastAsia="Times New Roman"/>
          <w:i/>
          <w:iCs/>
          <w:sz w:val="24"/>
          <w:szCs w:val="24"/>
        </w:rPr>
        <w:t>Христиане в православном храме</w:t>
      </w:r>
    </w:p>
    <w:p w:rsidR="00335395" w:rsidRDefault="00335395">
      <w:pPr>
        <w:spacing w:line="12" w:lineRule="exact"/>
        <w:rPr>
          <w:sz w:val="20"/>
          <w:szCs w:val="20"/>
        </w:rPr>
      </w:pPr>
    </w:p>
    <w:p w:rsidR="00335395" w:rsidRDefault="00E34187">
      <w:pPr>
        <w:spacing w:line="238" w:lineRule="auto"/>
        <w:ind w:left="260"/>
        <w:jc w:val="both"/>
        <w:rPr>
          <w:sz w:val="20"/>
          <w:szCs w:val="20"/>
        </w:rPr>
      </w:pPr>
      <w:r>
        <w:rPr>
          <w:rFonts w:eastAsia="Times New Roman"/>
          <w:sz w:val="24"/>
          <w:szCs w:val="24"/>
        </w:rPr>
        <w:t>Красота православного храма. Смысл символов христианского искусства, архитектурной формы храма, купола. Духовный смысл православного храма. Во что веруют христиане? Символ православной веры. Таинства Православной Церкви. Тайная Вечеря. Установление Таин</w:t>
      </w:r>
      <w:proofErr w:type="gramStart"/>
      <w:r>
        <w:rPr>
          <w:rFonts w:eastAsia="Times New Roman"/>
          <w:sz w:val="24"/>
          <w:szCs w:val="24"/>
        </w:rPr>
        <w:t>ств Кр</w:t>
      </w:r>
      <w:proofErr w:type="gramEnd"/>
      <w:r>
        <w:rPr>
          <w:rFonts w:eastAsia="Times New Roman"/>
          <w:sz w:val="24"/>
          <w:szCs w:val="24"/>
        </w:rPr>
        <w:t>ещения и Причастия. Таинство Исповеди. Православное богослужение. Божественная Литургия. Евхаристия - благодарение. Духовный смысл. Духовная красота преображенного человека. В чем она проявляется? Православный храм</w:t>
      </w:r>
    </w:p>
    <w:p w:rsidR="00335395" w:rsidRDefault="00335395">
      <w:pPr>
        <w:spacing w:line="14" w:lineRule="exact"/>
        <w:rPr>
          <w:sz w:val="20"/>
          <w:szCs w:val="20"/>
        </w:rPr>
      </w:pPr>
    </w:p>
    <w:p w:rsidR="00335395" w:rsidRDefault="00E34187">
      <w:pPr>
        <w:numPr>
          <w:ilvl w:val="0"/>
          <w:numId w:val="16"/>
        </w:numPr>
        <w:tabs>
          <w:tab w:val="left" w:pos="476"/>
        </w:tabs>
        <w:spacing w:line="234" w:lineRule="auto"/>
        <w:ind w:left="260" w:firstLine="2"/>
        <w:jc w:val="both"/>
        <w:rPr>
          <w:rFonts w:eastAsia="Times New Roman"/>
          <w:sz w:val="24"/>
          <w:szCs w:val="24"/>
        </w:rPr>
      </w:pPr>
      <w:proofErr w:type="gramStart"/>
      <w:r>
        <w:rPr>
          <w:rFonts w:eastAsia="Times New Roman"/>
          <w:sz w:val="24"/>
          <w:szCs w:val="24"/>
        </w:rPr>
        <w:t>традициях</w:t>
      </w:r>
      <w:proofErr w:type="gramEnd"/>
      <w:r>
        <w:rPr>
          <w:rFonts w:eastAsia="Times New Roman"/>
          <w:sz w:val="24"/>
          <w:szCs w:val="24"/>
        </w:rPr>
        <w:t xml:space="preserve"> жизни православной семьи: крестины, венчание, отпевание. Благочестивое поведение православных людей: традиции посещение храма </w:t>
      </w:r>
      <w:proofErr w:type="gramStart"/>
      <w:r>
        <w:rPr>
          <w:rFonts w:eastAsia="Times New Roman"/>
          <w:sz w:val="24"/>
          <w:szCs w:val="24"/>
        </w:rPr>
        <w:t>в</w:t>
      </w:r>
      <w:proofErr w:type="gramEnd"/>
      <w:r>
        <w:rPr>
          <w:rFonts w:eastAsia="Times New Roman"/>
          <w:sz w:val="24"/>
          <w:szCs w:val="24"/>
        </w:rPr>
        <w:t xml:space="preserve"> воскресные и праздничные</w:t>
      </w:r>
    </w:p>
    <w:p w:rsidR="00335395" w:rsidRDefault="00335395">
      <w:pPr>
        <w:spacing w:line="111" w:lineRule="exact"/>
        <w:rPr>
          <w:sz w:val="20"/>
          <w:szCs w:val="20"/>
        </w:rPr>
      </w:pPr>
    </w:p>
    <w:p w:rsidR="00335395" w:rsidRDefault="00E34187">
      <w:pPr>
        <w:ind w:left="9500"/>
        <w:rPr>
          <w:sz w:val="20"/>
          <w:szCs w:val="20"/>
        </w:rPr>
      </w:pPr>
      <w:r>
        <w:rPr>
          <w:rFonts w:ascii="Calibri" w:eastAsia="Calibri" w:hAnsi="Calibri" w:cs="Calibri"/>
        </w:rPr>
        <w:t>7</w:t>
      </w:r>
    </w:p>
    <w:p w:rsidR="00335395" w:rsidRDefault="00335395">
      <w:pPr>
        <w:sectPr w:rsidR="00335395">
          <w:pgSz w:w="11900" w:h="16838"/>
          <w:pgMar w:top="1135" w:right="846" w:bottom="419" w:left="1440" w:header="0" w:footer="0" w:gutter="0"/>
          <w:cols w:space="720" w:equalWidth="0">
            <w:col w:w="9620"/>
          </w:cols>
        </w:sectPr>
      </w:pPr>
    </w:p>
    <w:p w:rsidR="00335395" w:rsidRDefault="00E34187">
      <w:pPr>
        <w:spacing w:line="238" w:lineRule="auto"/>
        <w:ind w:left="260"/>
        <w:jc w:val="both"/>
        <w:rPr>
          <w:sz w:val="20"/>
          <w:szCs w:val="20"/>
        </w:rPr>
      </w:pPr>
      <w:bookmarkStart w:id="10" w:name="page8"/>
      <w:bookmarkEnd w:id="10"/>
      <w:r>
        <w:rPr>
          <w:rFonts w:eastAsia="Times New Roman"/>
          <w:sz w:val="24"/>
          <w:szCs w:val="24"/>
        </w:rPr>
        <w:lastRenderedPageBreak/>
        <w:t>дни. Московский Кремль - сердце духовной жизни России. Вера русских князей и традиции почитания святынь. Успенский собор – самый главный собор Московского Кремля. Венчание на царство Русских государей. Восхождение на церковный престол Патриархов. Колокола. Виды звона (перезвон, благовест, трезвон, набат). История Царя колокола. Музыка колоколов в красках и линиях: рисуем звон. Святые зодчие Флор и Лавр. Словарик зодчего: слова - зодчий, притвор, четверик, алтарь, купол. Церковнославянская азбука: буква «Л» (люди); слова Литургия, Причащение, Таинство.</w:t>
      </w:r>
    </w:p>
    <w:p w:rsidR="00335395" w:rsidRDefault="00335395">
      <w:pPr>
        <w:spacing w:line="280" w:lineRule="exact"/>
        <w:rPr>
          <w:sz w:val="20"/>
          <w:szCs w:val="20"/>
        </w:rPr>
      </w:pPr>
    </w:p>
    <w:p w:rsidR="00335395" w:rsidRDefault="00E34187">
      <w:pPr>
        <w:numPr>
          <w:ilvl w:val="0"/>
          <w:numId w:val="17"/>
        </w:numPr>
        <w:tabs>
          <w:tab w:val="left" w:pos="780"/>
        </w:tabs>
        <w:ind w:left="780" w:hanging="518"/>
        <w:rPr>
          <w:rFonts w:eastAsia="Times New Roman"/>
          <w:i/>
          <w:iCs/>
          <w:sz w:val="24"/>
          <w:szCs w:val="24"/>
        </w:rPr>
      </w:pPr>
      <w:r>
        <w:rPr>
          <w:rFonts w:eastAsia="Times New Roman"/>
          <w:i/>
          <w:iCs/>
          <w:sz w:val="24"/>
          <w:szCs w:val="24"/>
        </w:rPr>
        <w:t>Золотое правило жизни</w:t>
      </w:r>
    </w:p>
    <w:p w:rsidR="00335395" w:rsidRDefault="00335395">
      <w:pPr>
        <w:spacing w:line="12" w:lineRule="exact"/>
        <w:rPr>
          <w:sz w:val="20"/>
          <w:szCs w:val="20"/>
        </w:rPr>
      </w:pPr>
    </w:p>
    <w:p w:rsidR="00335395" w:rsidRDefault="00E34187">
      <w:pPr>
        <w:spacing w:line="239" w:lineRule="auto"/>
        <w:ind w:left="260" w:right="40"/>
        <w:jc w:val="both"/>
        <w:rPr>
          <w:sz w:val="20"/>
          <w:szCs w:val="20"/>
        </w:rPr>
      </w:pPr>
      <w:r>
        <w:rPr>
          <w:rFonts w:eastAsia="Times New Roman"/>
          <w:sz w:val="24"/>
          <w:szCs w:val="24"/>
        </w:rPr>
        <w:t xml:space="preserve">Главное правило христианской жизни: «Не судите да не судимы будете». Почему это правило можно назвать «золотым» правилом? Какие еще правила (заповеди) дал Христос людям (повторение заповедей Блаженства)? Евангельские заповеди в христианской поэзии. Отражение учения Христа в иконописи: представление иконы Вседержителя с Евангелием «Заповедь новую даю вам». Церковнославянская азбука: отражение основной темы урока в языке («Не судите.). Слова - «доброта», «красота (лепота)», «любовь», «милосердие». Как изобразить </w:t>
      </w:r>
      <w:proofErr w:type="gramStart"/>
      <w:r>
        <w:rPr>
          <w:rFonts w:eastAsia="Times New Roman"/>
          <w:sz w:val="24"/>
          <w:szCs w:val="24"/>
        </w:rPr>
        <w:t>доброе</w:t>
      </w:r>
      <w:proofErr w:type="gramEnd"/>
      <w:r>
        <w:rPr>
          <w:rFonts w:eastAsia="Times New Roman"/>
          <w:sz w:val="24"/>
          <w:szCs w:val="24"/>
        </w:rPr>
        <w:t>, красивое в рисунке? Какой поступок можно назвать красивым? Доброта моей души. Чем я могу поделиться? Следует ли мне ожидать ответного добра от людей? Что делать, если люди совершают по отношению ко мне злой поступок?</w:t>
      </w:r>
    </w:p>
    <w:p w:rsidR="00335395" w:rsidRDefault="00335395">
      <w:pPr>
        <w:spacing w:line="5" w:lineRule="exact"/>
        <w:rPr>
          <w:sz w:val="20"/>
          <w:szCs w:val="20"/>
        </w:rPr>
      </w:pPr>
    </w:p>
    <w:p w:rsidR="00335395" w:rsidRDefault="00E34187">
      <w:pPr>
        <w:ind w:left="260"/>
        <w:rPr>
          <w:sz w:val="20"/>
          <w:szCs w:val="20"/>
        </w:rPr>
      </w:pPr>
      <w:r>
        <w:rPr>
          <w:rFonts w:eastAsia="Times New Roman"/>
          <w:b/>
          <w:bCs/>
          <w:sz w:val="24"/>
          <w:szCs w:val="24"/>
        </w:rPr>
        <w:t>Тема 2. Добродетели в жизни христианина</w:t>
      </w:r>
    </w:p>
    <w:p w:rsidR="00335395" w:rsidRDefault="00E34187">
      <w:pPr>
        <w:numPr>
          <w:ilvl w:val="0"/>
          <w:numId w:val="18"/>
        </w:numPr>
        <w:tabs>
          <w:tab w:val="left" w:pos="780"/>
        </w:tabs>
        <w:spacing w:line="235" w:lineRule="auto"/>
        <w:ind w:left="780" w:hanging="518"/>
        <w:rPr>
          <w:rFonts w:eastAsia="Times New Roman"/>
          <w:i/>
          <w:iCs/>
          <w:sz w:val="24"/>
          <w:szCs w:val="24"/>
        </w:rPr>
      </w:pPr>
      <w:r>
        <w:rPr>
          <w:rFonts w:eastAsia="Times New Roman"/>
          <w:i/>
          <w:iCs/>
          <w:sz w:val="24"/>
          <w:szCs w:val="24"/>
        </w:rPr>
        <w:t>Добро и зло</w:t>
      </w:r>
    </w:p>
    <w:p w:rsidR="00335395" w:rsidRDefault="00335395">
      <w:pPr>
        <w:spacing w:line="13" w:lineRule="exact"/>
        <w:rPr>
          <w:sz w:val="20"/>
          <w:szCs w:val="20"/>
        </w:rPr>
      </w:pPr>
    </w:p>
    <w:p w:rsidR="00335395" w:rsidRDefault="00E34187">
      <w:pPr>
        <w:spacing w:line="234" w:lineRule="auto"/>
        <w:ind w:left="260" w:right="60"/>
        <w:rPr>
          <w:sz w:val="20"/>
          <w:szCs w:val="20"/>
        </w:rPr>
      </w:pPr>
      <w:r>
        <w:rPr>
          <w:rFonts w:eastAsia="Times New Roman"/>
          <w:sz w:val="24"/>
          <w:szCs w:val="24"/>
        </w:rPr>
        <w:t>Об ориентирах добродетельной жизни христиан. Добро и зло в ангельском мире. Бой Михаила Архангела. Как зло появились в мире. Грех как проявление зла. Два брата - Исав</w:t>
      </w:r>
    </w:p>
    <w:p w:rsidR="00335395" w:rsidRDefault="00335395">
      <w:pPr>
        <w:spacing w:line="14" w:lineRule="exact"/>
        <w:rPr>
          <w:sz w:val="20"/>
          <w:szCs w:val="20"/>
        </w:rPr>
      </w:pPr>
    </w:p>
    <w:p w:rsidR="00335395" w:rsidRDefault="00E34187">
      <w:pPr>
        <w:numPr>
          <w:ilvl w:val="0"/>
          <w:numId w:val="19"/>
        </w:numPr>
        <w:tabs>
          <w:tab w:val="left" w:pos="485"/>
        </w:tabs>
        <w:spacing w:line="238" w:lineRule="auto"/>
        <w:ind w:left="260" w:right="60" w:firstLine="2"/>
        <w:jc w:val="both"/>
        <w:rPr>
          <w:rFonts w:eastAsia="Times New Roman"/>
          <w:sz w:val="24"/>
          <w:szCs w:val="24"/>
        </w:rPr>
      </w:pPr>
      <w:r>
        <w:rPr>
          <w:rFonts w:eastAsia="Times New Roman"/>
          <w:sz w:val="24"/>
          <w:szCs w:val="24"/>
        </w:rPr>
        <w:t xml:space="preserve">Иаков. Что означает благословение для христиан? Что стало причиной недостойного поступка Исава? Следование телесным страстям, обожествление природы, дурной пример, страсти - источники порабощения человека злом. Какой я? Что есть во мне: что люблю, чем увлекаюсь, кому подражаю? Что рассказывается о христианском благочестии в литературе Древней Руси. «Поучение» князя Владимира Мономаха. «Юности честное зерцало». Что значит быть почтительным сыном и дочерью? Как </w:t>
      </w:r>
      <w:proofErr w:type="gramStart"/>
      <w:r>
        <w:rPr>
          <w:rFonts w:eastAsia="Times New Roman"/>
          <w:sz w:val="24"/>
          <w:szCs w:val="24"/>
        </w:rPr>
        <w:t>положено</w:t>
      </w:r>
      <w:proofErr w:type="gramEnd"/>
      <w:r>
        <w:rPr>
          <w:rFonts w:eastAsia="Times New Roman"/>
          <w:sz w:val="24"/>
          <w:szCs w:val="24"/>
        </w:rPr>
        <w:t xml:space="preserve"> было вести себя детям? Церковнославянская азбука: о добре и зле. Слова: «</w:t>
      </w:r>
      <w:proofErr w:type="spellStart"/>
      <w:r>
        <w:rPr>
          <w:rFonts w:eastAsia="Times New Roman"/>
          <w:sz w:val="24"/>
          <w:szCs w:val="24"/>
        </w:rPr>
        <w:t>благотворяй</w:t>
      </w:r>
      <w:proofErr w:type="spellEnd"/>
      <w:r>
        <w:rPr>
          <w:rFonts w:eastAsia="Times New Roman"/>
          <w:sz w:val="24"/>
          <w:szCs w:val="24"/>
        </w:rPr>
        <w:t>», «</w:t>
      </w:r>
      <w:proofErr w:type="spellStart"/>
      <w:r>
        <w:rPr>
          <w:rFonts w:eastAsia="Times New Roman"/>
          <w:sz w:val="24"/>
          <w:szCs w:val="24"/>
        </w:rPr>
        <w:t>злотворяй</w:t>
      </w:r>
      <w:proofErr w:type="spellEnd"/>
      <w:r>
        <w:rPr>
          <w:rFonts w:eastAsia="Times New Roman"/>
          <w:sz w:val="24"/>
          <w:szCs w:val="24"/>
        </w:rPr>
        <w:t>»; выражение «</w:t>
      </w:r>
      <w:proofErr w:type="spellStart"/>
      <w:r>
        <w:rPr>
          <w:rFonts w:eastAsia="Times New Roman"/>
          <w:sz w:val="24"/>
          <w:szCs w:val="24"/>
        </w:rPr>
        <w:t>Возлюбленне</w:t>
      </w:r>
      <w:proofErr w:type="spellEnd"/>
      <w:r>
        <w:rPr>
          <w:rFonts w:eastAsia="Times New Roman"/>
          <w:sz w:val="24"/>
          <w:szCs w:val="24"/>
        </w:rPr>
        <w:t>, не уподобляйся злому, но благому». Благое как доброе, полезное для самого человека и для окружающих. Связь человека с окружающим миром. Христианское поведение.</w:t>
      </w:r>
    </w:p>
    <w:p w:rsidR="00335395" w:rsidRDefault="00335395">
      <w:pPr>
        <w:spacing w:line="287" w:lineRule="exact"/>
        <w:rPr>
          <w:sz w:val="20"/>
          <w:szCs w:val="20"/>
        </w:rPr>
      </w:pPr>
    </w:p>
    <w:p w:rsidR="00335395" w:rsidRDefault="00E34187">
      <w:pPr>
        <w:numPr>
          <w:ilvl w:val="0"/>
          <w:numId w:val="20"/>
        </w:numPr>
        <w:tabs>
          <w:tab w:val="left" w:pos="800"/>
        </w:tabs>
        <w:ind w:left="800" w:hanging="538"/>
        <w:rPr>
          <w:rFonts w:eastAsia="Times New Roman"/>
          <w:i/>
          <w:iCs/>
          <w:sz w:val="24"/>
          <w:szCs w:val="24"/>
        </w:rPr>
      </w:pPr>
      <w:r>
        <w:rPr>
          <w:rFonts w:eastAsia="Times New Roman"/>
          <w:i/>
          <w:iCs/>
          <w:sz w:val="24"/>
          <w:szCs w:val="24"/>
        </w:rPr>
        <w:t>Как Бог строил дом спасения человека</w:t>
      </w:r>
    </w:p>
    <w:p w:rsidR="00335395" w:rsidRDefault="00335395">
      <w:pPr>
        <w:spacing w:line="12" w:lineRule="exact"/>
        <w:rPr>
          <w:sz w:val="20"/>
          <w:szCs w:val="20"/>
        </w:rPr>
      </w:pPr>
    </w:p>
    <w:p w:rsidR="00335395" w:rsidRDefault="00E34187">
      <w:pPr>
        <w:spacing w:line="239" w:lineRule="auto"/>
        <w:ind w:left="260" w:right="20"/>
        <w:jc w:val="both"/>
        <w:rPr>
          <w:sz w:val="20"/>
          <w:szCs w:val="20"/>
        </w:rPr>
      </w:pPr>
      <w:r>
        <w:rPr>
          <w:rFonts w:eastAsia="Times New Roman"/>
          <w:sz w:val="24"/>
          <w:szCs w:val="24"/>
        </w:rPr>
        <w:t xml:space="preserve">Что было открыто Богом о будущем спасении человека? Таинственный сон Иакова. Чудесная лестница. Предсказания о пришествии в мир Спасителя. Как Бог строил дом спасения. О Богородице - </w:t>
      </w:r>
      <w:proofErr w:type="spellStart"/>
      <w:r>
        <w:rPr>
          <w:rFonts w:eastAsia="Times New Roman"/>
          <w:sz w:val="24"/>
          <w:szCs w:val="24"/>
        </w:rPr>
        <w:t>лествице</w:t>
      </w:r>
      <w:proofErr w:type="spellEnd"/>
      <w:r>
        <w:rPr>
          <w:rFonts w:eastAsia="Times New Roman"/>
          <w:sz w:val="24"/>
          <w:szCs w:val="24"/>
        </w:rPr>
        <w:t xml:space="preserve">, послужившей соединению </w:t>
      </w:r>
      <w:proofErr w:type="gramStart"/>
      <w:r>
        <w:rPr>
          <w:rFonts w:eastAsia="Times New Roman"/>
          <w:sz w:val="24"/>
          <w:szCs w:val="24"/>
        </w:rPr>
        <w:t>небесного</w:t>
      </w:r>
      <w:proofErr w:type="gramEnd"/>
      <w:r>
        <w:rPr>
          <w:rFonts w:eastAsia="Times New Roman"/>
          <w:sz w:val="24"/>
          <w:szCs w:val="24"/>
        </w:rPr>
        <w:t xml:space="preserve"> и земного. Песнопения, посвященные празднику Рождества Богородицы. Представление иконы: Икона Божией Матери «Гора </w:t>
      </w:r>
      <w:proofErr w:type="spellStart"/>
      <w:r>
        <w:rPr>
          <w:rFonts w:eastAsia="Times New Roman"/>
          <w:sz w:val="24"/>
          <w:szCs w:val="24"/>
        </w:rPr>
        <w:t>Нерукосечная</w:t>
      </w:r>
      <w:proofErr w:type="spellEnd"/>
      <w:r>
        <w:rPr>
          <w:rFonts w:eastAsia="Times New Roman"/>
          <w:sz w:val="24"/>
          <w:szCs w:val="24"/>
        </w:rPr>
        <w:t xml:space="preserve">». Название и сюжет иконы. Как христиане поднимаются по небесной лестнице? Где начало этого пути? Таинства Церкви. Кто помогает человеку? Почему Христос сказал о Себе: «Я есть путь». Легок ли путь жизни христианина? Препятствия на этом пути. Представление иконы: «Аз </w:t>
      </w:r>
      <w:proofErr w:type="spellStart"/>
      <w:r>
        <w:rPr>
          <w:rFonts w:eastAsia="Times New Roman"/>
          <w:sz w:val="24"/>
          <w:szCs w:val="24"/>
        </w:rPr>
        <w:t>есмь</w:t>
      </w:r>
      <w:proofErr w:type="spellEnd"/>
      <w:r>
        <w:rPr>
          <w:rFonts w:eastAsia="Times New Roman"/>
          <w:sz w:val="24"/>
          <w:szCs w:val="24"/>
        </w:rPr>
        <w:t xml:space="preserve"> Лоза истинная». Церковнославянская азбука: слова и выражения, раскрывающие Божественный источник знания - «свет», «просвещение», «Я есть путь...». Словарик иконописца: из истории </w:t>
      </w:r>
      <w:proofErr w:type="spellStart"/>
      <w:proofErr w:type="gramStart"/>
      <w:r>
        <w:rPr>
          <w:rFonts w:eastAsia="Times New Roman"/>
          <w:sz w:val="24"/>
          <w:szCs w:val="24"/>
        </w:rPr>
        <w:t>ико-нописи</w:t>
      </w:r>
      <w:proofErr w:type="spellEnd"/>
      <w:proofErr w:type="gramEnd"/>
      <w:r>
        <w:rPr>
          <w:rFonts w:eastAsia="Times New Roman"/>
          <w:sz w:val="24"/>
          <w:szCs w:val="24"/>
        </w:rPr>
        <w:t xml:space="preserve"> - о первых иконах Богородицы, написанных евангелистом Лукой.</w:t>
      </w:r>
    </w:p>
    <w:p w:rsidR="00335395" w:rsidRDefault="00335395">
      <w:pPr>
        <w:spacing w:line="277" w:lineRule="exact"/>
        <w:rPr>
          <w:sz w:val="20"/>
          <w:szCs w:val="20"/>
        </w:rPr>
      </w:pPr>
    </w:p>
    <w:p w:rsidR="00335395" w:rsidRDefault="00E34187">
      <w:pPr>
        <w:numPr>
          <w:ilvl w:val="0"/>
          <w:numId w:val="21"/>
        </w:numPr>
        <w:tabs>
          <w:tab w:val="left" w:pos="920"/>
        </w:tabs>
        <w:ind w:left="920" w:hanging="658"/>
        <w:rPr>
          <w:rFonts w:eastAsia="Times New Roman"/>
          <w:i/>
          <w:iCs/>
          <w:sz w:val="24"/>
          <w:szCs w:val="24"/>
        </w:rPr>
      </w:pPr>
      <w:r>
        <w:rPr>
          <w:rFonts w:eastAsia="Times New Roman"/>
          <w:i/>
          <w:iCs/>
          <w:sz w:val="24"/>
          <w:szCs w:val="24"/>
        </w:rPr>
        <w:t>Воеводы сил любви. Добродетели</w:t>
      </w:r>
    </w:p>
    <w:p w:rsidR="00335395" w:rsidRDefault="00335395">
      <w:pPr>
        <w:spacing w:line="12" w:lineRule="exact"/>
        <w:rPr>
          <w:sz w:val="20"/>
          <w:szCs w:val="20"/>
        </w:rPr>
      </w:pPr>
    </w:p>
    <w:p w:rsidR="00335395" w:rsidRDefault="00E34187">
      <w:pPr>
        <w:spacing w:line="237" w:lineRule="auto"/>
        <w:ind w:left="260"/>
        <w:jc w:val="both"/>
        <w:rPr>
          <w:sz w:val="20"/>
          <w:szCs w:val="20"/>
        </w:rPr>
      </w:pPr>
      <w:r>
        <w:rPr>
          <w:rFonts w:eastAsia="Times New Roman"/>
          <w:sz w:val="24"/>
          <w:szCs w:val="24"/>
        </w:rPr>
        <w:t xml:space="preserve">Что помогает и что мешает человеку подниматься по небесной лестнице? Добродетели и страсти. Как растет в человеке </w:t>
      </w:r>
      <w:proofErr w:type="gramStart"/>
      <w:r>
        <w:rPr>
          <w:rFonts w:eastAsia="Times New Roman"/>
          <w:sz w:val="24"/>
          <w:szCs w:val="24"/>
        </w:rPr>
        <w:t>доброе</w:t>
      </w:r>
      <w:proofErr w:type="gramEnd"/>
      <w:r>
        <w:rPr>
          <w:rFonts w:eastAsia="Times New Roman"/>
          <w:sz w:val="24"/>
          <w:szCs w:val="24"/>
        </w:rPr>
        <w:t>? Притча о сеятеле. Препятствия на пути движения человека к добру. Что это такое? Какие бывают добродетели, какие - страсти. Как научиться бороться со страстями. Где находятся препятствия: внутри человека или вовне?</w:t>
      </w:r>
    </w:p>
    <w:p w:rsidR="00335395" w:rsidRDefault="00335395">
      <w:pPr>
        <w:spacing w:line="111" w:lineRule="exact"/>
        <w:rPr>
          <w:sz w:val="20"/>
          <w:szCs w:val="20"/>
        </w:rPr>
      </w:pPr>
    </w:p>
    <w:p w:rsidR="00335395" w:rsidRDefault="00E34187">
      <w:pPr>
        <w:jc w:val="right"/>
        <w:rPr>
          <w:sz w:val="20"/>
          <w:szCs w:val="20"/>
        </w:rPr>
      </w:pPr>
      <w:r>
        <w:rPr>
          <w:rFonts w:ascii="Calibri" w:eastAsia="Calibri" w:hAnsi="Calibri" w:cs="Calibri"/>
        </w:rPr>
        <w:t>8</w:t>
      </w:r>
    </w:p>
    <w:p w:rsidR="00335395" w:rsidRDefault="00335395">
      <w:pPr>
        <w:sectPr w:rsidR="00335395">
          <w:pgSz w:w="11900" w:h="16838"/>
          <w:pgMar w:top="1135" w:right="846" w:bottom="419" w:left="1440" w:header="0" w:footer="0" w:gutter="0"/>
          <w:cols w:space="720" w:equalWidth="0">
            <w:col w:w="9620"/>
          </w:cols>
        </w:sectPr>
      </w:pPr>
    </w:p>
    <w:p w:rsidR="00335395" w:rsidRDefault="00E34187">
      <w:pPr>
        <w:spacing w:line="238" w:lineRule="auto"/>
        <w:ind w:left="260"/>
        <w:jc w:val="both"/>
        <w:rPr>
          <w:sz w:val="20"/>
          <w:szCs w:val="20"/>
        </w:rPr>
      </w:pPr>
      <w:bookmarkStart w:id="11" w:name="page9"/>
      <w:bookmarkEnd w:id="11"/>
      <w:r>
        <w:rPr>
          <w:rFonts w:eastAsia="Times New Roman"/>
          <w:sz w:val="24"/>
          <w:szCs w:val="24"/>
        </w:rPr>
        <w:lastRenderedPageBreak/>
        <w:t xml:space="preserve">Какие из них сильнее? «Доброе сердце - злое сердце» - как понимать это выражение? Поэма святителя </w:t>
      </w:r>
      <w:proofErr w:type="spellStart"/>
      <w:r>
        <w:rPr>
          <w:rFonts w:eastAsia="Times New Roman"/>
          <w:sz w:val="24"/>
          <w:szCs w:val="24"/>
        </w:rPr>
        <w:t>Иоасафа</w:t>
      </w:r>
      <w:proofErr w:type="spellEnd"/>
      <w:r>
        <w:rPr>
          <w:rFonts w:eastAsia="Times New Roman"/>
          <w:sz w:val="24"/>
          <w:szCs w:val="24"/>
        </w:rPr>
        <w:t xml:space="preserve"> Белгородского о сражении семи добродетелей и семью грехами. Какие </w:t>
      </w:r>
      <w:proofErr w:type="gramStart"/>
      <w:r>
        <w:rPr>
          <w:rFonts w:eastAsia="Times New Roman"/>
          <w:sz w:val="24"/>
          <w:szCs w:val="24"/>
        </w:rPr>
        <w:t>добродетели</w:t>
      </w:r>
      <w:proofErr w:type="gramEnd"/>
      <w:r>
        <w:rPr>
          <w:rFonts w:eastAsia="Times New Roman"/>
          <w:sz w:val="24"/>
          <w:szCs w:val="24"/>
        </w:rPr>
        <w:t xml:space="preserve"> с какими страстями борются? Труд души. Нелегкость духовного труда. Рассказ об этом средствами иконописи («</w:t>
      </w:r>
      <w:proofErr w:type="spellStart"/>
      <w:r>
        <w:rPr>
          <w:rFonts w:eastAsia="Times New Roman"/>
          <w:sz w:val="24"/>
          <w:szCs w:val="24"/>
        </w:rPr>
        <w:t>Лествица</w:t>
      </w:r>
      <w:proofErr w:type="spellEnd"/>
      <w:r>
        <w:rPr>
          <w:rFonts w:eastAsia="Times New Roman"/>
          <w:sz w:val="24"/>
          <w:szCs w:val="24"/>
        </w:rPr>
        <w:t>» преподобног</w:t>
      </w:r>
      <w:proofErr w:type="gramStart"/>
      <w:r>
        <w:rPr>
          <w:rFonts w:eastAsia="Times New Roman"/>
          <w:sz w:val="24"/>
          <w:szCs w:val="24"/>
        </w:rPr>
        <w:t>о Иоа</w:t>
      </w:r>
      <w:proofErr w:type="gramEnd"/>
      <w:r>
        <w:rPr>
          <w:rFonts w:eastAsia="Times New Roman"/>
          <w:sz w:val="24"/>
          <w:szCs w:val="24"/>
        </w:rPr>
        <w:t xml:space="preserve">нна </w:t>
      </w:r>
      <w:proofErr w:type="spellStart"/>
      <w:r>
        <w:rPr>
          <w:rFonts w:eastAsia="Times New Roman"/>
          <w:sz w:val="24"/>
          <w:szCs w:val="24"/>
        </w:rPr>
        <w:t>Лествичника</w:t>
      </w:r>
      <w:proofErr w:type="spellEnd"/>
      <w:r>
        <w:rPr>
          <w:rFonts w:eastAsia="Times New Roman"/>
          <w:sz w:val="24"/>
          <w:szCs w:val="24"/>
        </w:rPr>
        <w:t>) - представление иконы; средствами светской и духовной поэзии. Древо талантов-добродетелей христианина. Церковнославянская азбука: слова, обозначающие добродетели, - «кротость», «смирение», и др.; выражения: «Знай себя», «Уклонись от зла и сотвори благо».</w:t>
      </w:r>
    </w:p>
    <w:p w:rsidR="00335395" w:rsidRDefault="00335395">
      <w:pPr>
        <w:spacing w:line="283" w:lineRule="exact"/>
        <w:rPr>
          <w:sz w:val="20"/>
          <w:szCs w:val="20"/>
        </w:rPr>
      </w:pPr>
    </w:p>
    <w:p w:rsidR="00335395" w:rsidRDefault="00E34187">
      <w:pPr>
        <w:numPr>
          <w:ilvl w:val="0"/>
          <w:numId w:val="22"/>
        </w:numPr>
        <w:tabs>
          <w:tab w:val="left" w:pos="620"/>
        </w:tabs>
        <w:ind w:left="620" w:hanging="358"/>
        <w:rPr>
          <w:rFonts w:eastAsia="Times New Roman"/>
          <w:sz w:val="24"/>
          <w:szCs w:val="24"/>
        </w:rPr>
      </w:pPr>
      <w:r>
        <w:rPr>
          <w:rFonts w:eastAsia="Times New Roman"/>
          <w:i/>
          <w:iCs/>
          <w:sz w:val="24"/>
          <w:szCs w:val="24"/>
        </w:rPr>
        <w:t>Непобедимое оружие христиан</w:t>
      </w:r>
    </w:p>
    <w:p w:rsidR="00335395" w:rsidRDefault="00335395">
      <w:pPr>
        <w:spacing w:line="12" w:lineRule="exact"/>
        <w:rPr>
          <w:sz w:val="20"/>
          <w:szCs w:val="20"/>
        </w:rPr>
      </w:pPr>
    </w:p>
    <w:p w:rsidR="00335395" w:rsidRDefault="00E34187">
      <w:pPr>
        <w:spacing w:line="238" w:lineRule="auto"/>
        <w:ind w:left="260"/>
        <w:jc w:val="both"/>
        <w:rPr>
          <w:sz w:val="20"/>
          <w:szCs w:val="20"/>
        </w:rPr>
      </w:pPr>
      <w:r>
        <w:rPr>
          <w:rFonts w:eastAsia="Times New Roman"/>
          <w:sz w:val="24"/>
          <w:szCs w:val="24"/>
        </w:rPr>
        <w:t xml:space="preserve">Что чем командует в человеке: дух телом или тело духом? Какими душевными качествами проявляется в человеке эта борьба? Всегда ли ведется эта брань? Как и чем укрепляется человек в этой борьбе? Помощники человека в духовной брани. Возможна ли гармония (согласие) </w:t>
      </w:r>
      <w:proofErr w:type="gramStart"/>
      <w:r>
        <w:rPr>
          <w:rFonts w:eastAsia="Times New Roman"/>
          <w:sz w:val="24"/>
          <w:szCs w:val="24"/>
        </w:rPr>
        <w:t>духовного</w:t>
      </w:r>
      <w:proofErr w:type="gramEnd"/>
      <w:r>
        <w:rPr>
          <w:rFonts w:eastAsia="Times New Roman"/>
          <w:sz w:val="24"/>
          <w:szCs w:val="24"/>
        </w:rPr>
        <w:t xml:space="preserve"> и телесного в человеке? Чем люди живы? Как Иисус Христос учил людей. Духовная пища. О духовном рождении христианина. Блага духовные и материальные. О чем </w:t>
      </w:r>
      <w:proofErr w:type="gramStart"/>
      <w:r>
        <w:rPr>
          <w:rFonts w:eastAsia="Times New Roman"/>
          <w:sz w:val="24"/>
          <w:szCs w:val="24"/>
        </w:rPr>
        <w:t>христиане</w:t>
      </w:r>
      <w:proofErr w:type="gramEnd"/>
      <w:r>
        <w:rPr>
          <w:rFonts w:eastAsia="Times New Roman"/>
          <w:sz w:val="24"/>
          <w:szCs w:val="24"/>
        </w:rPr>
        <w:t xml:space="preserve"> прежде всего просили Бога? Рассказ о Марфе и Марии - ответ на этот вопрос. Размышление о хлебе духовном в поэзии. Церковнославянская азбука: «Отче наш».</w:t>
      </w:r>
    </w:p>
    <w:p w:rsidR="00335395" w:rsidRDefault="00335395">
      <w:pPr>
        <w:spacing w:line="283" w:lineRule="exact"/>
        <w:rPr>
          <w:sz w:val="20"/>
          <w:szCs w:val="20"/>
        </w:rPr>
      </w:pPr>
    </w:p>
    <w:p w:rsidR="00335395" w:rsidRDefault="00E34187">
      <w:pPr>
        <w:numPr>
          <w:ilvl w:val="0"/>
          <w:numId w:val="23"/>
        </w:numPr>
        <w:tabs>
          <w:tab w:val="left" w:pos="900"/>
        </w:tabs>
        <w:ind w:left="900" w:hanging="638"/>
        <w:rPr>
          <w:rFonts w:eastAsia="Times New Roman"/>
          <w:i/>
          <w:iCs/>
          <w:sz w:val="24"/>
          <w:szCs w:val="24"/>
        </w:rPr>
      </w:pPr>
      <w:r>
        <w:rPr>
          <w:rFonts w:eastAsia="Times New Roman"/>
          <w:i/>
          <w:iCs/>
          <w:sz w:val="24"/>
          <w:szCs w:val="24"/>
        </w:rPr>
        <w:t>Защита святынь. Силы тьмы</w:t>
      </w:r>
    </w:p>
    <w:p w:rsidR="00335395" w:rsidRDefault="00335395">
      <w:pPr>
        <w:spacing w:line="12" w:lineRule="exact"/>
        <w:rPr>
          <w:sz w:val="20"/>
          <w:szCs w:val="20"/>
        </w:rPr>
      </w:pPr>
    </w:p>
    <w:p w:rsidR="00335395" w:rsidRDefault="00E34187">
      <w:pPr>
        <w:numPr>
          <w:ilvl w:val="0"/>
          <w:numId w:val="24"/>
        </w:numPr>
        <w:tabs>
          <w:tab w:val="left" w:pos="576"/>
        </w:tabs>
        <w:spacing w:line="238" w:lineRule="auto"/>
        <w:ind w:left="260" w:firstLine="2"/>
        <w:jc w:val="both"/>
        <w:rPr>
          <w:rFonts w:eastAsia="Times New Roman"/>
          <w:sz w:val="24"/>
          <w:szCs w:val="24"/>
        </w:rPr>
      </w:pPr>
      <w:r>
        <w:rPr>
          <w:rFonts w:eastAsia="Times New Roman"/>
          <w:sz w:val="24"/>
          <w:szCs w:val="24"/>
        </w:rPr>
        <w:t xml:space="preserve">чем сила человека? Священная история о падении людей-исполинов. Что стало причиной их гибели? Страсти гнева, тщеславия, гордости. Проявляются ли они во мне? Как с ними бороться? Как зло воевало против святынь? Иконоборчество. Как христиане сохраняли иконы. Преподобный Иоанн </w:t>
      </w:r>
      <w:proofErr w:type="spellStart"/>
      <w:r>
        <w:rPr>
          <w:rFonts w:eastAsia="Times New Roman"/>
          <w:sz w:val="24"/>
          <w:szCs w:val="24"/>
        </w:rPr>
        <w:t>Дамаскин</w:t>
      </w:r>
      <w:proofErr w:type="spellEnd"/>
      <w:r>
        <w:rPr>
          <w:rFonts w:eastAsia="Times New Roman"/>
          <w:sz w:val="24"/>
          <w:szCs w:val="24"/>
        </w:rPr>
        <w:t>. Представление иконы: икона Божией Матери «</w:t>
      </w:r>
      <w:proofErr w:type="spellStart"/>
      <w:r>
        <w:rPr>
          <w:rFonts w:eastAsia="Times New Roman"/>
          <w:sz w:val="24"/>
          <w:szCs w:val="24"/>
        </w:rPr>
        <w:t>Троеручница</w:t>
      </w:r>
      <w:proofErr w:type="spellEnd"/>
      <w:r>
        <w:rPr>
          <w:rFonts w:eastAsia="Times New Roman"/>
          <w:sz w:val="24"/>
          <w:szCs w:val="24"/>
        </w:rPr>
        <w:t>». Христианские святыни на Святой Земле: храм Воскресения Господня.</w:t>
      </w:r>
    </w:p>
    <w:p w:rsidR="00335395" w:rsidRDefault="00335395">
      <w:pPr>
        <w:spacing w:line="278" w:lineRule="exact"/>
        <w:rPr>
          <w:sz w:val="20"/>
          <w:szCs w:val="20"/>
        </w:rPr>
      </w:pPr>
    </w:p>
    <w:p w:rsidR="00335395" w:rsidRDefault="00E34187">
      <w:pPr>
        <w:numPr>
          <w:ilvl w:val="0"/>
          <w:numId w:val="25"/>
        </w:numPr>
        <w:tabs>
          <w:tab w:val="left" w:pos="900"/>
        </w:tabs>
        <w:ind w:left="900" w:hanging="638"/>
        <w:rPr>
          <w:rFonts w:eastAsia="Times New Roman"/>
          <w:i/>
          <w:iCs/>
          <w:sz w:val="24"/>
          <w:szCs w:val="24"/>
        </w:rPr>
      </w:pPr>
      <w:r>
        <w:rPr>
          <w:rFonts w:eastAsia="Times New Roman"/>
          <w:i/>
          <w:iCs/>
          <w:sz w:val="24"/>
          <w:szCs w:val="24"/>
        </w:rPr>
        <w:t>Небесные помощники</w:t>
      </w:r>
    </w:p>
    <w:p w:rsidR="00335395" w:rsidRDefault="00335395">
      <w:pPr>
        <w:spacing w:line="13" w:lineRule="exact"/>
        <w:rPr>
          <w:sz w:val="20"/>
          <w:szCs w:val="20"/>
        </w:rPr>
      </w:pPr>
    </w:p>
    <w:p w:rsidR="00335395" w:rsidRDefault="00E34187">
      <w:pPr>
        <w:spacing w:line="250" w:lineRule="auto"/>
        <w:ind w:left="260" w:right="20"/>
        <w:jc w:val="both"/>
        <w:rPr>
          <w:sz w:val="20"/>
          <w:szCs w:val="20"/>
        </w:rPr>
      </w:pPr>
      <w:r>
        <w:rPr>
          <w:rFonts w:eastAsia="Times New Roman"/>
          <w:sz w:val="23"/>
          <w:szCs w:val="23"/>
        </w:rPr>
        <w:t xml:space="preserve">Воевода Небесных Сил бесплотных - Архангел Михаил. Чудо Михаила Архангела в </w:t>
      </w:r>
      <w:proofErr w:type="spellStart"/>
      <w:r>
        <w:rPr>
          <w:rFonts w:eastAsia="Times New Roman"/>
          <w:sz w:val="23"/>
          <w:szCs w:val="23"/>
        </w:rPr>
        <w:t>Хонех</w:t>
      </w:r>
      <w:proofErr w:type="spellEnd"/>
      <w:r>
        <w:rPr>
          <w:rFonts w:eastAsia="Times New Roman"/>
          <w:sz w:val="23"/>
          <w:szCs w:val="23"/>
        </w:rPr>
        <w:t>. Представление иконы: Архангел Михаил в иконографии разных христианских стран. Словарик иконописца: символы цветов в православной иконе. Почитание Небесных Сил бесплотных в церковных песнопениях, в русской поэзии, прозе. Храмы, освященные</w:t>
      </w:r>
    </w:p>
    <w:p w:rsidR="00335395" w:rsidRDefault="00335395">
      <w:pPr>
        <w:spacing w:line="2" w:lineRule="exact"/>
        <w:rPr>
          <w:sz w:val="20"/>
          <w:szCs w:val="20"/>
        </w:rPr>
      </w:pPr>
    </w:p>
    <w:p w:rsidR="00335395" w:rsidRDefault="00E34187">
      <w:pPr>
        <w:numPr>
          <w:ilvl w:val="0"/>
          <w:numId w:val="26"/>
        </w:numPr>
        <w:tabs>
          <w:tab w:val="left" w:pos="555"/>
        </w:tabs>
        <w:spacing w:line="234" w:lineRule="auto"/>
        <w:ind w:left="260" w:right="20" w:firstLine="2"/>
        <w:rPr>
          <w:rFonts w:eastAsia="Times New Roman"/>
          <w:sz w:val="24"/>
          <w:szCs w:val="24"/>
        </w:rPr>
      </w:pPr>
      <w:r>
        <w:rPr>
          <w:rFonts w:eastAsia="Times New Roman"/>
          <w:sz w:val="24"/>
          <w:szCs w:val="24"/>
        </w:rPr>
        <w:t>честь Архангела Михаила. Архангельский собор Московского Кремля: история создания, архитектура.</w:t>
      </w:r>
    </w:p>
    <w:p w:rsidR="00335395" w:rsidRDefault="00335395">
      <w:pPr>
        <w:spacing w:line="2" w:lineRule="exact"/>
        <w:rPr>
          <w:sz w:val="20"/>
          <w:szCs w:val="20"/>
        </w:rPr>
      </w:pPr>
    </w:p>
    <w:p w:rsidR="00335395" w:rsidRDefault="00E34187">
      <w:pPr>
        <w:numPr>
          <w:ilvl w:val="0"/>
          <w:numId w:val="27"/>
        </w:numPr>
        <w:tabs>
          <w:tab w:val="left" w:pos="900"/>
        </w:tabs>
        <w:ind w:left="900" w:hanging="638"/>
        <w:rPr>
          <w:rFonts w:eastAsia="Times New Roman"/>
          <w:i/>
          <w:iCs/>
          <w:sz w:val="24"/>
          <w:szCs w:val="24"/>
        </w:rPr>
      </w:pPr>
      <w:proofErr w:type="gramStart"/>
      <w:r>
        <w:rPr>
          <w:rFonts w:eastAsia="Times New Roman"/>
          <w:i/>
          <w:iCs/>
          <w:sz w:val="24"/>
          <w:szCs w:val="24"/>
        </w:rPr>
        <w:t>Увенчанные</w:t>
      </w:r>
      <w:proofErr w:type="gramEnd"/>
      <w:r>
        <w:rPr>
          <w:rFonts w:eastAsia="Times New Roman"/>
          <w:i/>
          <w:iCs/>
          <w:sz w:val="24"/>
          <w:szCs w:val="24"/>
        </w:rPr>
        <w:t xml:space="preserve"> венцами. Христианская семья</w:t>
      </w:r>
    </w:p>
    <w:p w:rsidR="00335395" w:rsidRDefault="00335395">
      <w:pPr>
        <w:spacing w:line="288" w:lineRule="exact"/>
        <w:rPr>
          <w:sz w:val="20"/>
          <w:szCs w:val="20"/>
        </w:rPr>
      </w:pPr>
    </w:p>
    <w:p w:rsidR="00335395" w:rsidRDefault="00E34187">
      <w:pPr>
        <w:spacing w:line="234" w:lineRule="auto"/>
        <w:ind w:left="260" w:right="20"/>
        <w:rPr>
          <w:sz w:val="20"/>
          <w:szCs w:val="20"/>
        </w:rPr>
      </w:pPr>
      <w:r>
        <w:rPr>
          <w:rFonts w:eastAsia="Times New Roman"/>
          <w:sz w:val="24"/>
          <w:szCs w:val="24"/>
        </w:rPr>
        <w:t>Пример проявление добродетелей в жизни христианской семьи. Семья - малая Церковь. Добродетели христианской семьи. Любовь высшая добродетель. Проявление добродетели</w:t>
      </w:r>
    </w:p>
    <w:p w:rsidR="00335395" w:rsidRDefault="00335395">
      <w:pPr>
        <w:spacing w:line="14" w:lineRule="exact"/>
        <w:rPr>
          <w:sz w:val="20"/>
          <w:szCs w:val="20"/>
        </w:rPr>
      </w:pPr>
    </w:p>
    <w:p w:rsidR="00335395" w:rsidRDefault="00E34187">
      <w:pPr>
        <w:numPr>
          <w:ilvl w:val="0"/>
          <w:numId w:val="28"/>
        </w:numPr>
        <w:tabs>
          <w:tab w:val="left" w:pos="495"/>
        </w:tabs>
        <w:spacing w:line="238" w:lineRule="auto"/>
        <w:ind w:left="260" w:right="20" w:firstLine="2"/>
        <w:jc w:val="both"/>
        <w:rPr>
          <w:rFonts w:eastAsia="Times New Roman"/>
          <w:sz w:val="24"/>
          <w:szCs w:val="24"/>
        </w:rPr>
      </w:pPr>
      <w:r>
        <w:rPr>
          <w:rFonts w:eastAsia="Times New Roman"/>
          <w:sz w:val="24"/>
          <w:szCs w:val="24"/>
        </w:rPr>
        <w:t>жизни святых Царственных страстотерпцев. В чем проявлялась жертвенная любовь детей и родителей? Мужество и любовь в последние дни жизни. Представление иконы: святые Царственные страстотерпцы. О чем молились Царственные мученики в последние дни? Русские поэты - в поддержку их духовных сил. Церковнославянская азбука: о почитании родителей, о мужестве - «Заступи в старости отца твоего и не опечаль его»; «Премудрость смиренного вознесет главу его».</w:t>
      </w:r>
    </w:p>
    <w:p w:rsidR="00335395" w:rsidRDefault="00335395">
      <w:pPr>
        <w:spacing w:line="278" w:lineRule="exact"/>
        <w:rPr>
          <w:sz w:val="20"/>
          <w:szCs w:val="20"/>
        </w:rPr>
      </w:pPr>
    </w:p>
    <w:p w:rsidR="00335395" w:rsidRDefault="00E34187">
      <w:pPr>
        <w:numPr>
          <w:ilvl w:val="0"/>
          <w:numId w:val="29"/>
        </w:numPr>
        <w:tabs>
          <w:tab w:val="left" w:pos="900"/>
        </w:tabs>
        <w:ind w:left="900" w:hanging="638"/>
        <w:rPr>
          <w:rFonts w:eastAsia="Times New Roman"/>
          <w:i/>
          <w:iCs/>
          <w:sz w:val="24"/>
          <w:szCs w:val="24"/>
        </w:rPr>
      </w:pPr>
      <w:r>
        <w:rPr>
          <w:rFonts w:eastAsia="Times New Roman"/>
          <w:i/>
          <w:iCs/>
          <w:sz w:val="24"/>
          <w:szCs w:val="24"/>
        </w:rPr>
        <w:t>Добрый ответ</w:t>
      </w:r>
    </w:p>
    <w:p w:rsidR="00335395" w:rsidRDefault="00335395">
      <w:pPr>
        <w:spacing w:line="12" w:lineRule="exact"/>
        <w:rPr>
          <w:sz w:val="20"/>
          <w:szCs w:val="20"/>
        </w:rPr>
      </w:pPr>
    </w:p>
    <w:p w:rsidR="00335395" w:rsidRDefault="00E34187">
      <w:pPr>
        <w:spacing w:line="238" w:lineRule="auto"/>
        <w:ind w:left="260" w:right="20"/>
        <w:jc w:val="both"/>
        <w:rPr>
          <w:sz w:val="20"/>
          <w:szCs w:val="20"/>
        </w:rPr>
      </w:pPr>
      <w:r>
        <w:rPr>
          <w:rFonts w:eastAsia="Times New Roman"/>
          <w:sz w:val="24"/>
          <w:szCs w:val="24"/>
        </w:rPr>
        <w:t>Ответственность человека. Почему человек не может справиться со своими недостатками? Что ему мешает, что помогает проявить доброе в себе? Смысл Евангельских слов «Дух бодр, плоть же немощна». Притча о бесплодном дереве. Рассказ о Страшном Суде. Когда человек должен отвечать за свои поступки? Представление иконы: Страшный Суд. Церковнославянская азбука: рассказ о красивой буквице «Ж» (Живете) - начертание и духовный смысл.</w:t>
      </w:r>
    </w:p>
    <w:p w:rsidR="00335395" w:rsidRDefault="00335395">
      <w:pPr>
        <w:spacing w:line="111" w:lineRule="exact"/>
        <w:rPr>
          <w:sz w:val="20"/>
          <w:szCs w:val="20"/>
        </w:rPr>
      </w:pPr>
    </w:p>
    <w:p w:rsidR="00335395" w:rsidRDefault="00E34187">
      <w:pPr>
        <w:ind w:left="9500"/>
        <w:rPr>
          <w:sz w:val="20"/>
          <w:szCs w:val="20"/>
        </w:rPr>
      </w:pPr>
      <w:r>
        <w:rPr>
          <w:rFonts w:ascii="Calibri" w:eastAsia="Calibri" w:hAnsi="Calibri" w:cs="Calibri"/>
        </w:rPr>
        <w:t>9</w:t>
      </w:r>
    </w:p>
    <w:p w:rsidR="00335395" w:rsidRDefault="00335395">
      <w:pPr>
        <w:sectPr w:rsidR="00335395">
          <w:pgSz w:w="11900" w:h="16838"/>
          <w:pgMar w:top="1135" w:right="846" w:bottom="419" w:left="1440" w:header="0" w:footer="0" w:gutter="0"/>
          <w:cols w:space="720" w:equalWidth="0">
            <w:col w:w="9620"/>
          </w:cols>
        </w:sectPr>
      </w:pPr>
    </w:p>
    <w:p w:rsidR="00335395" w:rsidRDefault="00562266">
      <w:pPr>
        <w:ind w:left="260"/>
        <w:rPr>
          <w:sz w:val="20"/>
          <w:szCs w:val="20"/>
        </w:rPr>
      </w:pPr>
      <w:bookmarkStart w:id="12" w:name="page10"/>
      <w:bookmarkEnd w:id="12"/>
      <w:r w:rsidRPr="00562266">
        <w:rPr>
          <w:rFonts w:eastAsia="Times New Roman"/>
          <w:b/>
          <w:bCs/>
          <w:sz w:val="24"/>
          <w:szCs w:val="24"/>
        </w:rPr>
        <w:lastRenderedPageBreak/>
        <w:pict>
          <v:line id="Shape 6" o:spid="_x0000_s1031" style="position:absolute;left:0;text-align:left;z-index:251651584;visibility:visible;mso-wrap-distance-left:0;mso-wrap-distance-right:0;mso-position-horizontal-relative:page;mso-position-vertical-relative:page" from="414.8pt,58.5pt" to="414.8pt,85.35pt" o:allowincell="f" strokeweight=".25pt">
            <w10:wrap anchorx="page" anchory="page"/>
          </v:line>
        </w:pict>
      </w:r>
      <w:r w:rsidR="00E34187">
        <w:rPr>
          <w:rFonts w:eastAsia="Times New Roman"/>
          <w:b/>
          <w:bCs/>
          <w:sz w:val="24"/>
          <w:szCs w:val="24"/>
        </w:rPr>
        <w:t>Тема 3. Отечество земное и Небесное. Человек преображенный. Святые</w:t>
      </w:r>
    </w:p>
    <w:p w:rsidR="00335395" w:rsidRDefault="00E34187">
      <w:pPr>
        <w:numPr>
          <w:ilvl w:val="0"/>
          <w:numId w:val="30"/>
        </w:numPr>
        <w:tabs>
          <w:tab w:val="left" w:pos="900"/>
        </w:tabs>
        <w:spacing w:line="236" w:lineRule="auto"/>
        <w:ind w:left="900" w:hanging="638"/>
        <w:rPr>
          <w:rFonts w:eastAsia="Times New Roman"/>
          <w:i/>
          <w:iCs/>
          <w:sz w:val="24"/>
          <w:szCs w:val="24"/>
        </w:rPr>
      </w:pPr>
      <w:r>
        <w:rPr>
          <w:rFonts w:eastAsia="Times New Roman"/>
          <w:i/>
          <w:iCs/>
          <w:sz w:val="24"/>
          <w:szCs w:val="24"/>
        </w:rPr>
        <w:t>Как преображался человек? По ступенькам восхождения</w:t>
      </w:r>
    </w:p>
    <w:p w:rsidR="00335395" w:rsidRDefault="00335395">
      <w:pPr>
        <w:spacing w:line="12" w:lineRule="exact"/>
        <w:rPr>
          <w:sz w:val="20"/>
          <w:szCs w:val="20"/>
        </w:rPr>
      </w:pPr>
    </w:p>
    <w:p w:rsidR="00335395" w:rsidRDefault="00E34187">
      <w:pPr>
        <w:spacing w:line="238" w:lineRule="auto"/>
        <w:ind w:left="260"/>
        <w:jc w:val="both"/>
        <w:rPr>
          <w:sz w:val="20"/>
          <w:szCs w:val="20"/>
        </w:rPr>
      </w:pPr>
      <w:r>
        <w:rPr>
          <w:rFonts w:eastAsia="Times New Roman"/>
          <w:sz w:val="24"/>
          <w:szCs w:val="24"/>
        </w:rPr>
        <w:t xml:space="preserve">Как преображался человек? О чем возвестило людям Рождество Христово? Возвращение блудного сына. Святые люди. Как </w:t>
      </w:r>
      <w:proofErr w:type="spellStart"/>
      <w:r>
        <w:rPr>
          <w:rFonts w:eastAsia="Times New Roman"/>
          <w:sz w:val="24"/>
          <w:szCs w:val="24"/>
        </w:rPr>
        <w:t>Савл</w:t>
      </w:r>
      <w:proofErr w:type="spellEnd"/>
      <w:r>
        <w:rPr>
          <w:rFonts w:eastAsia="Times New Roman"/>
          <w:sz w:val="24"/>
          <w:szCs w:val="24"/>
        </w:rPr>
        <w:t xml:space="preserve"> стал апостолом Павлом. Чему учит христиан пример святых? Житийная литература. Поэзия. Устное народное творчество. Каких святых изображают на иконах? Представление иконы «Собор</w:t>
      </w:r>
      <w:proofErr w:type="gramStart"/>
      <w:r>
        <w:rPr>
          <w:rFonts w:eastAsia="Times New Roman"/>
          <w:sz w:val="24"/>
          <w:szCs w:val="24"/>
        </w:rPr>
        <w:t xml:space="preserve"> В</w:t>
      </w:r>
      <w:proofErr w:type="gramEnd"/>
      <w:r>
        <w:rPr>
          <w:rFonts w:eastAsia="Times New Roman"/>
          <w:sz w:val="24"/>
          <w:szCs w:val="24"/>
        </w:rPr>
        <w:t xml:space="preserve">сех Святых». </w:t>
      </w:r>
      <w:proofErr w:type="spellStart"/>
      <w:proofErr w:type="gramStart"/>
      <w:r>
        <w:rPr>
          <w:rFonts w:eastAsia="Times New Roman"/>
          <w:sz w:val="24"/>
          <w:szCs w:val="24"/>
        </w:rPr>
        <w:t>Цер-ковнославянская</w:t>
      </w:r>
      <w:proofErr w:type="spellEnd"/>
      <w:proofErr w:type="gramEnd"/>
      <w:r>
        <w:rPr>
          <w:rFonts w:eastAsia="Times New Roman"/>
          <w:sz w:val="24"/>
          <w:szCs w:val="24"/>
        </w:rPr>
        <w:t xml:space="preserve"> азбука: заповедь о любви. «Возлюби Господа Бога твоего всем сердцем твоим... и ближнего твоего, как самого себя».</w:t>
      </w:r>
    </w:p>
    <w:p w:rsidR="00335395" w:rsidRDefault="00335395">
      <w:pPr>
        <w:spacing w:line="278" w:lineRule="exact"/>
        <w:rPr>
          <w:sz w:val="20"/>
          <w:szCs w:val="20"/>
        </w:rPr>
      </w:pPr>
    </w:p>
    <w:p w:rsidR="00335395" w:rsidRDefault="00E34187">
      <w:pPr>
        <w:numPr>
          <w:ilvl w:val="0"/>
          <w:numId w:val="31"/>
        </w:numPr>
        <w:tabs>
          <w:tab w:val="left" w:pos="920"/>
        </w:tabs>
        <w:ind w:left="920" w:hanging="658"/>
        <w:rPr>
          <w:rFonts w:eastAsia="Times New Roman"/>
          <w:i/>
          <w:iCs/>
          <w:sz w:val="24"/>
          <w:szCs w:val="24"/>
        </w:rPr>
      </w:pPr>
      <w:r>
        <w:rPr>
          <w:rFonts w:eastAsia="Times New Roman"/>
          <w:i/>
          <w:iCs/>
          <w:sz w:val="24"/>
          <w:szCs w:val="24"/>
        </w:rPr>
        <w:t>Ступенька «</w:t>
      </w:r>
      <w:proofErr w:type="spellStart"/>
      <w:r>
        <w:rPr>
          <w:rFonts w:eastAsia="Times New Roman"/>
          <w:i/>
          <w:iCs/>
          <w:sz w:val="24"/>
          <w:szCs w:val="24"/>
        </w:rPr>
        <w:t>Богомыслие</w:t>
      </w:r>
      <w:proofErr w:type="spellEnd"/>
      <w:r>
        <w:rPr>
          <w:rFonts w:eastAsia="Times New Roman"/>
          <w:i/>
          <w:iCs/>
          <w:sz w:val="24"/>
          <w:szCs w:val="24"/>
        </w:rPr>
        <w:t>». Будем любить друг друга</w:t>
      </w:r>
    </w:p>
    <w:p w:rsidR="00335395" w:rsidRDefault="00335395">
      <w:pPr>
        <w:spacing w:line="12" w:lineRule="exact"/>
        <w:rPr>
          <w:sz w:val="20"/>
          <w:szCs w:val="20"/>
        </w:rPr>
      </w:pPr>
    </w:p>
    <w:p w:rsidR="00335395" w:rsidRDefault="00E34187">
      <w:pPr>
        <w:spacing w:line="238" w:lineRule="auto"/>
        <w:ind w:left="260" w:right="40"/>
        <w:jc w:val="both"/>
        <w:rPr>
          <w:sz w:val="20"/>
          <w:szCs w:val="20"/>
        </w:rPr>
      </w:pPr>
      <w:r>
        <w:rPr>
          <w:rFonts w:eastAsia="Times New Roman"/>
          <w:sz w:val="24"/>
          <w:szCs w:val="24"/>
        </w:rPr>
        <w:t>Начало подъема по ступенькам духовного преображения. Прообраз - 15 ступеней Иерусалимского храма. Путь к святости - путь в Церковь Небесную. Соборность (</w:t>
      </w:r>
      <w:proofErr w:type="spellStart"/>
      <w:r>
        <w:rPr>
          <w:rFonts w:eastAsia="Times New Roman"/>
          <w:sz w:val="24"/>
          <w:szCs w:val="24"/>
        </w:rPr>
        <w:t>кафоличность</w:t>
      </w:r>
      <w:proofErr w:type="spellEnd"/>
      <w:r>
        <w:rPr>
          <w:rFonts w:eastAsia="Times New Roman"/>
          <w:sz w:val="24"/>
          <w:szCs w:val="24"/>
        </w:rPr>
        <w:t>) Церкви. Что объединяет всех христиан Церкви Христовой? Каждая ступенька - преодоление какой-то страсти и приобретение христианской добродетели. Любимый ученик Христ</w:t>
      </w:r>
      <w:proofErr w:type="gramStart"/>
      <w:r>
        <w:rPr>
          <w:rFonts w:eastAsia="Times New Roman"/>
          <w:sz w:val="24"/>
          <w:szCs w:val="24"/>
        </w:rPr>
        <w:t>а Иоа</w:t>
      </w:r>
      <w:proofErr w:type="gramEnd"/>
      <w:r>
        <w:rPr>
          <w:rFonts w:eastAsia="Times New Roman"/>
          <w:sz w:val="24"/>
          <w:szCs w:val="24"/>
        </w:rPr>
        <w:t>нн Богослов. Добродетель любви. Представление иконы «Святой апостол Иоанн Богослов». Чудо о Гусаре и иконе. Церковнославянская азбука: Иоанн Богослов: «Бог есть Любовь».</w:t>
      </w:r>
    </w:p>
    <w:p w:rsidR="00335395" w:rsidRDefault="00335395">
      <w:pPr>
        <w:spacing w:line="281" w:lineRule="exact"/>
        <w:rPr>
          <w:sz w:val="20"/>
          <w:szCs w:val="20"/>
        </w:rPr>
      </w:pPr>
    </w:p>
    <w:p w:rsidR="00335395" w:rsidRDefault="00E34187">
      <w:pPr>
        <w:numPr>
          <w:ilvl w:val="0"/>
          <w:numId w:val="32"/>
        </w:numPr>
        <w:tabs>
          <w:tab w:val="left" w:pos="920"/>
        </w:tabs>
        <w:ind w:left="920" w:hanging="658"/>
        <w:rPr>
          <w:rFonts w:eastAsia="Times New Roman"/>
          <w:i/>
          <w:iCs/>
          <w:sz w:val="24"/>
          <w:szCs w:val="24"/>
        </w:rPr>
      </w:pPr>
      <w:r>
        <w:rPr>
          <w:rFonts w:eastAsia="Times New Roman"/>
          <w:i/>
          <w:iCs/>
          <w:sz w:val="24"/>
          <w:szCs w:val="24"/>
        </w:rPr>
        <w:t>Ступенька «Благочестие». Всемирные светильники</w:t>
      </w:r>
    </w:p>
    <w:p w:rsidR="00335395" w:rsidRDefault="00335395">
      <w:pPr>
        <w:spacing w:line="12" w:lineRule="exact"/>
        <w:rPr>
          <w:sz w:val="20"/>
          <w:szCs w:val="20"/>
        </w:rPr>
      </w:pPr>
    </w:p>
    <w:p w:rsidR="00335395" w:rsidRDefault="00E34187">
      <w:pPr>
        <w:spacing w:line="238" w:lineRule="auto"/>
        <w:ind w:left="260" w:right="20"/>
        <w:jc w:val="both"/>
        <w:rPr>
          <w:sz w:val="20"/>
          <w:szCs w:val="20"/>
        </w:rPr>
      </w:pPr>
      <w:r>
        <w:rPr>
          <w:rFonts w:eastAsia="Times New Roman"/>
          <w:sz w:val="24"/>
          <w:szCs w:val="24"/>
        </w:rPr>
        <w:t>Как христианство пришло на Русь. Святая княгиня Ольга. Святой князь Владимир. Крещение Руси. Чем отличается эта икона от одноименной картины? Православное паломничество. Путешествие по святым местам - Киево-Печерская Лавра. Святые Антоний и Феодосии Печерские. Из истории зодчества. Представление иконы: мозаики Софийского Собора в Киеве. Словарик иконописца: перспектива, время, цвет, свет в иконе. Церковнославянская азбука: слова из текстов урока.</w:t>
      </w:r>
    </w:p>
    <w:p w:rsidR="00335395" w:rsidRDefault="00335395">
      <w:pPr>
        <w:spacing w:line="278" w:lineRule="exact"/>
        <w:rPr>
          <w:sz w:val="20"/>
          <w:szCs w:val="20"/>
        </w:rPr>
      </w:pPr>
    </w:p>
    <w:p w:rsidR="00335395" w:rsidRDefault="00E34187">
      <w:pPr>
        <w:numPr>
          <w:ilvl w:val="0"/>
          <w:numId w:val="33"/>
        </w:numPr>
        <w:tabs>
          <w:tab w:val="left" w:pos="920"/>
        </w:tabs>
        <w:ind w:left="920" w:hanging="658"/>
        <w:rPr>
          <w:rFonts w:eastAsia="Times New Roman"/>
          <w:i/>
          <w:iCs/>
          <w:sz w:val="24"/>
          <w:szCs w:val="24"/>
        </w:rPr>
      </w:pPr>
      <w:r>
        <w:rPr>
          <w:rFonts w:eastAsia="Times New Roman"/>
          <w:i/>
          <w:iCs/>
          <w:sz w:val="24"/>
          <w:szCs w:val="24"/>
        </w:rPr>
        <w:t>Ступенька «Благочестие». Святой богатырь Илья Муромец</w:t>
      </w:r>
    </w:p>
    <w:p w:rsidR="00335395" w:rsidRDefault="00335395">
      <w:pPr>
        <w:spacing w:line="13" w:lineRule="exact"/>
        <w:rPr>
          <w:sz w:val="20"/>
          <w:szCs w:val="20"/>
        </w:rPr>
      </w:pPr>
    </w:p>
    <w:p w:rsidR="00335395" w:rsidRDefault="00E34187">
      <w:pPr>
        <w:spacing w:line="234" w:lineRule="auto"/>
        <w:ind w:left="260" w:right="20"/>
        <w:rPr>
          <w:sz w:val="20"/>
          <w:szCs w:val="20"/>
        </w:rPr>
      </w:pPr>
      <w:r>
        <w:rPr>
          <w:rFonts w:eastAsia="Times New Roman"/>
          <w:sz w:val="24"/>
          <w:szCs w:val="24"/>
        </w:rPr>
        <w:t>Как Илья Муромец богатырем стал. Что он защищал, с чем сражался. Какие христианские добродетели почитались на Руси. Христианская добродетель умеренность. Ее проявление</w:t>
      </w:r>
    </w:p>
    <w:p w:rsidR="00335395" w:rsidRDefault="00335395">
      <w:pPr>
        <w:spacing w:line="14" w:lineRule="exact"/>
        <w:rPr>
          <w:sz w:val="20"/>
          <w:szCs w:val="20"/>
        </w:rPr>
      </w:pPr>
    </w:p>
    <w:p w:rsidR="00335395" w:rsidRDefault="00E34187">
      <w:pPr>
        <w:numPr>
          <w:ilvl w:val="0"/>
          <w:numId w:val="34"/>
        </w:numPr>
        <w:tabs>
          <w:tab w:val="left" w:pos="435"/>
        </w:tabs>
        <w:spacing w:line="236" w:lineRule="auto"/>
        <w:ind w:left="260" w:right="20" w:firstLine="2"/>
        <w:jc w:val="both"/>
        <w:rPr>
          <w:rFonts w:eastAsia="Times New Roman"/>
          <w:sz w:val="24"/>
          <w:szCs w:val="24"/>
        </w:rPr>
      </w:pPr>
      <w:r>
        <w:rPr>
          <w:rFonts w:eastAsia="Times New Roman"/>
          <w:sz w:val="24"/>
          <w:szCs w:val="24"/>
        </w:rPr>
        <w:t>жизни людей Руси. Как понимает это качество современный человек? Святой воин, инок Киево-Печерской обители. Словарик зодчего. Церковнославянская азбука: «Ищите прежде Царства Божия и правды Его».</w:t>
      </w:r>
    </w:p>
    <w:p w:rsidR="00335395" w:rsidRDefault="00335395">
      <w:pPr>
        <w:spacing w:line="278" w:lineRule="exact"/>
        <w:rPr>
          <w:sz w:val="20"/>
          <w:szCs w:val="20"/>
        </w:rPr>
      </w:pPr>
    </w:p>
    <w:p w:rsidR="00335395" w:rsidRDefault="00E34187">
      <w:pPr>
        <w:numPr>
          <w:ilvl w:val="0"/>
          <w:numId w:val="35"/>
        </w:numPr>
        <w:tabs>
          <w:tab w:val="left" w:pos="920"/>
        </w:tabs>
        <w:ind w:left="920" w:hanging="658"/>
        <w:rPr>
          <w:rFonts w:eastAsia="Times New Roman"/>
          <w:i/>
          <w:iCs/>
          <w:sz w:val="24"/>
          <w:szCs w:val="24"/>
        </w:rPr>
      </w:pPr>
      <w:r>
        <w:rPr>
          <w:rFonts w:eastAsia="Times New Roman"/>
          <w:i/>
          <w:iCs/>
          <w:sz w:val="24"/>
          <w:szCs w:val="24"/>
        </w:rPr>
        <w:t>Ступенька «Вера в Бога». Солнце земли Русской</w:t>
      </w:r>
    </w:p>
    <w:p w:rsidR="00335395" w:rsidRDefault="00335395">
      <w:pPr>
        <w:spacing w:line="12" w:lineRule="exact"/>
        <w:rPr>
          <w:sz w:val="20"/>
          <w:szCs w:val="20"/>
        </w:rPr>
      </w:pPr>
    </w:p>
    <w:p w:rsidR="00335395" w:rsidRDefault="00E34187">
      <w:pPr>
        <w:numPr>
          <w:ilvl w:val="0"/>
          <w:numId w:val="36"/>
        </w:numPr>
        <w:tabs>
          <w:tab w:val="left" w:pos="574"/>
        </w:tabs>
        <w:spacing w:line="238" w:lineRule="auto"/>
        <w:ind w:left="260" w:right="20" w:firstLine="2"/>
        <w:jc w:val="both"/>
        <w:rPr>
          <w:rFonts w:eastAsia="Times New Roman"/>
          <w:sz w:val="24"/>
          <w:szCs w:val="24"/>
        </w:rPr>
      </w:pPr>
      <w:proofErr w:type="gramStart"/>
      <w:r>
        <w:rPr>
          <w:rFonts w:eastAsia="Times New Roman"/>
          <w:sz w:val="24"/>
          <w:szCs w:val="24"/>
        </w:rPr>
        <w:t>святом</w:t>
      </w:r>
      <w:proofErr w:type="gramEnd"/>
      <w:r>
        <w:rPr>
          <w:rFonts w:eastAsia="Times New Roman"/>
          <w:sz w:val="24"/>
          <w:szCs w:val="24"/>
        </w:rPr>
        <w:t xml:space="preserve"> князе Александре Невском. Паломничество в Александро-Невскую Лавру. Смысл песнопения: </w:t>
      </w:r>
      <w:proofErr w:type="gramStart"/>
      <w:r>
        <w:rPr>
          <w:rFonts w:eastAsia="Times New Roman"/>
          <w:sz w:val="24"/>
          <w:szCs w:val="24"/>
        </w:rPr>
        <w:t>«В вере - добродетели, в добродетели - разум, в разуме - воздержание, в воздержании - терпение, в терпении - благочестие, братолюбие и любовь».</w:t>
      </w:r>
      <w:proofErr w:type="gramEnd"/>
      <w:r>
        <w:rPr>
          <w:rFonts w:eastAsia="Times New Roman"/>
          <w:sz w:val="24"/>
          <w:szCs w:val="24"/>
        </w:rPr>
        <w:t xml:space="preserve"> Святой </w:t>
      </w:r>
      <w:proofErr w:type="spellStart"/>
      <w:proofErr w:type="gramStart"/>
      <w:r>
        <w:rPr>
          <w:rFonts w:eastAsia="Times New Roman"/>
          <w:sz w:val="24"/>
          <w:szCs w:val="24"/>
        </w:rPr>
        <w:t>Алек-сандр</w:t>
      </w:r>
      <w:proofErr w:type="spellEnd"/>
      <w:proofErr w:type="gramEnd"/>
      <w:r>
        <w:rPr>
          <w:rFonts w:eastAsia="Times New Roman"/>
          <w:sz w:val="24"/>
          <w:szCs w:val="24"/>
        </w:rPr>
        <w:t xml:space="preserve"> Невский на фреске собора Московского Кремля. Житие князя в поэзии. Церковнославянская азбука: о словах князя «Не в силе Бог, а в правде». В чем подвиг святого князя?</w:t>
      </w:r>
    </w:p>
    <w:p w:rsidR="00335395" w:rsidRDefault="00335395">
      <w:pPr>
        <w:spacing w:line="278" w:lineRule="exact"/>
        <w:rPr>
          <w:sz w:val="20"/>
          <w:szCs w:val="20"/>
        </w:rPr>
      </w:pPr>
    </w:p>
    <w:p w:rsidR="00335395" w:rsidRDefault="00E34187">
      <w:pPr>
        <w:numPr>
          <w:ilvl w:val="0"/>
          <w:numId w:val="37"/>
        </w:numPr>
        <w:tabs>
          <w:tab w:val="left" w:pos="900"/>
        </w:tabs>
        <w:ind w:left="900" w:hanging="638"/>
        <w:rPr>
          <w:rFonts w:eastAsia="Times New Roman"/>
          <w:i/>
          <w:iCs/>
          <w:sz w:val="24"/>
          <w:szCs w:val="24"/>
        </w:rPr>
      </w:pPr>
      <w:r>
        <w:rPr>
          <w:rFonts w:eastAsia="Times New Roman"/>
          <w:i/>
          <w:iCs/>
          <w:sz w:val="24"/>
          <w:szCs w:val="24"/>
        </w:rPr>
        <w:t>Ступенька «Надежда на Бога». Смиренный чудотворец</w:t>
      </w:r>
    </w:p>
    <w:p w:rsidR="00335395" w:rsidRDefault="00335395">
      <w:pPr>
        <w:spacing w:line="12" w:lineRule="exact"/>
        <w:rPr>
          <w:sz w:val="20"/>
          <w:szCs w:val="20"/>
        </w:rPr>
      </w:pPr>
    </w:p>
    <w:p w:rsidR="00335395" w:rsidRDefault="00E34187">
      <w:pPr>
        <w:numPr>
          <w:ilvl w:val="0"/>
          <w:numId w:val="38"/>
        </w:numPr>
        <w:tabs>
          <w:tab w:val="left" w:pos="598"/>
        </w:tabs>
        <w:spacing w:line="237" w:lineRule="auto"/>
        <w:ind w:left="260" w:firstLine="2"/>
        <w:jc w:val="both"/>
        <w:rPr>
          <w:rFonts w:eastAsia="Times New Roman"/>
          <w:sz w:val="24"/>
          <w:szCs w:val="24"/>
        </w:rPr>
      </w:pPr>
      <w:r>
        <w:rPr>
          <w:rFonts w:eastAsia="Times New Roman"/>
          <w:sz w:val="24"/>
          <w:szCs w:val="24"/>
        </w:rPr>
        <w:t>святом преподобном Сергии Радонежском в истории Руси. О святых учениках преподобного Сергия. Представление иконы: «Видение Сергию множества птиц» (фреска). Паломничество в Троице-Сергиеву лавру. Троице-Сергиева лавра в русской поэзии, прозе, религиозной живописи. Храмы лавры. Церковнославянская азбука: «</w:t>
      </w:r>
      <w:proofErr w:type="gramStart"/>
      <w:r>
        <w:rPr>
          <w:rFonts w:eastAsia="Times New Roman"/>
          <w:sz w:val="24"/>
          <w:szCs w:val="24"/>
        </w:rPr>
        <w:t>Блаженны</w:t>
      </w:r>
      <w:proofErr w:type="gramEnd"/>
      <w:r>
        <w:rPr>
          <w:rFonts w:eastAsia="Times New Roman"/>
          <w:sz w:val="24"/>
          <w:szCs w:val="24"/>
        </w:rPr>
        <w:t xml:space="preserve"> нищий духом, потому что им принадлежит Царствие Небесное».</w:t>
      </w:r>
    </w:p>
    <w:p w:rsidR="00335395" w:rsidRDefault="00335395">
      <w:pPr>
        <w:spacing w:line="281" w:lineRule="exact"/>
        <w:rPr>
          <w:sz w:val="20"/>
          <w:szCs w:val="20"/>
        </w:rPr>
      </w:pPr>
    </w:p>
    <w:p w:rsidR="00335395" w:rsidRDefault="00E34187">
      <w:pPr>
        <w:numPr>
          <w:ilvl w:val="0"/>
          <w:numId w:val="39"/>
        </w:numPr>
        <w:tabs>
          <w:tab w:val="left" w:pos="900"/>
        </w:tabs>
        <w:ind w:left="900" w:hanging="638"/>
        <w:rPr>
          <w:rFonts w:eastAsia="Times New Roman"/>
          <w:i/>
          <w:iCs/>
          <w:sz w:val="24"/>
          <w:szCs w:val="24"/>
        </w:rPr>
      </w:pPr>
      <w:r>
        <w:rPr>
          <w:rFonts w:eastAsia="Times New Roman"/>
          <w:i/>
          <w:iCs/>
          <w:sz w:val="24"/>
          <w:szCs w:val="24"/>
        </w:rPr>
        <w:t>Ступенька «Веселье о Боге». Радостный старец</w:t>
      </w:r>
    </w:p>
    <w:p w:rsidR="00335395" w:rsidRDefault="00335395">
      <w:pPr>
        <w:spacing w:line="12" w:lineRule="exact"/>
        <w:rPr>
          <w:sz w:val="20"/>
          <w:szCs w:val="20"/>
        </w:rPr>
      </w:pPr>
    </w:p>
    <w:p w:rsidR="00335395" w:rsidRDefault="00E34187">
      <w:pPr>
        <w:numPr>
          <w:ilvl w:val="0"/>
          <w:numId w:val="40"/>
        </w:numPr>
        <w:tabs>
          <w:tab w:val="left" w:pos="507"/>
        </w:tabs>
        <w:spacing w:line="234" w:lineRule="auto"/>
        <w:ind w:left="260" w:right="20" w:firstLine="2"/>
        <w:jc w:val="both"/>
        <w:rPr>
          <w:rFonts w:eastAsia="Times New Roman"/>
          <w:sz w:val="24"/>
          <w:szCs w:val="24"/>
        </w:rPr>
      </w:pPr>
      <w:proofErr w:type="gramStart"/>
      <w:r>
        <w:rPr>
          <w:rFonts w:eastAsia="Times New Roman"/>
          <w:sz w:val="24"/>
          <w:szCs w:val="24"/>
        </w:rPr>
        <w:t>святом</w:t>
      </w:r>
      <w:proofErr w:type="gramEnd"/>
      <w:r>
        <w:rPr>
          <w:rFonts w:eastAsia="Times New Roman"/>
          <w:sz w:val="24"/>
          <w:szCs w:val="24"/>
        </w:rPr>
        <w:t xml:space="preserve"> преподобном Серафиме </w:t>
      </w:r>
      <w:proofErr w:type="spellStart"/>
      <w:r>
        <w:rPr>
          <w:rFonts w:eastAsia="Times New Roman"/>
          <w:sz w:val="24"/>
          <w:szCs w:val="24"/>
        </w:rPr>
        <w:t>Саровском</w:t>
      </w:r>
      <w:proofErr w:type="spellEnd"/>
      <w:r>
        <w:rPr>
          <w:rFonts w:eastAsia="Times New Roman"/>
          <w:sz w:val="24"/>
          <w:szCs w:val="24"/>
        </w:rPr>
        <w:t xml:space="preserve">. Какую главную христианскую добродетель проявил святой Серафим </w:t>
      </w:r>
      <w:proofErr w:type="spellStart"/>
      <w:r>
        <w:rPr>
          <w:rFonts w:eastAsia="Times New Roman"/>
          <w:sz w:val="24"/>
          <w:szCs w:val="24"/>
        </w:rPr>
        <w:t>Саровский</w:t>
      </w:r>
      <w:proofErr w:type="spellEnd"/>
      <w:r>
        <w:rPr>
          <w:rFonts w:eastAsia="Times New Roman"/>
          <w:sz w:val="24"/>
          <w:szCs w:val="24"/>
        </w:rPr>
        <w:t>? Христианское прощение. Почему Серафим</w:t>
      </w:r>
    </w:p>
    <w:p w:rsidR="00335395" w:rsidRDefault="00335395">
      <w:pPr>
        <w:spacing w:line="111" w:lineRule="exact"/>
        <w:rPr>
          <w:sz w:val="20"/>
          <w:szCs w:val="20"/>
        </w:rPr>
      </w:pPr>
    </w:p>
    <w:p w:rsidR="00335395" w:rsidRDefault="00E34187">
      <w:pPr>
        <w:jc w:val="right"/>
        <w:rPr>
          <w:sz w:val="20"/>
          <w:szCs w:val="20"/>
        </w:rPr>
      </w:pPr>
      <w:r>
        <w:rPr>
          <w:rFonts w:ascii="Calibri" w:eastAsia="Calibri" w:hAnsi="Calibri" w:cs="Calibri"/>
        </w:rPr>
        <w:t>10</w:t>
      </w:r>
    </w:p>
    <w:p w:rsidR="00335395" w:rsidRDefault="00335395">
      <w:pPr>
        <w:sectPr w:rsidR="00335395">
          <w:pgSz w:w="11900" w:h="16838"/>
          <w:pgMar w:top="1403" w:right="846" w:bottom="419" w:left="1440" w:header="0" w:footer="0" w:gutter="0"/>
          <w:cols w:space="720" w:equalWidth="0">
            <w:col w:w="9620"/>
          </w:cols>
        </w:sectPr>
      </w:pPr>
    </w:p>
    <w:p w:rsidR="00335395" w:rsidRDefault="00E34187">
      <w:pPr>
        <w:spacing w:line="237" w:lineRule="auto"/>
        <w:ind w:left="260"/>
        <w:jc w:val="both"/>
        <w:rPr>
          <w:sz w:val="20"/>
          <w:szCs w:val="20"/>
        </w:rPr>
      </w:pPr>
      <w:bookmarkStart w:id="13" w:name="page11"/>
      <w:bookmarkEnd w:id="13"/>
      <w:proofErr w:type="spellStart"/>
      <w:r>
        <w:rPr>
          <w:rFonts w:eastAsia="Times New Roman"/>
          <w:sz w:val="24"/>
          <w:szCs w:val="24"/>
        </w:rPr>
        <w:lastRenderedPageBreak/>
        <w:t>Саровский</w:t>
      </w:r>
      <w:proofErr w:type="spellEnd"/>
      <w:r>
        <w:rPr>
          <w:rFonts w:eastAsia="Times New Roman"/>
          <w:sz w:val="24"/>
          <w:szCs w:val="24"/>
        </w:rPr>
        <w:t xml:space="preserve"> всегда радостно встречал людей? Что питало его любовь к людям? Изображение жития преподобного Серафима в иконописи. Представление житийной иконы. Паломнический маршрут в </w:t>
      </w:r>
      <w:proofErr w:type="spellStart"/>
      <w:r>
        <w:rPr>
          <w:rFonts w:eastAsia="Times New Roman"/>
          <w:sz w:val="24"/>
          <w:szCs w:val="24"/>
        </w:rPr>
        <w:t>Серафимо-Дивеевский</w:t>
      </w:r>
      <w:proofErr w:type="spellEnd"/>
      <w:r>
        <w:rPr>
          <w:rFonts w:eastAsia="Times New Roman"/>
          <w:sz w:val="24"/>
          <w:szCs w:val="24"/>
        </w:rPr>
        <w:t xml:space="preserve"> </w:t>
      </w:r>
      <w:proofErr w:type="spellStart"/>
      <w:proofErr w:type="gramStart"/>
      <w:r>
        <w:rPr>
          <w:rFonts w:eastAsia="Times New Roman"/>
          <w:sz w:val="24"/>
          <w:szCs w:val="24"/>
        </w:rPr>
        <w:t>монастыр</w:t>
      </w:r>
      <w:proofErr w:type="spellEnd"/>
      <w:r>
        <w:rPr>
          <w:rFonts w:eastAsia="Times New Roman"/>
          <w:sz w:val="24"/>
          <w:szCs w:val="24"/>
        </w:rPr>
        <w:t xml:space="preserve"> </w:t>
      </w:r>
      <w:proofErr w:type="spellStart"/>
      <w:r>
        <w:rPr>
          <w:rFonts w:eastAsia="Times New Roman"/>
          <w:sz w:val="24"/>
          <w:szCs w:val="24"/>
        </w:rPr>
        <w:t>ь</w:t>
      </w:r>
      <w:proofErr w:type="spellEnd"/>
      <w:proofErr w:type="gramEnd"/>
      <w:r>
        <w:rPr>
          <w:rFonts w:eastAsia="Times New Roman"/>
          <w:sz w:val="24"/>
          <w:szCs w:val="24"/>
        </w:rPr>
        <w:t>. Троицкий собор. Канавка Божией Матери. Церковнославянская азбука: «Радость моя, не время нам унывать».</w:t>
      </w:r>
    </w:p>
    <w:p w:rsidR="00335395" w:rsidRDefault="00335395">
      <w:pPr>
        <w:spacing w:line="282" w:lineRule="exact"/>
        <w:rPr>
          <w:sz w:val="20"/>
          <w:szCs w:val="20"/>
        </w:rPr>
      </w:pPr>
    </w:p>
    <w:p w:rsidR="00335395" w:rsidRDefault="00E34187">
      <w:pPr>
        <w:numPr>
          <w:ilvl w:val="0"/>
          <w:numId w:val="41"/>
        </w:numPr>
        <w:tabs>
          <w:tab w:val="left" w:pos="900"/>
        </w:tabs>
        <w:ind w:left="900" w:hanging="638"/>
        <w:rPr>
          <w:rFonts w:eastAsia="Times New Roman"/>
          <w:i/>
          <w:iCs/>
          <w:sz w:val="24"/>
          <w:szCs w:val="24"/>
        </w:rPr>
      </w:pPr>
      <w:r>
        <w:rPr>
          <w:rFonts w:eastAsia="Times New Roman"/>
          <w:i/>
          <w:iCs/>
          <w:sz w:val="24"/>
          <w:szCs w:val="24"/>
        </w:rPr>
        <w:t xml:space="preserve">Ступенька «Страх Господень». </w:t>
      </w:r>
      <w:proofErr w:type="gramStart"/>
      <w:r>
        <w:rPr>
          <w:rFonts w:eastAsia="Times New Roman"/>
          <w:i/>
          <w:iCs/>
          <w:sz w:val="24"/>
          <w:szCs w:val="24"/>
        </w:rPr>
        <w:t>Ходящие</w:t>
      </w:r>
      <w:proofErr w:type="gramEnd"/>
      <w:r>
        <w:rPr>
          <w:rFonts w:eastAsia="Times New Roman"/>
          <w:i/>
          <w:iCs/>
          <w:sz w:val="24"/>
          <w:szCs w:val="24"/>
        </w:rPr>
        <w:t xml:space="preserve"> в путях Господних</w:t>
      </w:r>
    </w:p>
    <w:p w:rsidR="00335395" w:rsidRDefault="00335395">
      <w:pPr>
        <w:spacing w:line="12" w:lineRule="exact"/>
        <w:rPr>
          <w:sz w:val="20"/>
          <w:szCs w:val="20"/>
        </w:rPr>
      </w:pPr>
    </w:p>
    <w:p w:rsidR="00335395" w:rsidRDefault="00E34187">
      <w:pPr>
        <w:spacing w:line="239" w:lineRule="auto"/>
        <w:ind w:left="260" w:right="20"/>
        <w:jc w:val="both"/>
        <w:rPr>
          <w:sz w:val="20"/>
          <w:szCs w:val="20"/>
        </w:rPr>
      </w:pPr>
      <w:r>
        <w:rPr>
          <w:rFonts w:eastAsia="Times New Roman"/>
          <w:sz w:val="24"/>
          <w:szCs w:val="24"/>
        </w:rPr>
        <w:t xml:space="preserve">Что такое страх Господень? Почему мудрый царь Соломон называл страх Господень премудростью? Повторение притчи о блудном сыне. Углубление понимания ее смысла: отношения человека к Богу - страх раба (выполняющего повеления господина), страх наемника (ожидающего оплаты за труды), страх сына (боящегося огорчить отца). Учитель кротости и смирения Николай </w:t>
      </w:r>
      <w:proofErr w:type="spellStart"/>
      <w:r>
        <w:rPr>
          <w:rFonts w:eastAsia="Times New Roman"/>
          <w:sz w:val="24"/>
          <w:szCs w:val="24"/>
        </w:rPr>
        <w:t>Мирликийский</w:t>
      </w:r>
      <w:proofErr w:type="spellEnd"/>
      <w:r>
        <w:rPr>
          <w:rFonts w:eastAsia="Times New Roman"/>
          <w:sz w:val="24"/>
          <w:szCs w:val="24"/>
        </w:rPr>
        <w:t>. О почитании святого на Руси. «</w:t>
      </w:r>
      <w:proofErr w:type="spellStart"/>
      <w:r>
        <w:rPr>
          <w:rFonts w:eastAsia="Times New Roman"/>
          <w:sz w:val="24"/>
          <w:szCs w:val="24"/>
        </w:rPr>
        <w:t>Микола</w:t>
      </w:r>
      <w:proofErr w:type="spellEnd"/>
      <w:r>
        <w:rPr>
          <w:rFonts w:eastAsia="Times New Roman"/>
          <w:sz w:val="24"/>
          <w:szCs w:val="24"/>
        </w:rPr>
        <w:t xml:space="preserve"> Милостивый». Почему на Руси святого называют «</w:t>
      </w:r>
      <w:proofErr w:type="spellStart"/>
      <w:r>
        <w:rPr>
          <w:rFonts w:eastAsia="Times New Roman"/>
          <w:sz w:val="24"/>
          <w:szCs w:val="24"/>
        </w:rPr>
        <w:t>Миколой</w:t>
      </w:r>
      <w:proofErr w:type="spellEnd"/>
      <w:r>
        <w:rPr>
          <w:rFonts w:eastAsia="Times New Roman"/>
          <w:sz w:val="24"/>
          <w:szCs w:val="24"/>
        </w:rPr>
        <w:t>»? Представление иконы: «Николай Чудотворец» в житии. Почитание святого Николая Чудотворца, отраженное в народном фольклоре, поэзии. Церковнославянская азбука: «Блаженны милостивые, ибо они помилованы будут». Смысл заповеди блаженства в жизни святителя Николая Чудотворца.</w:t>
      </w:r>
    </w:p>
    <w:p w:rsidR="00335395" w:rsidRDefault="00335395">
      <w:pPr>
        <w:spacing w:line="276" w:lineRule="exact"/>
        <w:rPr>
          <w:sz w:val="20"/>
          <w:szCs w:val="20"/>
        </w:rPr>
      </w:pPr>
    </w:p>
    <w:p w:rsidR="00335395" w:rsidRDefault="00E34187">
      <w:pPr>
        <w:numPr>
          <w:ilvl w:val="0"/>
          <w:numId w:val="42"/>
        </w:numPr>
        <w:tabs>
          <w:tab w:val="left" w:pos="900"/>
        </w:tabs>
        <w:ind w:left="900" w:hanging="638"/>
        <w:rPr>
          <w:rFonts w:eastAsia="Times New Roman"/>
          <w:i/>
          <w:iCs/>
          <w:sz w:val="24"/>
          <w:szCs w:val="24"/>
        </w:rPr>
      </w:pPr>
      <w:r>
        <w:rPr>
          <w:rFonts w:eastAsia="Times New Roman"/>
          <w:i/>
          <w:iCs/>
          <w:sz w:val="24"/>
          <w:szCs w:val="24"/>
        </w:rPr>
        <w:t xml:space="preserve">Ступенька «Любовь к Богу и </w:t>
      </w:r>
      <w:proofErr w:type="gramStart"/>
      <w:r>
        <w:rPr>
          <w:rFonts w:eastAsia="Times New Roman"/>
          <w:i/>
          <w:iCs/>
          <w:sz w:val="24"/>
          <w:szCs w:val="24"/>
        </w:rPr>
        <w:t>к</w:t>
      </w:r>
      <w:proofErr w:type="gramEnd"/>
      <w:r>
        <w:rPr>
          <w:rFonts w:eastAsia="Times New Roman"/>
          <w:i/>
          <w:iCs/>
          <w:sz w:val="24"/>
          <w:szCs w:val="24"/>
        </w:rPr>
        <w:t xml:space="preserve"> ближнему». Матерь Божия у Креста</w:t>
      </w:r>
    </w:p>
    <w:p w:rsidR="00335395" w:rsidRDefault="00335395">
      <w:pPr>
        <w:spacing w:line="12" w:lineRule="exact"/>
        <w:rPr>
          <w:sz w:val="20"/>
          <w:szCs w:val="20"/>
        </w:rPr>
      </w:pPr>
    </w:p>
    <w:p w:rsidR="00335395" w:rsidRDefault="00E34187">
      <w:pPr>
        <w:spacing w:line="236" w:lineRule="auto"/>
        <w:ind w:left="260" w:right="40"/>
        <w:jc w:val="both"/>
        <w:rPr>
          <w:sz w:val="20"/>
          <w:szCs w:val="20"/>
        </w:rPr>
      </w:pPr>
      <w:r>
        <w:rPr>
          <w:rFonts w:eastAsia="Times New Roman"/>
          <w:sz w:val="24"/>
          <w:szCs w:val="24"/>
        </w:rPr>
        <w:t>Жертвенная любовь. Любовь Матери. Почему Матерь Божию прославляют как Честнейшую Херувим? Крест Христов. Что означает для христиан следование путем Христа? Крестопоклонная неделя на Руси. Страстная неделя Великого Поста.</w:t>
      </w:r>
    </w:p>
    <w:p w:rsidR="00335395" w:rsidRDefault="00335395">
      <w:pPr>
        <w:spacing w:line="14" w:lineRule="exact"/>
        <w:rPr>
          <w:sz w:val="20"/>
          <w:szCs w:val="20"/>
        </w:rPr>
      </w:pPr>
    </w:p>
    <w:p w:rsidR="00335395" w:rsidRDefault="00E34187">
      <w:pPr>
        <w:spacing w:line="238" w:lineRule="auto"/>
        <w:ind w:left="260" w:right="40"/>
        <w:jc w:val="both"/>
        <w:rPr>
          <w:sz w:val="20"/>
          <w:szCs w:val="20"/>
        </w:rPr>
      </w:pPr>
      <w:r>
        <w:rPr>
          <w:rFonts w:eastAsia="Times New Roman"/>
          <w:sz w:val="24"/>
          <w:szCs w:val="24"/>
        </w:rPr>
        <w:t>Апостол Павел о христианской любви. Ее качества. Как христиане поднимаются по лестнице Божественной Любви? Почему первая и предпоследняя ее ступеньки - терпение? Христианский смысл поговорок «Бог терпел и нам велел», «</w:t>
      </w:r>
      <w:proofErr w:type="gramStart"/>
      <w:r>
        <w:rPr>
          <w:rFonts w:eastAsia="Times New Roman"/>
          <w:sz w:val="24"/>
          <w:szCs w:val="24"/>
        </w:rPr>
        <w:t>Терпенье</w:t>
      </w:r>
      <w:proofErr w:type="gramEnd"/>
      <w:r>
        <w:rPr>
          <w:rFonts w:eastAsia="Times New Roman"/>
          <w:sz w:val="24"/>
          <w:szCs w:val="24"/>
        </w:rPr>
        <w:t xml:space="preserve"> и труд все перетрут». Песнопения Пасхального канона и его связь с «</w:t>
      </w:r>
      <w:proofErr w:type="spellStart"/>
      <w:r>
        <w:rPr>
          <w:rFonts w:eastAsia="Times New Roman"/>
          <w:sz w:val="24"/>
          <w:szCs w:val="24"/>
        </w:rPr>
        <w:t>Лествицей</w:t>
      </w:r>
      <w:proofErr w:type="spellEnd"/>
      <w:r>
        <w:rPr>
          <w:rFonts w:eastAsia="Times New Roman"/>
          <w:sz w:val="24"/>
          <w:szCs w:val="24"/>
        </w:rPr>
        <w:t xml:space="preserve"> любви» апостола Павла. Церковнославянская азбука: слова - «терновый венец»; песнопение «Кресту</w:t>
      </w:r>
      <w:proofErr w:type="gramStart"/>
      <w:r>
        <w:rPr>
          <w:rFonts w:eastAsia="Times New Roman"/>
          <w:sz w:val="24"/>
          <w:szCs w:val="24"/>
        </w:rPr>
        <w:t xml:space="preserve"> Т</w:t>
      </w:r>
      <w:proofErr w:type="gramEnd"/>
      <w:r>
        <w:rPr>
          <w:rFonts w:eastAsia="Times New Roman"/>
          <w:sz w:val="24"/>
          <w:szCs w:val="24"/>
        </w:rPr>
        <w:t xml:space="preserve">воему поклоняемся, </w:t>
      </w:r>
      <w:proofErr w:type="spellStart"/>
      <w:r>
        <w:rPr>
          <w:rFonts w:eastAsia="Times New Roman"/>
          <w:sz w:val="24"/>
          <w:szCs w:val="24"/>
        </w:rPr>
        <w:t>Владыко</w:t>
      </w:r>
      <w:proofErr w:type="spellEnd"/>
      <w:r>
        <w:rPr>
          <w:rFonts w:eastAsia="Times New Roman"/>
          <w:sz w:val="24"/>
          <w:szCs w:val="24"/>
        </w:rPr>
        <w:t>».</w:t>
      </w:r>
    </w:p>
    <w:p w:rsidR="00335395" w:rsidRDefault="00335395">
      <w:pPr>
        <w:spacing w:line="283" w:lineRule="exact"/>
        <w:rPr>
          <w:sz w:val="20"/>
          <w:szCs w:val="20"/>
        </w:rPr>
      </w:pPr>
    </w:p>
    <w:p w:rsidR="00335395" w:rsidRDefault="00E34187">
      <w:pPr>
        <w:ind w:left="260"/>
        <w:rPr>
          <w:sz w:val="20"/>
          <w:szCs w:val="20"/>
        </w:rPr>
      </w:pPr>
      <w:r>
        <w:rPr>
          <w:rFonts w:eastAsia="Times New Roman"/>
          <w:b/>
          <w:bCs/>
          <w:sz w:val="24"/>
          <w:szCs w:val="24"/>
        </w:rPr>
        <w:t>Тема 4. Отечество земное и Небесное. Человек преображенный. Герои</w:t>
      </w:r>
    </w:p>
    <w:p w:rsidR="00335395" w:rsidRDefault="00E34187">
      <w:pPr>
        <w:numPr>
          <w:ilvl w:val="0"/>
          <w:numId w:val="43"/>
        </w:numPr>
        <w:tabs>
          <w:tab w:val="left" w:pos="900"/>
        </w:tabs>
        <w:spacing w:line="235" w:lineRule="auto"/>
        <w:ind w:left="900" w:hanging="638"/>
        <w:rPr>
          <w:rFonts w:eastAsia="Times New Roman"/>
          <w:i/>
          <w:iCs/>
          <w:sz w:val="24"/>
          <w:szCs w:val="24"/>
        </w:rPr>
      </w:pPr>
      <w:r>
        <w:rPr>
          <w:rFonts w:eastAsia="Times New Roman"/>
          <w:i/>
          <w:iCs/>
          <w:sz w:val="24"/>
          <w:szCs w:val="24"/>
        </w:rPr>
        <w:t>Принявший венец победы</w:t>
      </w:r>
    </w:p>
    <w:p w:rsidR="00335395" w:rsidRDefault="00335395">
      <w:pPr>
        <w:spacing w:line="13" w:lineRule="exact"/>
        <w:rPr>
          <w:sz w:val="20"/>
          <w:szCs w:val="20"/>
        </w:rPr>
      </w:pPr>
    </w:p>
    <w:p w:rsidR="00335395" w:rsidRDefault="00E34187">
      <w:pPr>
        <w:spacing w:line="237" w:lineRule="auto"/>
        <w:ind w:left="260" w:right="20"/>
        <w:jc w:val="both"/>
        <w:rPr>
          <w:sz w:val="20"/>
          <w:szCs w:val="20"/>
        </w:rPr>
      </w:pPr>
      <w:r>
        <w:rPr>
          <w:rFonts w:eastAsia="Times New Roman"/>
          <w:sz w:val="24"/>
          <w:szCs w:val="24"/>
        </w:rPr>
        <w:t xml:space="preserve">Кто такие герои? Святые и герои. Добрый воин Георгий Победоносец. Представление иконы: «Чудо Георгия о </w:t>
      </w:r>
      <w:proofErr w:type="spellStart"/>
      <w:r>
        <w:rPr>
          <w:rFonts w:eastAsia="Times New Roman"/>
          <w:sz w:val="24"/>
          <w:szCs w:val="24"/>
        </w:rPr>
        <w:t>змие</w:t>
      </w:r>
      <w:proofErr w:type="spellEnd"/>
      <w:r>
        <w:rPr>
          <w:rFonts w:eastAsia="Times New Roman"/>
          <w:sz w:val="24"/>
          <w:szCs w:val="24"/>
        </w:rPr>
        <w:t>». Георгиевские кавалеры. Церковнославянская азбука: евангельские заповеди в жизни святых - «Любите врагов ваших». Смысл слов из песнопения в честь великомученика Георгия: «Посеяв в слезах - пожнешь в веселии». Храмы России, освященные в честь великомученика Георгия Победоносца.</w:t>
      </w:r>
    </w:p>
    <w:p w:rsidR="00335395" w:rsidRDefault="00335395">
      <w:pPr>
        <w:spacing w:line="5" w:lineRule="exact"/>
        <w:rPr>
          <w:sz w:val="20"/>
          <w:szCs w:val="20"/>
        </w:rPr>
      </w:pPr>
    </w:p>
    <w:p w:rsidR="00335395" w:rsidRDefault="00E34187">
      <w:pPr>
        <w:numPr>
          <w:ilvl w:val="0"/>
          <w:numId w:val="44"/>
        </w:numPr>
        <w:tabs>
          <w:tab w:val="left" w:pos="900"/>
        </w:tabs>
        <w:ind w:left="900" w:hanging="638"/>
        <w:rPr>
          <w:rFonts w:eastAsia="Times New Roman"/>
          <w:i/>
          <w:iCs/>
          <w:sz w:val="24"/>
          <w:szCs w:val="24"/>
        </w:rPr>
      </w:pPr>
      <w:r>
        <w:rPr>
          <w:rFonts w:eastAsia="Times New Roman"/>
          <w:i/>
          <w:iCs/>
          <w:sz w:val="24"/>
          <w:szCs w:val="24"/>
        </w:rPr>
        <w:t xml:space="preserve">Доброе имя - </w:t>
      </w:r>
      <w:proofErr w:type="gramStart"/>
      <w:r>
        <w:rPr>
          <w:rFonts w:eastAsia="Times New Roman"/>
          <w:i/>
          <w:iCs/>
          <w:sz w:val="24"/>
          <w:szCs w:val="24"/>
        </w:rPr>
        <w:t>в</w:t>
      </w:r>
      <w:proofErr w:type="gramEnd"/>
      <w:r>
        <w:rPr>
          <w:rFonts w:eastAsia="Times New Roman"/>
          <w:i/>
          <w:iCs/>
          <w:sz w:val="24"/>
          <w:szCs w:val="24"/>
        </w:rPr>
        <w:t xml:space="preserve"> славе моего Отечества</w:t>
      </w:r>
    </w:p>
    <w:p w:rsidR="00335395" w:rsidRDefault="00335395">
      <w:pPr>
        <w:spacing w:line="12" w:lineRule="exact"/>
        <w:rPr>
          <w:sz w:val="20"/>
          <w:szCs w:val="20"/>
        </w:rPr>
      </w:pPr>
    </w:p>
    <w:p w:rsidR="00335395" w:rsidRDefault="00E34187">
      <w:pPr>
        <w:spacing w:line="238" w:lineRule="auto"/>
        <w:ind w:left="260" w:right="20"/>
        <w:jc w:val="both"/>
        <w:rPr>
          <w:sz w:val="20"/>
          <w:szCs w:val="20"/>
        </w:rPr>
      </w:pPr>
      <w:r>
        <w:rPr>
          <w:rFonts w:eastAsia="Times New Roman"/>
          <w:sz w:val="24"/>
          <w:szCs w:val="24"/>
        </w:rPr>
        <w:t xml:space="preserve">Наука побеждать полководца-христианина Александра Суворова. Высшие ценности человеческой жизни. В чем они? Верность. В чем она? Верность памяти предков. Каких своих предков-воинов я знаю? Каких воинов русской истории мы знаем? Как следует вести себя человеку: солдату - в бою; детям - с родителями, людьми? Чему полководец Суворов учил детей. Поведение девочки и мальчика - христиан. Как дочь Суворова относилась к своему отцу. Русские поэты о воинской славе Суворова. Представление иконы: святые христианские воины. Святой воин </w:t>
      </w:r>
      <w:proofErr w:type="spellStart"/>
      <w:r>
        <w:rPr>
          <w:rFonts w:eastAsia="Times New Roman"/>
          <w:sz w:val="24"/>
          <w:szCs w:val="24"/>
        </w:rPr>
        <w:t>Артемий</w:t>
      </w:r>
      <w:proofErr w:type="spellEnd"/>
      <w:r>
        <w:rPr>
          <w:rFonts w:eastAsia="Times New Roman"/>
          <w:sz w:val="24"/>
          <w:szCs w:val="24"/>
        </w:rPr>
        <w:t>. Святой Никита Воин. Святой Иоанн Воин. Церковнославянская азбука: «Доброе имя лучше многого богатства».</w:t>
      </w:r>
    </w:p>
    <w:p w:rsidR="00335395" w:rsidRDefault="00335395">
      <w:pPr>
        <w:spacing w:line="283" w:lineRule="exact"/>
        <w:rPr>
          <w:sz w:val="20"/>
          <w:szCs w:val="20"/>
        </w:rPr>
      </w:pPr>
    </w:p>
    <w:p w:rsidR="00335395" w:rsidRDefault="00E34187">
      <w:pPr>
        <w:numPr>
          <w:ilvl w:val="0"/>
          <w:numId w:val="45"/>
        </w:numPr>
        <w:tabs>
          <w:tab w:val="left" w:pos="900"/>
        </w:tabs>
        <w:ind w:left="900" w:hanging="638"/>
        <w:rPr>
          <w:rFonts w:eastAsia="Times New Roman"/>
          <w:i/>
          <w:iCs/>
          <w:sz w:val="24"/>
          <w:szCs w:val="24"/>
        </w:rPr>
      </w:pPr>
      <w:r>
        <w:rPr>
          <w:rFonts w:eastAsia="Times New Roman"/>
          <w:i/>
          <w:iCs/>
          <w:sz w:val="24"/>
          <w:szCs w:val="24"/>
        </w:rPr>
        <w:t>Россия помнит. Святыни родного края</w:t>
      </w:r>
    </w:p>
    <w:p w:rsidR="00335395" w:rsidRDefault="00335395">
      <w:pPr>
        <w:spacing w:line="12" w:lineRule="exact"/>
        <w:rPr>
          <w:sz w:val="20"/>
          <w:szCs w:val="20"/>
        </w:rPr>
      </w:pPr>
    </w:p>
    <w:p w:rsidR="00335395" w:rsidRDefault="00E34187">
      <w:pPr>
        <w:spacing w:line="237" w:lineRule="auto"/>
        <w:ind w:left="260"/>
        <w:jc w:val="both"/>
        <w:rPr>
          <w:sz w:val="20"/>
          <w:szCs w:val="20"/>
        </w:rPr>
      </w:pPr>
      <w:r>
        <w:rPr>
          <w:rFonts w:eastAsia="Times New Roman"/>
          <w:sz w:val="24"/>
          <w:szCs w:val="24"/>
        </w:rPr>
        <w:t>Полководец М.И. Кутузов на Бородинском поле. Защита Отечества. Смоленская икона Божией Матери на Бородинском поле. Какую христианскую добродетель проявили защитники Отечества? Как был построен храм Христа Спасителя. Надпись на памятных медалях Александра III: «Не нам, не нам, но имени</w:t>
      </w:r>
      <w:proofErr w:type="gramStart"/>
      <w:r>
        <w:rPr>
          <w:rFonts w:eastAsia="Times New Roman"/>
          <w:sz w:val="24"/>
          <w:szCs w:val="24"/>
        </w:rPr>
        <w:t xml:space="preserve"> Т</w:t>
      </w:r>
      <w:proofErr w:type="gramEnd"/>
      <w:r>
        <w:rPr>
          <w:rFonts w:eastAsia="Times New Roman"/>
          <w:sz w:val="24"/>
          <w:szCs w:val="24"/>
        </w:rPr>
        <w:t xml:space="preserve">воему». Ее смысл. История </w:t>
      </w:r>
      <w:proofErr w:type="spellStart"/>
      <w:r>
        <w:rPr>
          <w:rFonts w:eastAsia="Times New Roman"/>
          <w:sz w:val="24"/>
          <w:szCs w:val="24"/>
        </w:rPr>
        <w:t>Спасо-Бородинского</w:t>
      </w:r>
      <w:proofErr w:type="spellEnd"/>
      <w:r>
        <w:rPr>
          <w:rFonts w:eastAsia="Times New Roman"/>
          <w:sz w:val="24"/>
          <w:szCs w:val="24"/>
        </w:rPr>
        <w:t xml:space="preserve"> монастыря и семьи Тучковых. Святыни Бородина. Рассказ об иконе «Спас</w:t>
      </w:r>
    </w:p>
    <w:p w:rsidR="00335395" w:rsidRDefault="00335395">
      <w:pPr>
        <w:spacing w:line="115" w:lineRule="exact"/>
        <w:rPr>
          <w:sz w:val="20"/>
          <w:szCs w:val="20"/>
        </w:rPr>
      </w:pPr>
    </w:p>
    <w:p w:rsidR="00335395" w:rsidRDefault="00E34187">
      <w:pPr>
        <w:jc w:val="right"/>
        <w:rPr>
          <w:sz w:val="20"/>
          <w:szCs w:val="20"/>
        </w:rPr>
      </w:pPr>
      <w:r>
        <w:rPr>
          <w:rFonts w:ascii="Calibri" w:eastAsia="Calibri" w:hAnsi="Calibri" w:cs="Calibri"/>
        </w:rPr>
        <w:t>11</w:t>
      </w:r>
    </w:p>
    <w:p w:rsidR="00335395" w:rsidRDefault="00335395">
      <w:pPr>
        <w:sectPr w:rsidR="00335395">
          <w:pgSz w:w="11900" w:h="16838"/>
          <w:pgMar w:top="1135" w:right="846" w:bottom="419" w:left="1440" w:header="0" w:footer="0" w:gutter="0"/>
          <w:cols w:space="720" w:equalWidth="0">
            <w:col w:w="9620"/>
          </w:cols>
        </w:sectPr>
      </w:pPr>
    </w:p>
    <w:p w:rsidR="00335395" w:rsidRDefault="00E34187">
      <w:pPr>
        <w:spacing w:line="237" w:lineRule="auto"/>
        <w:ind w:left="260"/>
        <w:jc w:val="both"/>
        <w:rPr>
          <w:sz w:val="20"/>
          <w:szCs w:val="20"/>
        </w:rPr>
      </w:pPr>
      <w:bookmarkStart w:id="14" w:name="page12"/>
      <w:bookmarkEnd w:id="14"/>
      <w:r>
        <w:rPr>
          <w:rFonts w:eastAsia="Times New Roman"/>
          <w:sz w:val="24"/>
          <w:szCs w:val="24"/>
        </w:rPr>
        <w:lastRenderedPageBreak/>
        <w:t xml:space="preserve">Бородинский». Святыни родного края в русской поэзии и музыке: М.Ю. Лермонтов «Бородино»; П.И. Чайковский. Молитва Кресту в музыке на религиозную тему. </w:t>
      </w:r>
      <w:proofErr w:type="spellStart"/>
      <w:r>
        <w:rPr>
          <w:rFonts w:eastAsia="Times New Roman"/>
          <w:sz w:val="24"/>
          <w:szCs w:val="24"/>
        </w:rPr>
        <w:t>Цер-ковнославянская</w:t>
      </w:r>
      <w:proofErr w:type="spellEnd"/>
      <w:r>
        <w:rPr>
          <w:rFonts w:eastAsia="Times New Roman"/>
          <w:sz w:val="24"/>
          <w:szCs w:val="24"/>
        </w:rPr>
        <w:t xml:space="preserve"> азбука: евангельские истины в жизни людей «Друг </w:t>
      </w:r>
      <w:proofErr w:type="gramStart"/>
      <w:r>
        <w:rPr>
          <w:rFonts w:eastAsia="Times New Roman"/>
          <w:sz w:val="24"/>
          <w:szCs w:val="24"/>
        </w:rPr>
        <w:t>ко</w:t>
      </w:r>
      <w:proofErr w:type="gramEnd"/>
      <w:r>
        <w:rPr>
          <w:rFonts w:eastAsia="Times New Roman"/>
          <w:sz w:val="24"/>
          <w:szCs w:val="24"/>
        </w:rPr>
        <w:t xml:space="preserve"> другу любовь прилежную имейте». Можно ли любить врагов (Отечества; своих личных)? В чем проявляется эта любовь?</w:t>
      </w:r>
    </w:p>
    <w:p w:rsidR="00335395" w:rsidRDefault="00335395">
      <w:pPr>
        <w:spacing w:line="282" w:lineRule="exact"/>
        <w:rPr>
          <w:sz w:val="20"/>
          <w:szCs w:val="20"/>
        </w:rPr>
      </w:pPr>
    </w:p>
    <w:p w:rsidR="00335395" w:rsidRDefault="00E34187">
      <w:pPr>
        <w:tabs>
          <w:tab w:val="left" w:pos="880"/>
          <w:tab w:val="left" w:pos="3020"/>
          <w:tab w:val="left" w:pos="5320"/>
          <w:tab w:val="left" w:pos="6280"/>
          <w:tab w:val="left" w:pos="8440"/>
        </w:tabs>
        <w:ind w:left="260"/>
        <w:rPr>
          <w:sz w:val="20"/>
          <w:szCs w:val="20"/>
        </w:rPr>
      </w:pPr>
      <w:r>
        <w:rPr>
          <w:rFonts w:eastAsia="Times New Roman"/>
          <w:i/>
          <w:iCs/>
          <w:sz w:val="24"/>
          <w:szCs w:val="24"/>
        </w:rPr>
        <w:t>28.</w:t>
      </w:r>
      <w:r>
        <w:rPr>
          <w:sz w:val="20"/>
          <w:szCs w:val="20"/>
        </w:rPr>
        <w:tab/>
      </w:r>
      <w:r>
        <w:rPr>
          <w:rFonts w:eastAsia="Times New Roman"/>
          <w:i/>
          <w:iCs/>
          <w:sz w:val="24"/>
          <w:szCs w:val="24"/>
        </w:rPr>
        <w:t>Бессмертие.</w:t>
      </w:r>
      <w:r>
        <w:rPr>
          <w:sz w:val="20"/>
          <w:szCs w:val="20"/>
        </w:rPr>
        <w:tab/>
      </w:r>
      <w:proofErr w:type="spellStart"/>
      <w:r>
        <w:rPr>
          <w:rFonts w:eastAsia="Times New Roman"/>
          <w:i/>
          <w:iCs/>
          <w:sz w:val="24"/>
          <w:szCs w:val="24"/>
        </w:rPr>
        <w:t>Новомученики</w:t>
      </w:r>
      <w:proofErr w:type="spellEnd"/>
      <w:r>
        <w:rPr>
          <w:sz w:val="20"/>
          <w:szCs w:val="20"/>
        </w:rPr>
        <w:tab/>
      </w:r>
      <w:r>
        <w:rPr>
          <w:rFonts w:eastAsia="Times New Roman"/>
          <w:i/>
          <w:iCs/>
          <w:sz w:val="24"/>
          <w:szCs w:val="24"/>
        </w:rPr>
        <w:t>и</w:t>
      </w:r>
      <w:r>
        <w:rPr>
          <w:sz w:val="20"/>
          <w:szCs w:val="20"/>
        </w:rPr>
        <w:tab/>
      </w:r>
      <w:r>
        <w:rPr>
          <w:rFonts w:eastAsia="Times New Roman"/>
          <w:i/>
          <w:iCs/>
          <w:sz w:val="24"/>
          <w:szCs w:val="24"/>
        </w:rPr>
        <w:t>Исповедники</w:t>
      </w:r>
      <w:r>
        <w:rPr>
          <w:sz w:val="20"/>
          <w:szCs w:val="20"/>
        </w:rPr>
        <w:tab/>
      </w:r>
      <w:r>
        <w:rPr>
          <w:rFonts w:eastAsia="Times New Roman"/>
          <w:i/>
          <w:iCs/>
          <w:sz w:val="23"/>
          <w:szCs w:val="23"/>
        </w:rPr>
        <w:t>Российские</w:t>
      </w:r>
    </w:p>
    <w:p w:rsidR="00335395" w:rsidRDefault="00335395">
      <w:pPr>
        <w:spacing w:line="12" w:lineRule="exact"/>
        <w:rPr>
          <w:sz w:val="20"/>
          <w:szCs w:val="20"/>
        </w:rPr>
      </w:pPr>
    </w:p>
    <w:p w:rsidR="00335395" w:rsidRDefault="00E34187">
      <w:pPr>
        <w:spacing w:line="239" w:lineRule="auto"/>
        <w:ind w:left="260"/>
        <w:jc w:val="both"/>
        <w:rPr>
          <w:sz w:val="20"/>
          <w:szCs w:val="20"/>
        </w:rPr>
      </w:pPr>
      <w:r>
        <w:rPr>
          <w:rFonts w:eastAsia="Times New Roman"/>
          <w:sz w:val="24"/>
          <w:szCs w:val="24"/>
        </w:rPr>
        <w:t xml:space="preserve">Что такое подвиг? Как его объяснить в христианском значении? Русская Голгофа. </w:t>
      </w:r>
      <w:proofErr w:type="spellStart"/>
      <w:r>
        <w:rPr>
          <w:rFonts w:eastAsia="Times New Roman"/>
          <w:sz w:val="24"/>
          <w:szCs w:val="24"/>
        </w:rPr>
        <w:t>Новомученики</w:t>
      </w:r>
      <w:proofErr w:type="spellEnd"/>
      <w:r>
        <w:rPr>
          <w:rFonts w:eastAsia="Times New Roman"/>
          <w:sz w:val="24"/>
          <w:szCs w:val="24"/>
        </w:rPr>
        <w:t xml:space="preserve"> Российские. Что помогало </w:t>
      </w:r>
      <w:proofErr w:type="spellStart"/>
      <w:r>
        <w:rPr>
          <w:rFonts w:eastAsia="Times New Roman"/>
          <w:sz w:val="24"/>
          <w:szCs w:val="24"/>
        </w:rPr>
        <w:t>Новомученикам</w:t>
      </w:r>
      <w:proofErr w:type="spellEnd"/>
      <w:r>
        <w:rPr>
          <w:rFonts w:eastAsia="Times New Roman"/>
          <w:sz w:val="24"/>
          <w:szCs w:val="24"/>
        </w:rPr>
        <w:t xml:space="preserve"> сохранить мужество перед лицом злобы? Места скорби и памяти: Соловки, Бутово. Значение слов «Мне отмщение и Аз воздам», «В покаянии прими меня, Господи». Как объяснить слова песнопения, </w:t>
      </w:r>
      <w:proofErr w:type="spellStart"/>
      <w:proofErr w:type="gramStart"/>
      <w:r>
        <w:rPr>
          <w:rFonts w:eastAsia="Times New Roman"/>
          <w:sz w:val="24"/>
          <w:szCs w:val="24"/>
        </w:rPr>
        <w:t>по-священного</w:t>
      </w:r>
      <w:proofErr w:type="spellEnd"/>
      <w:proofErr w:type="gramEnd"/>
      <w:r>
        <w:rPr>
          <w:rFonts w:eastAsia="Times New Roman"/>
          <w:sz w:val="24"/>
          <w:szCs w:val="24"/>
        </w:rPr>
        <w:t xml:space="preserve"> </w:t>
      </w:r>
      <w:proofErr w:type="spellStart"/>
      <w:r>
        <w:rPr>
          <w:rFonts w:eastAsia="Times New Roman"/>
          <w:sz w:val="24"/>
          <w:szCs w:val="24"/>
        </w:rPr>
        <w:t>Новомученикам</w:t>
      </w:r>
      <w:proofErr w:type="spellEnd"/>
      <w:r>
        <w:rPr>
          <w:rFonts w:eastAsia="Times New Roman"/>
          <w:sz w:val="24"/>
          <w:szCs w:val="24"/>
        </w:rPr>
        <w:t xml:space="preserve">: «Новоявленные звезды... Станьте, непобедимые, среди нас». Как разрушили храм Христа Спасителя. Добро и зло в душе человека: созидателя - православного зодчего; разрушителя святынь - вандала. Разрушенные в 30-е годы Московские храмы - святыни: Страстной монастырь, </w:t>
      </w:r>
      <w:proofErr w:type="spellStart"/>
      <w:r>
        <w:rPr>
          <w:rFonts w:eastAsia="Times New Roman"/>
          <w:sz w:val="24"/>
          <w:szCs w:val="24"/>
        </w:rPr>
        <w:t>Чудов</w:t>
      </w:r>
      <w:proofErr w:type="spellEnd"/>
      <w:r>
        <w:rPr>
          <w:rFonts w:eastAsia="Times New Roman"/>
          <w:sz w:val="24"/>
          <w:szCs w:val="24"/>
        </w:rPr>
        <w:t xml:space="preserve"> </w:t>
      </w:r>
      <w:proofErr w:type="spellStart"/>
      <w:r>
        <w:rPr>
          <w:rFonts w:eastAsia="Times New Roman"/>
          <w:sz w:val="24"/>
          <w:szCs w:val="24"/>
        </w:rPr>
        <w:t>Михаило-Архангельскоий</w:t>
      </w:r>
      <w:proofErr w:type="spellEnd"/>
      <w:r>
        <w:rPr>
          <w:rFonts w:eastAsia="Times New Roman"/>
          <w:sz w:val="24"/>
          <w:szCs w:val="24"/>
        </w:rPr>
        <w:t xml:space="preserve">, Вознесенский монастыри и др. Родословное древо памяти Российских родов - </w:t>
      </w:r>
      <w:proofErr w:type="spellStart"/>
      <w:r>
        <w:rPr>
          <w:rFonts w:eastAsia="Times New Roman"/>
          <w:sz w:val="24"/>
          <w:szCs w:val="24"/>
        </w:rPr>
        <w:t>Новомучеников</w:t>
      </w:r>
      <w:proofErr w:type="spellEnd"/>
      <w:r>
        <w:rPr>
          <w:rFonts w:eastAsia="Times New Roman"/>
          <w:sz w:val="24"/>
          <w:szCs w:val="24"/>
        </w:rPr>
        <w:t xml:space="preserve"> Российских - эстафета памяти: рода </w:t>
      </w:r>
      <w:proofErr w:type="spellStart"/>
      <w:r>
        <w:rPr>
          <w:rFonts w:eastAsia="Times New Roman"/>
          <w:sz w:val="24"/>
          <w:szCs w:val="24"/>
        </w:rPr>
        <w:t>Чичаговых</w:t>
      </w:r>
      <w:proofErr w:type="spellEnd"/>
      <w:r>
        <w:rPr>
          <w:rFonts w:eastAsia="Times New Roman"/>
          <w:sz w:val="24"/>
          <w:szCs w:val="24"/>
        </w:rPr>
        <w:t xml:space="preserve">, Олсуфьевых, </w:t>
      </w:r>
      <w:proofErr w:type="spellStart"/>
      <w:r>
        <w:rPr>
          <w:rFonts w:eastAsia="Times New Roman"/>
          <w:sz w:val="24"/>
          <w:szCs w:val="24"/>
        </w:rPr>
        <w:t>Бибиковых</w:t>
      </w:r>
      <w:proofErr w:type="spellEnd"/>
      <w:r>
        <w:rPr>
          <w:rFonts w:eastAsia="Times New Roman"/>
          <w:sz w:val="24"/>
          <w:szCs w:val="24"/>
        </w:rPr>
        <w:t xml:space="preserve">, Оболенских, Тучковых, Гагариных, Шаховских. Исследование. Представление иконы: «Собор </w:t>
      </w:r>
      <w:proofErr w:type="spellStart"/>
      <w:r>
        <w:rPr>
          <w:rFonts w:eastAsia="Times New Roman"/>
          <w:sz w:val="24"/>
          <w:szCs w:val="24"/>
        </w:rPr>
        <w:t>Новомучеников</w:t>
      </w:r>
      <w:proofErr w:type="spellEnd"/>
      <w:r>
        <w:rPr>
          <w:rFonts w:eastAsia="Times New Roman"/>
          <w:sz w:val="24"/>
          <w:szCs w:val="24"/>
        </w:rPr>
        <w:t xml:space="preserve"> и Исповедников Российских». Особенность композиции икон данной иконографии: соборность, устремленность к Горнему миру, иерархическое расположение. Церковнославянская азбука.</w:t>
      </w:r>
    </w:p>
    <w:p w:rsidR="00335395" w:rsidRDefault="00335395">
      <w:pPr>
        <w:spacing w:line="281" w:lineRule="exact"/>
        <w:rPr>
          <w:sz w:val="20"/>
          <w:szCs w:val="20"/>
        </w:rPr>
      </w:pPr>
    </w:p>
    <w:p w:rsidR="00335395" w:rsidRDefault="00E34187">
      <w:pPr>
        <w:numPr>
          <w:ilvl w:val="0"/>
          <w:numId w:val="46"/>
        </w:numPr>
        <w:tabs>
          <w:tab w:val="left" w:pos="920"/>
        </w:tabs>
        <w:ind w:left="920" w:hanging="658"/>
        <w:rPr>
          <w:rFonts w:eastAsia="Times New Roman"/>
          <w:i/>
          <w:iCs/>
          <w:sz w:val="24"/>
          <w:szCs w:val="24"/>
        </w:rPr>
      </w:pPr>
      <w:r>
        <w:rPr>
          <w:rFonts w:eastAsia="Times New Roman"/>
          <w:i/>
          <w:iCs/>
          <w:sz w:val="24"/>
          <w:szCs w:val="24"/>
        </w:rPr>
        <w:t>Священный долг</w:t>
      </w:r>
    </w:p>
    <w:p w:rsidR="00335395" w:rsidRDefault="00335395">
      <w:pPr>
        <w:spacing w:line="12" w:lineRule="exact"/>
        <w:rPr>
          <w:sz w:val="20"/>
          <w:szCs w:val="20"/>
        </w:rPr>
      </w:pPr>
    </w:p>
    <w:p w:rsidR="00335395" w:rsidRDefault="00E34187">
      <w:pPr>
        <w:spacing w:line="237" w:lineRule="auto"/>
        <w:ind w:left="260" w:right="20"/>
        <w:jc w:val="both"/>
        <w:rPr>
          <w:sz w:val="20"/>
          <w:szCs w:val="20"/>
        </w:rPr>
      </w:pPr>
      <w:r>
        <w:rPr>
          <w:rFonts w:eastAsia="Times New Roman"/>
          <w:sz w:val="24"/>
          <w:szCs w:val="24"/>
        </w:rPr>
        <w:t>Всенародный подвиг. Христианский щит: броня - вера и любовь, шлем - надежда спасения. Мужество в защите святынь Отечества. Небесные заступники. Представление иконы: Икона Божией Матери «Казанская». Христианские добродетели мужества, веры, надежды, любви в поэзии.</w:t>
      </w:r>
    </w:p>
    <w:p w:rsidR="00335395" w:rsidRDefault="00335395">
      <w:pPr>
        <w:spacing w:line="278" w:lineRule="exact"/>
        <w:rPr>
          <w:sz w:val="20"/>
          <w:szCs w:val="20"/>
        </w:rPr>
      </w:pPr>
    </w:p>
    <w:p w:rsidR="00335395" w:rsidRDefault="00E34187">
      <w:pPr>
        <w:tabs>
          <w:tab w:val="left" w:pos="900"/>
          <w:tab w:val="left" w:pos="2780"/>
          <w:tab w:val="left" w:pos="5220"/>
          <w:tab w:val="left" w:pos="6620"/>
          <w:tab w:val="left" w:pos="8540"/>
        </w:tabs>
        <w:ind w:left="260"/>
        <w:rPr>
          <w:sz w:val="20"/>
          <w:szCs w:val="20"/>
        </w:rPr>
      </w:pPr>
      <w:r>
        <w:rPr>
          <w:rFonts w:eastAsia="Times New Roman"/>
          <w:i/>
          <w:iCs/>
          <w:sz w:val="24"/>
          <w:szCs w:val="24"/>
        </w:rPr>
        <w:t>30.</w:t>
      </w:r>
      <w:r>
        <w:rPr>
          <w:sz w:val="20"/>
          <w:szCs w:val="20"/>
        </w:rPr>
        <w:tab/>
      </w:r>
      <w:r>
        <w:rPr>
          <w:rFonts w:eastAsia="Times New Roman"/>
          <w:i/>
          <w:iCs/>
          <w:sz w:val="24"/>
          <w:szCs w:val="24"/>
        </w:rPr>
        <w:t>Ступенька</w:t>
      </w:r>
      <w:r>
        <w:rPr>
          <w:sz w:val="20"/>
          <w:szCs w:val="20"/>
        </w:rPr>
        <w:tab/>
      </w:r>
      <w:r>
        <w:rPr>
          <w:rFonts w:eastAsia="Times New Roman"/>
          <w:i/>
          <w:iCs/>
          <w:sz w:val="24"/>
          <w:szCs w:val="24"/>
        </w:rPr>
        <w:t>«Благодарение».</w:t>
      </w:r>
      <w:r>
        <w:rPr>
          <w:sz w:val="20"/>
          <w:szCs w:val="20"/>
        </w:rPr>
        <w:tab/>
      </w:r>
      <w:r>
        <w:rPr>
          <w:rFonts w:eastAsia="Times New Roman"/>
          <w:i/>
          <w:iCs/>
          <w:sz w:val="24"/>
          <w:szCs w:val="24"/>
        </w:rPr>
        <w:t>Перед</w:t>
      </w:r>
      <w:r>
        <w:rPr>
          <w:sz w:val="20"/>
          <w:szCs w:val="20"/>
        </w:rPr>
        <w:tab/>
      </w:r>
      <w:r>
        <w:rPr>
          <w:rFonts w:eastAsia="Times New Roman"/>
          <w:i/>
          <w:iCs/>
          <w:sz w:val="24"/>
          <w:szCs w:val="24"/>
        </w:rPr>
        <w:t>Престолом</w:t>
      </w:r>
      <w:r>
        <w:rPr>
          <w:sz w:val="20"/>
          <w:szCs w:val="20"/>
        </w:rPr>
        <w:tab/>
      </w:r>
      <w:r>
        <w:rPr>
          <w:rFonts w:eastAsia="Times New Roman"/>
          <w:i/>
          <w:iCs/>
          <w:sz w:val="24"/>
          <w:szCs w:val="24"/>
        </w:rPr>
        <w:t>Небесным</w:t>
      </w:r>
    </w:p>
    <w:p w:rsidR="00335395" w:rsidRDefault="00335395">
      <w:pPr>
        <w:spacing w:line="12" w:lineRule="exact"/>
        <w:rPr>
          <w:sz w:val="20"/>
          <w:szCs w:val="20"/>
        </w:rPr>
      </w:pPr>
    </w:p>
    <w:p w:rsidR="00335395" w:rsidRDefault="00E34187">
      <w:pPr>
        <w:spacing w:line="238" w:lineRule="auto"/>
        <w:ind w:left="260"/>
        <w:jc w:val="both"/>
        <w:rPr>
          <w:sz w:val="20"/>
          <w:szCs w:val="20"/>
        </w:rPr>
      </w:pPr>
      <w:r>
        <w:rPr>
          <w:rFonts w:eastAsia="Times New Roman"/>
          <w:sz w:val="24"/>
          <w:szCs w:val="24"/>
        </w:rPr>
        <w:t xml:space="preserve">Заступница Усердная. Чудотворные иконы Божией Матери: Казанская, Владимирская, </w:t>
      </w:r>
      <w:proofErr w:type="spellStart"/>
      <w:r>
        <w:rPr>
          <w:rFonts w:eastAsia="Times New Roman"/>
          <w:sz w:val="24"/>
          <w:szCs w:val="24"/>
        </w:rPr>
        <w:t>Иверская</w:t>
      </w:r>
      <w:proofErr w:type="spellEnd"/>
      <w:r>
        <w:rPr>
          <w:rFonts w:eastAsia="Times New Roman"/>
          <w:sz w:val="24"/>
          <w:szCs w:val="24"/>
        </w:rPr>
        <w:t xml:space="preserve">, Смоленская, </w:t>
      </w:r>
      <w:proofErr w:type="spellStart"/>
      <w:r>
        <w:rPr>
          <w:rFonts w:eastAsia="Times New Roman"/>
          <w:sz w:val="24"/>
          <w:szCs w:val="24"/>
        </w:rPr>
        <w:t>Почаевская</w:t>
      </w:r>
      <w:proofErr w:type="spellEnd"/>
      <w:r>
        <w:rPr>
          <w:rFonts w:eastAsia="Times New Roman"/>
          <w:sz w:val="24"/>
          <w:szCs w:val="24"/>
        </w:rPr>
        <w:t xml:space="preserve">, Донская. История о том, как была спасена Москва от войск завоевателя Тамерлана. Словарик иконописца: основные иконографические типы и изображений Богоматери - Умиление, </w:t>
      </w:r>
      <w:proofErr w:type="spellStart"/>
      <w:r>
        <w:rPr>
          <w:rFonts w:eastAsia="Times New Roman"/>
          <w:sz w:val="24"/>
          <w:szCs w:val="24"/>
        </w:rPr>
        <w:t>Одигитрия</w:t>
      </w:r>
      <w:proofErr w:type="spellEnd"/>
      <w:r>
        <w:rPr>
          <w:rFonts w:eastAsia="Times New Roman"/>
          <w:sz w:val="24"/>
          <w:szCs w:val="24"/>
        </w:rPr>
        <w:t xml:space="preserve">, </w:t>
      </w:r>
      <w:proofErr w:type="spellStart"/>
      <w:r>
        <w:rPr>
          <w:rFonts w:eastAsia="Times New Roman"/>
          <w:sz w:val="24"/>
          <w:szCs w:val="24"/>
        </w:rPr>
        <w:t>Оранта</w:t>
      </w:r>
      <w:proofErr w:type="spellEnd"/>
      <w:r>
        <w:rPr>
          <w:rFonts w:eastAsia="Times New Roman"/>
          <w:sz w:val="24"/>
          <w:szCs w:val="24"/>
        </w:rPr>
        <w:t>. Церковнославянская азбука: слова - Царица Небесная, Честнейшая Херувим. Смысл слов апостола Павла: «Всегда радуйтесь, непрестанно молитесь, за все благодарите». О христианских качествах души, необходимых для выполнения призыва апостола. Выставка «Мир православной культуры в наших рисунках». Тема - «Благодарение».</w:t>
      </w:r>
    </w:p>
    <w:p w:rsidR="00335395" w:rsidRDefault="00335395">
      <w:pPr>
        <w:spacing w:line="282" w:lineRule="exact"/>
        <w:rPr>
          <w:sz w:val="20"/>
          <w:szCs w:val="20"/>
        </w:rPr>
      </w:pPr>
    </w:p>
    <w:p w:rsidR="00335395" w:rsidRDefault="00E34187">
      <w:pPr>
        <w:numPr>
          <w:ilvl w:val="0"/>
          <w:numId w:val="47"/>
        </w:numPr>
        <w:tabs>
          <w:tab w:val="left" w:pos="920"/>
        </w:tabs>
        <w:ind w:left="920" w:hanging="658"/>
        <w:rPr>
          <w:rFonts w:eastAsia="Times New Roman"/>
          <w:i/>
          <w:iCs/>
          <w:sz w:val="24"/>
          <w:szCs w:val="24"/>
        </w:rPr>
      </w:pPr>
      <w:r>
        <w:rPr>
          <w:rFonts w:eastAsia="Times New Roman"/>
          <w:i/>
          <w:iCs/>
          <w:sz w:val="24"/>
          <w:szCs w:val="24"/>
        </w:rPr>
        <w:t>Благословение</w:t>
      </w:r>
    </w:p>
    <w:p w:rsidR="00335395" w:rsidRDefault="00335395">
      <w:pPr>
        <w:spacing w:line="12" w:lineRule="exact"/>
        <w:rPr>
          <w:sz w:val="20"/>
          <w:szCs w:val="20"/>
        </w:rPr>
      </w:pPr>
    </w:p>
    <w:p w:rsidR="00335395" w:rsidRDefault="00E34187">
      <w:pPr>
        <w:spacing w:line="239" w:lineRule="auto"/>
        <w:ind w:left="260" w:right="20"/>
        <w:jc w:val="both"/>
        <w:rPr>
          <w:sz w:val="20"/>
          <w:szCs w:val="20"/>
        </w:rPr>
      </w:pPr>
      <w:r>
        <w:rPr>
          <w:rFonts w:eastAsia="Times New Roman"/>
          <w:sz w:val="24"/>
          <w:szCs w:val="24"/>
        </w:rPr>
        <w:t xml:space="preserve">Благословение детей. Смысл благословения. Представление иконы: «Благословение детей». Ответственность христиан перед Богом, перед людьми, перед собой. Как восстановить и сохранить образ Божий? Может ли живой человек иметь мертвую душу? Какими качествами проявляется духовная смерть в человеке? Как христиане понимали смерть. «Символ веры» о воскресении. Может ли быть рай на земле? Райское состояние души - что это такое? Может ли жизнь быть адом? Какие качества человека свидетельствуют о смерти его души? Пробуждение души. Что это такое? Может ли дух и душа человека засыпать и просыпаться? Когда это происходит? Слово «Бдение» («Бдите и молитесь»), «Всенощное бдение». Почему христиане не боялись смерти? Подвиг воина Евгения Родионова. Христианская заповедь любви. Любовь к Богу и </w:t>
      </w:r>
      <w:proofErr w:type="gramStart"/>
      <w:r>
        <w:rPr>
          <w:rFonts w:eastAsia="Times New Roman"/>
          <w:sz w:val="24"/>
          <w:szCs w:val="24"/>
        </w:rPr>
        <w:t>ближним</w:t>
      </w:r>
      <w:proofErr w:type="gramEnd"/>
      <w:r>
        <w:rPr>
          <w:rFonts w:eastAsia="Times New Roman"/>
          <w:sz w:val="24"/>
          <w:szCs w:val="24"/>
        </w:rPr>
        <w:t xml:space="preserve"> - высшая христианская добродетель. Церковнославянская азбука: смысл Пасхального песнопения «Христос </w:t>
      </w:r>
      <w:proofErr w:type="spellStart"/>
      <w:r>
        <w:rPr>
          <w:rFonts w:eastAsia="Times New Roman"/>
          <w:sz w:val="24"/>
          <w:szCs w:val="24"/>
        </w:rPr>
        <w:t>Воскресе</w:t>
      </w:r>
      <w:proofErr w:type="spellEnd"/>
      <w:r>
        <w:rPr>
          <w:rFonts w:eastAsia="Times New Roman"/>
          <w:sz w:val="24"/>
          <w:szCs w:val="24"/>
        </w:rPr>
        <w:t xml:space="preserve"> из мертвых, </w:t>
      </w:r>
      <w:proofErr w:type="spellStart"/>
      <w:r>
        <w:rPr>
          <w:rFonts w:eastAsia="Times New Roman"/>
          <w:sz w:val="24"/>
          <w:szCs w:val="24"/>
        </w:rPr>
        <w:t>смертию</w:t>
      </w:r>
      <w:proofErr w:type="spellEnd"/>
      <w:r>
        <w:rPr>
          <w:rFonts w:eastAsia="Times New Roman"/>
          <w:sz w:val="24"/>
          <w:szCs w:val="24"/>
        </w:rPr>
        <w:t xml:space="preserve"> смерть поправ». Храм Воскресения Господня.</w:t>
      </w:r>
    </w:p>
    <w:p w:rsidR="00335395" w:rsidRDefault="00335395">
      <w:pPr>
        <w:spacing w:line="400" w:lineRule="exact"/>
        <w:rPr>
          <w:sz w:val="20"/>
          <w:szCs w:val="20"/>
        </w:rPr>
      </w:pPr>
    </w:p>
    <w:p w:rsidR="00335395" w:rsidRDefault="00E34187">
      <w:pPr>
        <w:ind w:left="9400"/>
        <w:rPr>
          <w:sz w:val="20"/>
          <w:szCs w:val="20"/>
        </w:rPr>
      </w:pPr>
      <w:r>
        <w:rPr>
          <w:rFonts w:ascii="Calibri" w:eastAsia="Calibri" w:hAnsi="Calibri" w:cs="Calibri"/>
          <w:sz w:val="21"/>
          <w:szCs w:val="21"/>
        </w:rPr>
        <w:t>12</w:t>
      </w:r>
    </w:p>
    <w:p w:rsidR="00335395" w:rsidRDefault="00335395">
      <w:pPr>
        <w:sectPr w:rsidR="00335395">
          <w:pgSz w:w="11900" w:h="16838"/>
          <w:pgMar w:top="1135" w:right="846" w:bottom="419" w:left="1440" w:header="0" w:footer="0" w:gutter="0"/>
          <w:cols w:space="720" w:equalWidth="0">
            <w:col w:w="9620"/>
          </w:cols>
        </w:sectPr>
      </w:pPr>
    </w:p>
    <w:p w:rsidR="00335395" w:rsidRDefault="00E34187">
      <w:pPr>
        <w:numPr>
          <w:ilvl w:val="0"/>
          <w:numId w:val="48"/>
        </w:numPr>
        <w:tabs>
          <w:tab w:val="left" w:pos="620"/>
        </w:tabs>
        <w:ind w:left="620" w:hanging="358"/>
        <w:rPr>
          <w:rFonts w:eastAsia="Times New Roman"/>
          <w:i/>
          <w:iCs/>
          <w:sz w:val="24"/>
          <w:szCs w:val="24"/>
        </w:rPr>
      </w:pPr>
      <w:bookmarkStart w:id="15" w:name="page13"/>
      <w:bookmarkEnd w:id="15"/>
      <w:proofErr w:type="spellStart"/>
      <w:r>
        <w:rPr>
          <w:rFonts w:eastAsia="Times New Roman"/>
          <w:i/>
          <w:iCs/>
          <w:sz w:val="24"/>
          <w:szCs w:val="24"/>
        </w:rPr>
        <w:lastRenderedPageBreak/>
        <w:t>Богомудрые</w:t>
      </w:r>
      <w:proofErr w:type="spellEnd"/>
      <w:r>
        <w:rPr>
          <w:rFonts w:eastAsia="Times New Roman"/>
          <w:i/>
          <w:iCs/>
          <w:sz w:val="24"/>
          <w:szCs w:val="24"/>
        </w:rPr>
        <w:t xml:space="preserve"> учители веры и благочестия</w:t>
      </w:r>
    </w:p>
    <w:p w:rsidR="00335395" w:rsidRDefault="00335395">
      <w:pPr>
        <w:spacing w:line="12" w:lineRule="exact"/>
        <w:rPr>
          <w:sz w:val="20"/>
          <w:szCs w:val="20"/>
        </w:rPr>
      </w:pPr>
    </w:p>
    <w:p w:rsidR="00335395" w:rsidRDefault="00E34187">
      <w:pPr>
        <w:spacing w:line="238" w:lineRule="auto"/>
        <w:ind w:left="260"/>
        <w:jc w:val="both"/>
        <w:rPr>
          <w:sz w:val="20"/>
          <w:szCs w:val="20"/>
        </w:rPr>
      </w:pPr>
      <w:r>
        <w:rPr>
          <w:rFonts w:eastAsia="Times New Roman"/>
          <w:sz w:val="24"/>
          <w:szCs w:val="24"/>
        </w:rPr>
        <w:t xml:space="preserve">Путешествие по святым местам Русской земли. </w:t>
      </w:r>
      <w:proofErr w:type="spellStart"/>
      <w:r>
        <w:rPr>
          <w:rFonts w:eastAsia="Times New Roman"/>
          <w:sz w:val="24"/>
          <w:szCs w:val="24"/>
        </w:rPr>
        <w:t>Оптина</w:t>
      </w:r>
      <w:proofErr w:type="spellEnd"/>
      <w:r>
        <w:rPr>
          <w:rFonts w:eastAsia="Times New Roman"/>
          <w:sz w:val="24"/>
          <w:szCs w:val="24"/>
        </w:rPr>
        <w:t xml:space="preserve"> Пустынь - центр духовной жизни. Старчество. Смысл благодарения. Смысл благословения. Святые старцы. Представление иконы: «Преподобные Старцы </w:t>
      </w:r>
      <w:proofErr w:type="spellStart"/>
      <w:r>
        <w:rPr>
          <w:rFonts w:eastAsia="Times New Roman"/>
          <w:sz w:val="24"/>
          <w:szCs w:val="24"/>
        </w:rPr>
        <w:t>Оптинские</w:t>
      </w:r>
      <w:proofErr w:type="spellEnd"/>
      <w:r>
        <w:rPr>
          <w:rFonts w:eastAsia="Times New Roman"/>
          <w:sz w:val="24"/>
          <w:szCs w:val="24"/>
        </w:rPr>
        <w:t xml:space="preserve">». Христианский смысл поговорок </w:t>
      </w:r>
      <w:proofErr w:type="spellStart"/>
      <w:proofErr w:type="gramStart"/>
      <w:r>
        <w:rPr>
          <w:rFonts w:eastAsia="Times New Roman"/>
          <w:sz w:val="24"/>
          <w:szCs w:val="24"/>
        </w:rPr>
        <w:t>преподоб-ного</w:t>
      </w:r>
      <w:proofErr w:type="spellEnd"/>
      <w:proofErr w:type="gramEnd"/>
      <w:r>
        <w:rPr>
          <w:rFonts w:eastAsia="Times New Roman"/>
          <w:sz w:val="24"/>
          <w:szCs w:val="24"/>
        </w:rPr>
        <w:t xml:space="preserve"> Амвросия </w:t>
      </w:r>
      <w:proofErr w:type="spellStart"/>
      <w:r>
        <w:rPr>
          <w:rFonts w:eastAsia="Times New Roman"/>
          <w:sz w:val="24"/>
          <w:szCs w:val="24"/>
        </w:rPr>
        <w:t>Оптинского</w:t>
      </w:r>
      <w:proofErr w:type="spellEnd"/>
      <w:r>
        <w:rPr>
          <w:rFonts w:eastAsia="Times New Roman"/>
          <w:sz w:val="24"/>
          <w:szCs w:val="24"/>
        </w:rPr>
        <w:t xml:space="preserve">: «Кто уступает, тот больше приобретает», «Жить - не </w:t>
      </w:r>
      <w:proofErr w:type="gramStart"/>
      <w:r>
        <w:rPr>
          <w:rFonts w:eastAsia="Times New Roman"/>
          <w:sz w:val="24"/>
          <w:szCs w:val="24"/>
        </w:rPr>
        <w:t>тужить</w:t>
      </w:r>
      <w:proofErr w:type="gramEnd"/>
      <w:r>
        <w:rPr>
          <w:rFonts w:eastAsia="Times New Roman"/>
          <w:sz w:val="24"/>
          <w:szCs w:val="24"/>
        </w:rPr>
        <w:t xml:space="preserve">, никого не осуждать, никому не досаждать и всем - мое почтение». </w:t>
      </w:r>
      <w:proofErr w:type="spellStart"/>
      <w:r>
        <w:rPr>
          <w:rFonts w:eastAsia="Times New Roman"/>
          <w:sz w:val="24"/>
          <w:szCs w:val="24"/>
        </w:rPr>
        <w:t>Оптинские</w:t>
      </w:r>
      <w:proofErr w:type="spellEnd"/>
      <w:r>
        <w:rPr>
          <w:rFonts w:eastAsia="Times New Roman"/>
          <w:sz w:val="24"/>
          <w:szCs w:val="24"/>
        </w:rPr>
        <w:t xml:space="preserve"> страдальцы за Христа. Духовная поэзия и церковные песнопения иеромонаха Василия (</w:t>
      </w:r>
      <w:proofErr w:type="spellStart"/>
      <w:r>
        <w:rPr>
          <w:rFonts w:eastAsia="Times New Roman"/>
          <w:sz w:val="24"/>
          <w:szCs w:val="24"/>
        </w:rPr>
        <w:t>Рослякова</w:t>
      </w:r>
      <w:proofErr w:type="spellEnd"/>
      <w:r>
        <w:rPr>
          <w:rFonts w:eastAsia="Times New Roman"/>
          <w:sz w:val="24"/>
          <w:szCs w:val="24"/>
        </w:rPr>
        <w:t>) о родной обители. Почему христиане все события своей жизни сопровождали словами «Слава Богу за все»?</w:t>
      </w: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5A4EF0" w:rsidRDefault="005A4EF0">
      <w:pPr>
        <w:spacing w:line="200" w:lineRule="exact"/>
        <w:rPr>
          <w:sz w:val="20"/>
          <w:szCs w:val="20"/>
        </w:rPr>
      </w:pPr>
    </w:p>
    <w:p w:rsidR="005A4EF0" w:rsidRDefault="005A4EF0">
      <w:pPr>
        <w:spacing w:line="200" w:lineRule="exact"/>
        <w:rPr>
          <w:sz w:val="20"/>
          <w:szCs w:val="20"/>
        </w:rPr>
      </w:pPr>
    </w:p>
    <w:p w:rsidR="005A4EF0" w:rsidRDefault="005A4EF0">
      <w:pPr>
        <w:spacing w:line="200" w:lineRule="exact"/>
        <w:rPr>
          <w:sz w:val="20"/>
          <w:szCs w:val="20"/>
        </w:rPr>
      </w:pPr>
    </w:p>
    <w:p w:rsidR="005A4EF0" w:rsidRDefault="005A4EF0">
      <w:pPr>
        <w:spacing w:line="200" w:lineRule="exact"/>
        <w:rPr>
          <w:sz w:val="20"/>
          <w:szCs w:val="20"/>
        </w:rPr>
      </w:pPr>
    </w:p>
    <w:p w:rsidR="005A4EF0" w:rsidRDefault="005A4EF0">
      <w:pPr>
        <w:spacing w:line="200" w:lineRule="exact"/>
        <w:rPr>
          <w:sz w:val="20"/>
          <w:szCs w:val="20"/>
        </w:rPr>
      </w:pPr>
    </w:p>
    <w:p w:rsidR="005A4EF0" w:rsidRDefault="005A4EF0">
      <w:pPr>
        <w:spacing w:line="200" w:lineRule="exact"/>
        <w:rPr>
          <w:sz w:val="20"/>
          <w:szCs w:val="20"/>
        </w:rPr>
      </w:pPr>
    </w:p>
    <w:p w:rsidR="005A4EF0" w:rsidRDefault="005A4EF0">
      <w:pPr>
        <w:spacing w:line="200" w:lineRule="exact"/>
        <w:rPr>
          <w:sz w:val="20"/>
          <w:szCs w:val="20"/>
        </w:rPr>
      </w:pPr>
    </w:p>
    <w:p w:rsidR="005A4EF0" w:rsidRDefault="005A4EF0">
      <w:pPr>
        <w:spacing w:line="200" w:lineRule="exact"/>
        <w:rPr>
          <w:sz w:val="20"/>
          <w:szCs w:val="20"/>
        </w:rPr>
      </w:pPr>
    </w:p>
    <w:p w:rsidR="005A4EF0" w:rsidRDefault="005A4EF0">
      <w:pPr>
        <w:spacing w:line="200" w:lineRule="exact"/>
        <w:rPr>
          <w:sz w:val="20"/>
          <w:szCs w:val="20"/>
        </w:rPr>
      </w:pPr>
    </w:p>
    <w:p w:rsidR="005A4EF0" w:rsidRDefault="005A4EF0">
      <w:pPr>
        <w:spacing w:line="200" w:lineRule="exact"/>
        <w:rPr>
          <w:sz w:val="20"/>
          <w:szCs w:val="20"/>
        </w:rPr>
      </w:pPr>
    </w:p>
    <w:p w:rsidR="005A4EF0" w:rsidRDefault="005A4EF0">
      <w:pPr>
        <w:spacing w:line="200" w:lineRule="exact"/>
        <w:rPr>
          <w:sz w:val="20"/>
          <w:szCs w:val="20"/>
        </w:rPr>
      </w:pPr>
    </w:p>
    <w:p w:rsidR="005A4EF0" w:rsidRDefault="005A4EF0">
      <w:pPr>
        <w:spacing w:line="200" w:lineRule="exact"/>
        <w:rPr>
          <w:sz w:val="20"/>
          <w:szCs w:val="20"/>
        </w:rPr>
      </w:pPr>
    </w:p>
    <w:p w:rsidR="005A4EF0" w:rsidRDefault="005A4EF0">
      <w:pPr>
        <w:spacing w:line="200" w:lineRule="exact"/>
        <w:rPr>
          <w:sz w:val="20"/>
          <w:szCs w:val="20"/>
        </w:rPr>
      </w:pPr>
    </w:p>
    <w:tbl>
      <w:tblPr>
        <w:tblW w:w="0" w:type="auto"/>
        <w:tblInd w:w="250" w:type="dxa"/>
        <w:tblLook w:val="04A0"/>
      </w:tblPr>
      <w:tblGrid>
        <w:gridCol w:w="4457"/>
        <w:gridCol w:w="1542"/>
        <w:gridCol w:w="3587"/>
      </w:tblGrid>
      <w:tr w:rsidR="005A4EF0" w:rsidRPr="00441717" w:rsidTr="00534590">
        <w:tc>
          <w:tcPr>
            <w:tcW w:w="5954" w:type="dxa"/>
          </w:tcPr>
          <w:p w:rsidR="005A4EF0" w:rsidRPr="00441717" w:rsidRDefault="005A4EF0" w:rsidP="00534590">
            <w:pPr>
              <w:contextualSpacing/>
              <w:rPr>
                <w:color w:val="595959"/>
                <w:sz w:val="24"/>
                <w:szCs w:val="24"/>
              </w:rPr>
            </w:pPr>
            <w:r w:rsidRPr="00441717">
              <w:rPr>
                <w:color w:val="595959"/>
                <w:sz w:val="24"/>
                <w:szCs w:val="24"/>
              </w:rPr>
              <w:t xml:space="preserve">Согласовано </w:t>
            </w:r>
          </w:p>
          <w:p w:rsidR="005A4EF0" w:rsidRPr="00441717" w:rsidRDefault="005A4EF0" w:rsidP="00534590">
            <w:pPr>
              <w:contextualSpacing/>
              <w:rPr>
                <w:color w:val="595959"/>
                <w:sz w:val="24"/>
                <w:szCs w:val="24"/>
              </w:rPr>
            </w:pPr>
            <w:r w:rsidRPr="00441717">
              <w:rPr>
                <w:color w:val="595959"/>
                <w:sz w:val="24"/>
                <w:szCs w:val="24"/>
              </w:rPr>
              <w:t>протокол заседания методического совета</w:t>
            </w:r>
          </w:p>
          <w:p w:rsidR="005A4EF0" w:rsidRPr="00441717" w:rsidRDefault="005A4EF0" w:rsidP="00534590">
            <w:pPr>
              <w:contextualSpacing/>
              <w:rPr>
                <w:color w:val="595959"/>
                <w:sz w:val="24"/>
                <w:szCs w:val="24"/>
              </w:rPr>
            </w:pPr>
            <w:r>
              <w:rPr>
                <w:color w:val="595959"/>
                <w:sz w:val="24"/>
                <w:szCs w:val="24"/>
              </w:rPr>
              <w:t>МБОУ Андреевская СШ № 3</w:t>
            </w:r>
          </w:p>
          <w:p w:rsidR="005A4EF0" w:rsidRPr="00441717" w:rsidRDefault="005A4EF0" w:rsidP="00534590">
            <w:pPr>
              <w:contextualSpacing/>
              <w:rPr>
                <w:color w:val="595959"/>
                <w:sz w:val="24"/>
                <w:szCs w:val="24"/>
              </w:rPr>
            </w:pPr>
            <w:r w:rsidRPr="00441717">
              <w:rPr>
                <w:color w:val="595959"/>
                <w:sz w:val="24"/>
                <w:szCs w:val="24"/>
              </w:rPr>
              <w:t>от  2</w:t>
            </w:r>
            <w:r>
              <w:rPr>
                <w:color w:val="595959"/>
                <w:sz w:val="24"/>
                <w:szCs w:val="24"/>
              </w:rPr>
              <w:t>4</w:t>
            </w:r>
            <w:r w:rsidRPr="00441717">
              <w:rPr>
                <w:color w:val="595959"/>
                <w:sz w:val="24"/>
                <w:szCs w:val="24"/>
              </w:rPr>
              <w:t>.08. 201</w:t>
            </w:r>
            <w:r w:rsidR="00C33783">
              <w:rPr>
                <w:color w:val="595959"/>
                <w:sz w:val="24"/>
                <w:szCs w:val="24"/>
              </w:rPr>
              <w:t>8</w:t>
            </w:r>
            <w:r w:rsidRPr="00441717">
              <w:rPr>
                <w:color w:val="595959"/>
                <w:sz w:val="24"/>
                <w:szCs w:val="24"/>
              </w:rPr>
              <w:t xml:space="preserve"> г. № 1</w:t>
            </w:r>
          </w:p>
          <w:p w:rsidR="005A4EF0" w:rsidRPr="00441717" w:rsidRDefault="005A4EF0" w:rsidP="00534590">
            <w:pPr>
              <w:contextualSpacing/>
              <w:rPr>
                <w:color w:val="595959"/>
                <w:sz w:val="24"/>
                <w:szCs w:val="24"/>
              </w:rPr>
            </w:pPr>
            <w:r w:rsidRPr="00441717">
              <w:rPr>
                <w:color w:val="595959"/>
                <w:sz w:val="24"/>
                <w:szCs w:val="24"/>
              </w:rPr>
              <w:t xml:space="preserve">Подпись:                    /Геращенко Е.Н./   </w:t>
            </w:r>
          </w:p>
        </w:tc>
        <w:tc>
          <w:tcPr>
            <w:tcW w:w="2268" w:type="dxa"/>
          </w:tcPr>
          <w:p w:rsidR="005A4EF0" w:rsidRPr="00441717" w:rsidRDefault="005A4EF0" w:rsidP="00534590">
            <w:pPr>
              <w:contextualSpacing/>
              <w:rPr>
                <w:color w:val="595959"/>
                <w:sz w:val="24"/>
                <w:szCs w:val="24"/>
              </w:rPr>
            </w:pPr>
          </w:p>
        </w:tc>
        <w:tc>
          <w:tcPr>
            <w:tcW w:w="4677" w:type="dxa"/>
          </w:tcPr>
          <w:p w:rsidR="005A4EF0" w:rsidRPr="00441717" w:rsidRDefault="005A4EF0" w:rsidP="00534590">
            <w:pPr>
              <w:contextualSpacing/>
              <w:rPr>
                <w:color w:val="595959"/>
                <w:sz w:val="24"/>
                <w:szCs w:val="24"/>
              </w:rPr>
            </w:pPr>
            <w:r w:rsidRPr="00441717">
              <w:rPr>
                <w:color w:val="595959"/>
                <w:sz w:val="24"/>
                <w:szCs w:val="24"/>
              </w:rPr>
              <w:t xml:space="preserve">Согласовано </w:t>
            </w:r>
          </w:p>
          <w:p w:rsidR="005A4EF0" w:rsidRPr="00441717" w:rsidRDefault="005A4EF0" w:rsidP="00534590">
            <w:pPr>
              <w:contextualSpacing/>
              <w:rPr>
                <w:color w:val="595959"/>
                <w:sz w:val="24"/>
                <w:szCs w:val="24"/>
              </w:rPr>
            </w:pPr>
            <w:r w:rsidRPr="00441717">
              <w:rPr>
                <w:color w:val="595959"/>
                <w:sz w:val="24"/>
                <w:szCs w:val="24"/>
              </w:rPr>
              <w:t>заместителем директора</w:t>
            </w:r>
          </w:p>
          <w:p w:rsidR="005A4EF0" w:rsidRPr="00441717" w:rsidRDefault="005A4EF0" w:rsidP="00534590">
            <w:pPr>
              <w:contextualSpacing/>
              <w:rPr>
                <w:color w:val="595959"/>
                <w:sz w:val="24"/>
                <w:szCs w:val="24"/>
              </w:rPr>
            </w:pPr>
            <w:r w:rsidRPr="00441717">
              <w:rPr>
                <w:color w:val="595959"/>
                <w:sz w:val="24"/>
                <w:szCs w:val="24"/>
              </w:rPr>
              <w:t>по УР</w:t>
            </w:r>
          </w:p>
          <w:p w:rsidR="005A4EF0" w:rsidRPr="00441717" w:rsidRDefault="005A4EF0" w:rsidP="00534590">
            <w:pPr>
              <w:contextualSpacing/>
              <w:rPr>
                <w:color w:val="595959"/>
                <w:sz w:val="24"/>
                <w:szCs w:val="24"/>
              </w:rPr>
            </w:pPr>
            <w:r w:rsidRPr="00441717">
              <w:rPr>
                <w:color w:val="595959"/>
                <w:sz w:val="24"/>
                <w:szCs w:val="24"/>
              </w:rPr>
              <w:t>Подпись:                      /Геращенко Е.Н./</w:t>
            </w:r>
          </w:p>
          <w:p w:rsidR="005A4EF0" w:rsidRPr="00441717" w:rsidRDefault="005A4EF0" w:rsidP="00534590">
            <w:pPr>
              <w:contextualSpacing/>
              <w:rPr>
                <w:color w:val="595959"/>
                <w:sz w:val="24"/>
                <w:szCs w:val="24"/>
              </w:rPr>
            </w:pPr>
            <w:r w:rsidRPr="00441717">
              <w:rPr>
                <w:color w:val="595959"/>
                <w:sz w:val="24"/>
                <w:szCs w:val="24"/>
              </w:rPr>
              <w:t>…</w:t>
            </w:r>
          </w:p>
        </w:tc>
      </w:tr>
    </w:tbl>
    <w:p w:rsidR="005A4EF0" w:rsidRDefault="005A4EF0">
      <w:pPr>
        <w:spacing w:line="200" w:lineRule="exact"/>
        <w:rPr>
          <w:sz w:val="20"/>
          <w:szCs w:val="20"/>
        </w:rPr>
      </w:pPr>
    </w:p>
    <w:p w:rsidR="00335395" w:rsidRDefault="00335395">
      <w:pPr>
        <w:spacing w:line="200" w:lineRule="exact"/>
        <w:rPr>
          <w:sz w:val="20"/>
          <w:szCs w:val="20"/>
        </w:rPr>
      </w:pPr>
    </w:p>
    <w:p w:rsidR="00335395" w:rsidRDefault="00335395">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5A4EF0" w:rsidRDefault="005A4EF0">
      <w:pPr>
        <w:spacing w:line="251" w:lineRule="exact"/>
        <w:rPr>
          <w:sz w:val="20"/>
          <w:szCs w:val="20"/>
        </w:rPr>
      </w:pPr>
    </w:p>
    <w:p w:rsidR="00335395" w:rsidRDefault="00E34187">
      <w:pPr>
        <w:ind w:right="-259"/>
        <w:jc w:val="center"/>
        <w:rPr>
          <w:sz w:val="20"/>
          <w:szCs w:val="20"/>
        </w:rPr>
      </w:pPr>
      <w:r>
        <w:rPr>
          <w:rFonts w:eastAsia="Times New Roman"/>
          <w:b/>
          <w:bCs/>
          <w:sz w:val="24"/>
          <w:szCs w:val="24"/>
        </w:rPr>
        <w:t>Формы и средства контроля</w:t>
      </w:r>
    </w:p>
    <w:p w:rsidR="00335395" w:rsidRDefault="00335395">
      <w:pPr>
        <w:spacing w:line="246" w:lineRule="exact"/>
        <w:rPr>
          <w:sz w:val="20"/>
          <w:szCs w:val="20"/>
        </w:rPr>
      </w:pPr>
    </w:p>
    <w:p w:rsidR="00335395" w:rsidRDefault="00E34187">
      <w:pPr>
        <w:numPr>
          <w:ilvl w:val="0"/>
          <w:numId w:val="49"/>
        </w:numPr>
        <w:tabs>
          <w:tab w:val="left" w:pos="528"/>
        </w:tabs>
        <w:spacing w:line="234" w:lineRule="auto"/>
        <w:ind w:left="260" w:right="20" w:firstLine="2"/>
        <w:rPr>
          <w:rFonts w:eastAsia="Times New Roman"/>
          <w:sz w:val="24"/>
          <w:szCs w:val="24"/>
        </w:rPr>
      </w:pPr>
      <w:proofErr w:type="gramStart"/>
      <w:r>
        <w:rPr>
          <w:rFonts w:eastAsia="Times New Roman"/>
          <w:sz w:val="24"/>
          <w:szCs w:val="24"/>
        </w:rPr>
        <w:lastRenderedPageBreak/>
        <w:t>процессе</w:t>
      </w:r>
      <w:proofErr w:type="gramEnd"/>
      <w:r>
        <w:rPr>
          <w:rFonts w:eastAsia="Times New Roman"/>
          <w:sz w:val="24"/>
          <w:szCs w:val="24"/>
        </w:rPr>
        <w:t xml:space="preserve"> преподавания православной культуры в 4 классе используются следующие виды контроля:</w:t>
      </w:r>
    </w:p>
    <w:p w:rsidR="00335395" w:rsidRDefault="00335395">
      <w:pPr>
        <w:spacing w:line="13" w:lineRule="exact"/>
        <w:rPr>
          <w:rFonts w:eastAsia="Times New Roman"/>
          <w:sz w:val="24"/>
          <w:szCs w:val="24"/>
        </w:rPr>
      </w:pPr>
    </w:p>
    <w:p w:rsidR="00335395" w:rsidRDefault="00E34187">
      <w:pPr>
        <w:spacing w:line="266" w:lineRule="auto"/>
        <w:ind w:left="260"/>
        <w:rPr>
          <w:rFonts w:eastAsia="Times New Roman"/>
          <w:sz w:val="24"/>
          <w:szCs w:val="24"/>
        </w:rPr>
      </w:pPr>
      <w:r>
        <w:rPr>
          <w:rFonts w:eastAsia="Times New Roman"/>
          <w:sz w:val="24"/>
          <w:szCs w:val="24"/>
        </w:rPr>
        <w:t xml:space="preserve">входной </w:t>
      </w:r>
      <w:r>
        <w:rPr>
          <w:rFonts w:eastAsia="Times New Roman"/>
          <w:b/>
          <w:bCs/>
          <w:sz w:val="24"/>
          <w:szCs w:val="24"/>
        </w:rPr>
        <w:t>(</w:t>
      </w:r>
      <w:r>
        <w:rPr>
          <w:rFonts w:eastAsia="Times New Roman"/>
          <w:sz w:val="24"/>
          <w:szCs w:val="24"/>
        </w:rPr>
        <w:t>стартовый) контроль, который определяет исходный уровень обученности на начало учебного года, подготовленность к усвоению дальнейшего материала; текущий контроль, с помощью которого возможно диагностирование дидактического процесса, выявление его динамики, сопоставление результатов обучения на отдельных его этапах; текущий контроль по православной культуре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Текущий контроль осуществляется на материале изучаемых программных произведений в основном в устной форме;</w:t>
      </w:r>
    </w:p>
    <w:p w:rsidR="00335395" w:rsidRDefault="00335395">
      <w:pPr>
        <w:spacing w:line="211" w:lineRule="exact"/>
        <w:rPr>
          <w:sz w:val="20"/>
          <w:szCs w:val="20"/>
        </w:rPr>
      </w:pPr>
    </w:p>
    <w:p w:rsidR="00335395" w:rsidRDefault="00E34187">
      <w:pPr>
        <w:ind w:left="260"/>
        <w:rPr>
          <w:sz w:val="20"/>
          <w:szCs w:val="20"/>
        </w:rPr>
      </w:pPr>
      <w:r>
        <w:rPr>
          <w:rFonts w:eastAsia="Times New Roman"/>
          <w:sz w:val="24"/>
          <w:szCs w:val="24"/>
        </w:rPr>
        <w:t>промежуточный (рубежный) контроль, который позволит подвести итоги за 1 полугодие;</w:t>
      </w:r>
    </w:p>
    <w:p w:rsidR="00335395" w:rsidRDefault="00335395">
      <w:pPr>
        <w:spacing w:line="252" w:lineRule="exact"/>
        <w:rPr>
          <w:sz w:val="20"/>
          <w:szCs w:val="20"/>
        </w:rPr>
      </w:pPr>
    </w:p>
    <w:p w:rsidR="00335395" w:rsidRDefault="00E34187">
      <w:pPr>
        <w:spacing w:line="236" w:lineRule="auto"/>
        <w:ind w:left="260" w:right="2000"/>
        <w:rPr>
          <w:sz w:val="20"/>
          <w:szCs w:val="20"/>
        </w:rPr>
      </w:pPr>
      <w:r>
        <w:rPr>
          <w:rFonts w:eastAsia="Times New Roman"/>
          <w:sz w:val="24"/>
          <w:szCs w:val="24"/>
        </w:rPr>
        <w:t xml:space="preserve">итоговый контроль осуществляется после прохождения всего учебного курса. Данные итогового контроля позволяют оценить работу педагога и </w:t>
      </w:r>
      <w:proofErr w:type="gramStart"/>
      <w:r>
        <w:rPr>
          <w:rFonts w:eastAsia="Times New Roman"/>
          <w:sz w:val="24"/>
          <w:szCs w:val="24"/>
        </w:rPr>
        <w:t>обучающихся</w:t>
      </w:r>
      <w:proofErr w:type="gramEnd"/>
      <w:r>
        <w:rPr>
          <w:rFonts w:eastAsia="Times New Roman"/>
          <w:sz w:val="24"/>
          <w:szCs w:val="24"/>
        </w:rPr>
        <w:t>.</w:t>
      </w:r>
    </w:p>
    <w:p w:rsidR="00335395" w:rsidRDefault="00335395">
      <w:pPr>
        <w:spacing w:line="14" w:lineRule="exact"/>
        <w:rPr>
          <w:sz w:val="20"/>
          <w:szCs w:val="20"/>
        </w:rPr>
      </w:pPr>
    </w:p>
    <w:p w:rsidR="00335395" w:rsidRDefault="00E34187">
      <w:pPr>
        <w:spacing w:line="234" w:lineRule="auto"/>
        <w:ind w:left="260" w:right="20" w:firstLine="60"/>
        <w:rPr>
          <w:sz w:val="20"/>
          <w:szCs w:val="20"/>
        </w:rPr>
      </w:pPr>
      <w:proofErr w:type="gramStart"/>
      <w:r>
        <w:rPr>
          <w:rFonts w:eastAsia="Times New Roman"/>
          <w:sz w:val="24"/>
          <w:szCs w:val="24"/>
        </w:rPr>
        <w:t>Формы контроля: устный, письменный, тестирование, анкетирование, анализ продуктов деятельности (сочинения, рисунки и другие творческие работы).</w:t>
      </w:r>
      <w:proofErr w:type="gramEnd"/>
    </w:p>
    <w:p w:rsidR="00335395" w:rsidRDefault="00335395">
      <w:pPr>
        <w:spacing w:line="2" w:lineRule="exact"/>
        <w:rPr>
          <w:sz w:val="20"/>
          <w:szCs w:val="20"/>
        </w:rPr>
      </w:pPr>
    </w:p>
    <w:p w:rsidR="00335395" w:rsidRDefault="00E34187">
      <w:pPr>
        <w:ind w:left="260"/>
        <w:rPr>
          <w:sz w:val="20"/>
          <w:szCs w:val="20"/>
        </w:rPr>
      </w:pPr>
      <w:r>
        <w:rPr>
          <w:rFonts w:eastAsia="Times New Roman"/>
          <w:sz w:val="24"/>
          <w:szCs w:val="24"/>
        </w:rPr>
        <w:t>Критериями оценки учебно-воспитательных результатов изучения православной культуры</w:t>
      </w:r>
    </w:p>
    <w:p w:rsidR="00335395" w:rsidRDefault="00E34187">
      <w:pPr>
        <w:ind w:left="260"/>
        <w:rPr>
          <w:sz w:val="20"/>
          <w:szCs w:val="20"/>
        </w:rPr>
      </w:pPr>
      <w:proofErr w:type="gramStart"/>
      <w:r>
        <w:rPr>
          <w:rFonts w:eastAsia="Times New Roman"/>
          <w:sz w:val="24"/>
          <w:szCs w:val="24"/>
        </w:rPr>
        <w:t>школьником являются критерий факта (что, в каком объеме и на каком уровне усвоено из</w:t>
      </w:r>
      <w:proofErr w:type="gramEnd"/>
    </w:p>
    <w:p w:rsidR="00335395" w:rsidRDefault="00E34187">
      <w:pPr>
        <w:ind w:left="260"/>
        <w:rPr>
          <w:sz w:val="20"/>
          <w:szCs w:val="20"/>
        </w:rPr>
      </w:pPr>
      <w:r>
        <w:rPr>
          <w:rFonts w:eastAsia="Times New Roman"/>
          <w:sz w:val="24"/>
          <w:szCs w:val="24"/>
        </w:rPr>
        <w:t>предъявленного материала, критерий</w:t>
      </w:r>
    </w:p>
    <w:p w:rsidR="00335395" w:rsidRDefault="00E34187">
      <w:pPr>
        <w:ind w:left="260"/>
        <w:rPr>
          <w:sz w:val="20"/>
          <w:szCs w:val="20"/>
        </w:rPr>
      </w:pPr>
      <w:proofErr w:type="gramStart"/>
      <w:r>
        <w:rPr>
          <w:rFonts w:eastAsia="Times New Roman"/>
          <w:sz w:val="24"/>
          <w:szCs w:val="24"/>
        </w:rPr>
        <w:t>деятельности (какие виды деятельности ученик, в связи с полученными</w:t>
      </w:r>
      <w:proofErr w:type="gramEnd"/>
    </w:p>
    <w:p w:rsidR="00335395" w:rsidRDefault="00335395">
      <w:pPr>
        <w:spacing w:line="12" w:lineRule="exact"/>
        <w:rPr>
          <w:sz w:val="20"/>
          <w:szCs w:val="20"/>
        </w:rPr>
      </w:pPr>
    </w:p>
    <w:p w:rsidR="00335395" w:rsidRDefault="00E34187">
      <w:pPr>
        <w:spacing w:line="238" w:lineRule="auto"/>
        <w:ind w:left="260"/>
        <w:jc w:val="both"/>
        <w:rPr>
          <w:sz w:val="20"/>
          <w:szCs w:val="20"/>
        </w:rPr>
      </w:pPr>
      <w:r>
        <w:rPr>
          <w:rFonts w:eastAsia="Times New Roman"/>
          <w:sz w:val="24"/>
          <w:szCs w:val="24"/>
        </w:rPr>
        <w:t>знаниями, предпочитает и преимущественно проводит) и критерий отношений (как ученик, используя полученные знания, организует и выражает свое отношение к себе, окружающим людям, значимым социальным ценностям, социальным институтам и учреждениям). Критерии имеют специфические особенности: альтернативность ответа, право морального выбора, необходимость нравственной характеристики цели и результата деятельности.</w:t>
      </w:r>
    </w:p>
    <w:p w:rsidR="00335395" w:rsidRDefault="00335395">
      <w:pPr>
        <w:spacing w:line="15" w:lineRule="exact"/>
        <w:rPr>
          <w:sz w:val="20"/>
          <w:szCs w:val="20"/>
        </w:rPr>
      </w:pPr>
    </w:p>
    <w:p w:rsidR="00335395" w:rsidRDefault="00E34187">
      <w:pPr>
        <w:spacing w:line="235" w:lineRule="auto"/>
        <w:ind w:left="260" w:right="20" w:firstLine="828"/>
        <w:jc w:val="both"/>
        <w:rPr>
          <w:sz w:val="20"/>
          <w:szCs w:val="20"/>
        </w:rPr>
      </w:pPr>
      <w:r>
        <w:rPr>
          <w:rFonts w:eastAsia="Times New Roman"/>
          <w:sz w:val="24"/>
          <w:szCs w:val="24"/>
        </w:rPr>
        <w:t xml:space="preserve">Задания на закрепление и проверку изученного материала изложены в учебном пособии для </w:t>
      </w:r>
      <w:proofErr w:type="gramStart"/>
      <w:r>
        <w:rPr>
          <w:rFonts w:eastAsia="Times New Roman"/>
          <w:sz w:val="24"/>
          <w:szCs w:val="24"/>
        </w:rPr>
        <w:t>обучающихся</w:t>
      </w:r>
      <w:proofErr w:type="gramEnd"/>
      <w:r>
        <w:rPr>
          <w:rFonts w:eastAsia="Times New Roman"/>
          <w:sz w:val="24"/>
          <w:szCs w:val="24"/>
        </w:rPr>
        <w:t>.</w:t>
      </w: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300" w:lineRule="exact"/>
        <w:rPr>
          <w:sz w:val="20"/>
          <w:szCs w:val="20"/>
        </w:rPr>
      </w:pPr>
    </w:p>
    <w:p w:rsidR="00335395" w:rsidRDefault="00E34187">
      <w:pPr>
        <w:ind w:left="9400"/>
        <w:rPr>
          <w:sz w:val="20"/>
          <w:szCs w:val="20"/>
        </w:rPr>
      </w:pPr>
      <w:r>
        <w:rPr>
          <w:rFonts w:ascii="Calibri" w:eastAsia="Calibri" w:hAnsi="Calibri" w:cs="Calibri"/>
          <w:sz w:val="21"/>
          <w:szCs w:val="21"/>
        </w:rPr>
        <w:t>13</w:t>
      </w:r>
    </w:p>
    <w:p w:rsidR="00335395" w:rsidRDefault="00335395">
      <w:pPr>
        <w:sectPr w:rsidR="00335395">
          <w:pgSz w:w="11900" w:h="16838"/>
          <w:pgMar w:top="1122" w:right="846" w:bottom="419" w:left="1440" w:header="0" w:footer="0" w:gutter="0"/>
          <w:cols w:space="720" w:equalWidth="0">
            <w:col w:w="9620"/>
          </w:cols>
        </w:sectPr>
      </w:pPr>
    </w:p>
    <w:p w:rsidR="00335395" w:rsidRDefault="00E34187">
      <w:pPr>
        <w:ind w:right="-259"/>
        <w:jc w:val="center"/>
        <w:rPr>
          <w:sz w:val="20"/>
          <w:szCs w:val="20"/>
        </w:rPr>
      </w:pPr>
      <w:bookmarkStart w:id="16" w:name="page14"/>
      <w:bookmarkEnd w:id="16"/>
      <w:r>
        <w:rPr>
          <w:rFonts w:eastAsia="Times New Roman"/>
          <w:b/>
          <w:bCs/>
          <w:sz w:val="24"/>
          <w:szCs w:val="24"/>
        </w:rPr>
        <w:lastRenderedPageBreak/>
        <w:t>Входная контрольная работа</w:t>
      </w:r>
    </w:p>
    <w:p w:rsidR="00335395" w:rsidRDefault="00335395">
      <w:pPr>
        <w:spacing w:line="38" w:lineRule="exact"/>
        <w:rPr>
          <w:sz w:val="20"/>
          <w:szCs w:val="20"/>
        </w:rPr>
      </w:pPr>
    </w:p>
    <w:p w:rsidR="00335395" w:rsidRDefault="00E34187">
      <w:pPr>
        <w:ind w:right="-259"/>
        <w:jc w:val="center"/>
        <w:rPr>
          <w:sz w:val="20"/>
          <w:szCs w:val="20"/>
        </w:rPr>
      </w:pPr>
      <w:r>
        <w:rPr>
          <w:rFonts w:eastAsia="Times New Roman"/>
          <w:sz w:val="24"/>
          <w:szCs w:val="24"/>
        </w:rPr>
        <w:t>Вариант 1</w:t>
      </w:r>
    </w:p>
    <w:p w:rsidR="00335395" w:rsidRDefault="00335395">
      <w:pPr>
        <w:spacing w:line="41" w:lineRule="exact"/>
        <w:rPr>
          <w:sz w:val="20"/>
          <w:szCs w:val="20"/>
        </w:rPr>
      </w:pPr>
    </w:p>
    <w:p w:rsidR="00335395" w:rsidRDefault="00E34187">
      <w:pPr>
        <w:numPr>
          <w:ilvl w:val="0"/>
          <w:numId w:val="50"/>
        </w:numPr>
        <w:tabs>
          <w:tab w:val="left" w:pos="500"/>
        </w:tabs>
        <w:ind w:left="500" w:hanging="238"/>
        <w:rPr>
          <w:rFonts w:eastAsia="Times New Roman"/>
          <w:sz w:val="24"/>
          <w:szCs w:val="24"/>
        </w:rPr>
      </w:pPr>
      <w:r>
        <w:rPr>
          <w:rFonts w:eastAsia="Times New Roman"/>
          <w:sz w:val="24"/>
          <w:szCs w:val="24"/>
        </w:rPr>
        <w:t xml:space="preserve">Кто возвестил Деве Марии о рождении Спасителя? </w:t>
      </w:r>
      <w:r>
        <w:rPr>
          <w:rFonts w:eastAsia="Times New Roman"/>
          <w:i/>
          <w:iCs/>
          <w:sz w:val="24"/>
          <w:szCs w:val="24"/>
        </w:rPr>
        <w:t>Архангел Гавриил</w:t>
      </w:r>
    </w:p>
    <w:p w:rsidR="00335395" w:rsidRDefault="00335395">
      <w:pPr>
        <w:spacing w:line="53" w:lineRule="exact"/>
        <w:rPr>
          <w:rFonts w:eastAsia="Times New Roman"/>
          <w:sz w:val="24"/>
          <w:szCs w:val="24"/>
        </w:rPr>
      </w:pPr>
    </w:p>
    <w:p w:rsidR="00335395" w:rsidRDefault="00E34187">
      <w:pPr>
        <w:spacing w:line="271" w:lineRule="auto"/>
        <w:ind w:left="260" w:right="5500"/>
        <w:rPr>
          <w:rFonts w:eastAsia="Times New Roman"/>
          <w:sz w:val="24"/>
          <w:szCs w:val="24"/>
        </w:rPr>
      </w:pPr>
      <w:r>
        <w:rPr>
          <w:rFonts w:eastAsia="Times New Roman"/>
          <w:sz w:val="24"/>
          <w:szCs w:val="24"/>
        </w:rPr>
        <w:t xml:space="preserve">2.Ради кого пришел в мир Спаситель: </w:t>
      </w:r>
      <w:proofErr w:type="gramStart"/>
      <w:r>
        <w:rPr>
          <w:rFonts w:eastAsia="Times New Roman"/>
          <w:sz w:val="24"/>
          <w:szCs w:val="24"/>
          <w:u w:val="single"/>
        </w:rPr>
        <w:t>-Р</w:t>
      </w:r>
      <w:proofErr w:type="gramEnd"/>
      <w:r>
        <w:rPr>
          <w:rFonts w:eastAsia="Times New Roman"/>
          <w:sz w:val="24"/>
          <w:szCs w:val="24"/>
          <w:u w:val="single"/>
        </w:rPr>
        <w:t xml:space="preserve">ади спасения каждого человека. </w:t>
      </w:r>
      <w:r>
        <w:rPr>
          <w:rFonts w:eastAsia="Times New Roman"/>
          <w:sz w:val="24"/>
          <w:szCs w:val="24"/>
        </w:rPr>
        <w:t>-Только ради меня.</w:t>
      </w:r>
    </w:p>
    <w:p w:rsidR="00335395" w:rsidRDefault="00335395">
      <w:pPr>
        <w:spacing w:line="17" w:lineRule="exact"/>
        <w:rPr>
          <w:rFonts w:eastAsia="Times New Roman"/>
          <w:sz w:val="24"/>
          <w:szCs w:val="24"/>
        </w:rPr>
      </w:pPr>
    </w:p>
    <w:p w:rsidR="00335395" w:rsidRDefault="00E34187">
      <w:pPr>
        <w:spacing w:line="264" w:lineRule="auto"/>
        <w:ind w:left="260" w:right="4580"/>
        <w:rPr>
          <w:rFonts w:eastAsia="Times New Roman"/>
          <w:sz w:val="24"/>
          <w:szCs w:val="24"/>
        </w:rPr>
      </w:pPr>
      <w:r>
        <w:rPr>
          <w:rFonts w:eastAsia="Times New Roman"/>
          <w:sz w:val="24"/>
          <w:szCs w:val="24"/>
        </w:rPr>
        <w:t>-Только ради тех</w:t>
      </w:r>
      <w:proofErr w:type="gramStart"/>
      <w:r>
        <w:rPr>
          <w:rFonts w:eastAsia="Times New Roman"/>
          <w:sz w:val="24"/>
          <w:szCs w:val="24"/>
        </w:rPr>
        <w:t xml:space="preserve"> ,</w:t>
      </w:r>
      <w:proofErr w:type="gramEnd"/>
      <w:r>
        <w:rPr>
          <w:rFonts w:eastAsia="Times New Roman"/>
          <w:sz w:val="24"/>
          <w:szCs w:val="24"/>
        </w:rPr>
        <w:t xml:space="preserve"> кто жил 2 тысячи лет назад. -Только ради добрых людей.</w:t>
      </w:r>
    </w:p>
    <w:p w:rsidR="00335395" w:rsidRDefault="00335395">
      <w:pPr>
        <w:spacing w:line="14" w:lineRule="exact"/>
        <w:rPr>
          <w:rFonts w:eastAsia="Times New Roman"/>
          <w:sz w:val="24"/>
          <w:szCs w:val="24"/>
        </w:rPr>
      </w:pPr>
    </w:p>
    <w:p w:rsidR="00335395" w:rsidRDefault="00E34187">
      <w:pPr>
        <w:ind w:left="260"/>
        <w:rPr>
          <w:rFonts w:eastAsia="Times New Roman"/>
          <w:sz w:val="24"/>
          <w:szCs w:val="24"/>
        </w:rPr>
      </w:pPr>
      <w:r>
        <w:rPr>
          <w:rFonts w:eastAsia="Times New Roman"/>
          <w:sz w:val="24"/>
          <w:szCs w:val="24"/>
        </w:rPr>
        <w:t>Выбери правильный ответ.</w:t>
      </w:r>
    </w:p>
    <w:p w:rsidR="00335395" w:rsidRDefault="00335395">
      <w:pPr>
        <w:spacing w:line="55" w:lineRule="exact"/>
        <w:rPr>
          <w:rFonts w:eastAsia="Times New Roman"/>
          <w:sz w:val="24"/>
          <w:szCs w:val="24"/>
        </w:rPr>
      </w:pPr>
    </w:p>
    <w:p w:rsidR="00335395" w:rsidRDefault="00E34187">
      <w:pPr>
        <w:numPr>
          <w:ilvl w:val="0"/>
          <w:numId w:val="51"/>
        </w:numPr>
        <w:tabs>
          <w:tab w:val="left" w:pos="500"/>
        </w:tabs>
        <w:spacing w:line="287" w:lineRule="auto"/>
        <w:ind w:left="260" w:right="4700" w:firstLine="2"/>
        <w:rPr>
          <w:rFonts w:eastAsia="Times New Roman"/>
          <w:sz w:val="24"/>
          <w:szCs w:val="24"/>
        </w:rPr>
      </w:pPr>
      <w:r>
        <w:rPr>
          <w:rFonts w:eastAsia="Times New Roman"/>
          <w:sz w:val="24"/>
          <w:szCs w:val="24"/>
        </w:rPr>
        <w:t xml:space="preserve">Кто первыми пришли к Младенцу Христу? </w:t>
      </w:r>
      <w:proofErr w:type="gramStart"/>
      <w:r>
        <w:rPr>
          <w:rFonts w:eastAsia="Times New Roman"/>
          <w:sz w:val="24"/>
          <w:szCs w:val="24"/>
        </w:rPr>
        <w:t>-в</w:t>
      </w:r>
      <w:proofErr w:type="gramEnd"/>
      <w:r>
        <w:rPr>
          <w:rFonts w:eastAsia="Times New Roman"/>
          <w:sz w:val="24"/>
          <w:szCs w:val="24"/>
        </w:rPr>
        <w:t xml:space="preserve">олхвы </w:t>
      </w:r>
      <w:r>
        <w:rPr>
          <w:rFonts w:eastAsia="Times New Roman"/>
          <w:sz w:val="24"/>
          <w:szCs w:val="24"/>
          <w:u w:val="single"/>
        </w:rPr>
        <w:t xml:space="preserve">-пастухи </w:t>
      </w:r>
      <w:r>
        <w:rPr>
          <w:rFonts w:eastAsia="Times New Roman"/>
          <w:sz w:val="24"/>
          <w:szCs w:val="24"/>
        </w:rPr>
        <w:t>-воины</w:t>
      </w:r>
    </w:p>
    <w:p w:rsidR="00335395" w:rsidRDefault="00335395">
      <w:pPr>
        <w:spacing w:line="200" w:lineRule="exact"/>
        <w:rPr>
          <w:rFonts w:eastAsia="Times New Roman"/>
          <w:sz w:val="24"/>
          <w:szCs w:val="24"/>
        </w:rPr>
      </w:pPr>
    </w:p>
    <w:p w:rsidR="00335395" w:rsidRDefault="00335395">
      <w:pPr>
        <w:spacing w:line="397" w:lineRule="exact"/>
        <w:rPr>
          <w:rFonts w:eastAsia="Times New Roman"/>
          <w:sz w:val="24"/>
          <w:szCs w:val="24"/>
        </w:rPr>
      </w:pPr>
    </w:p>
    <w:p w:rsidR="00335395" w:rsidRDefault="00E34187">
      <w:pPr>
        <w:ind w:left="260"/>
        <w:rPr>
          <w:rFonts w:eastAsia="Times New Roman"/>
          <w:sz w:val="24"/>
          <w:szCs w:val="24"/>
        </w:rPr>
      </w:pPr>
      <w:r>
        <w:rPr>
          <w:rFonts w:eastAsia="Times New Roman"/>
          <w:sz w:val="24"/>
          <w:szCs w:val="24"/>
        </w:rPr>
        <w:t>Выбери правильный ответ.</w:t>
      </w:r>
    </w:p>
    <w:p w:rsidR="00335395" w:rsidRDefault="00335395">
      <w:pPr>
        <w:spacing w:line="40" w:lineRule="exact"/>
        <w:rPr>
          <w:rFonts w:eastAsia="Times New Roman"/>
          <w:sz w:val="24"/>
          <w:szCs w:val="24"/>
        </w:rPr>
      </w:pPr>
    </w:p>
    <w:p w:rsidR="00335395" w:rsidRDefault="00E34187">
      <w:pPr>
        <w:numPr>
          <w:ilvl w:val="0"/>
          <w:numId w:val="51"/>
        </w:numPr>
        <w:tabs>
          <w:tab w:val="left" w:pos="500"/>
        </w:tabs>
        <w:ind w:left="500" w:hanging="238"/>
        <w:rPr>
          <w:rFonts w:eastAsia="Times New Roman"/>
          <w:sz w:val="24"/>
          <w:szCs w:val="24"/>
        </w:rPr>
      </w:pPr>
      <w:r>
        <w:rPr>
          <w:rFonts w:eastAsia="Times New Roman"/>
          <w:sz w:val="24"/>
          <w:szCs w:val="24"/>
        </w:rPr>
        <w:t>Какой обычай связан с православным праздником  «Вход Господень в Иерусалим»?</w:t>
      </w:r>
    </w:p>
    <w:p w:rsidR="00335395" w:rsidRDefault="00335395">
      <w:pPr>
        <w:spacing w:line="40" w:lineRule="exact"/>
        <w:rPr>
          <w:rFonts w:eastAsia="Times New Roman"/>
          <w:sz w:val="24"/>
          <w:szCs w:val="24"/>
        </w:rPr>
      </w:pPr>
    </w:p>
    <w:p w:rsidR="00335395" w:rsidRDefault="00E34187">
      <w:pPr>
        <w:ind w:left="260"/>
        <w:rPr>
          <w:rFonts w:eastAsia="Times New Roman"/>
          <w:sz w:val="24"/>
          <w:szCs w:val="24"/>
        </w:rPr>
      </w:pPr>
      <w:r>
        <w:rPr>
          <w:rFonts w:eastAsia="Times New Roman"/>
          <w:i/>
          <w:iCs/>
          <w:sz w:val="24"/>
          <w:szCs w:val="24"/>
        </w:rPr>
        <w:t>освящение веточек вербы</w:t>
      </w:r>
    </w:p>
    <w:p w:rsidR="00335395" w:rsidRDefault="00335395">
      <w:pPr>
        <w:spacing w:line="40" w:lineRule="exact"/>
        <w:rPr>
          <w:rFonts w:eastAsia="Times New Roman"/>
          <w:sz w:val="24"/>
          <w:szCs w:val="24"/>
        </w:rPr>
      </w:pPr>
    </w:p>
    <w:p w:rsidR="00335395" w:rsidRDefault="00E34187">
      <w:pPr>
        <w:numPr>
          <w:ilvl w:val="0"/>
          <w:numId w:val="51"/>
        </w:numPr>
        <w:tabs>
          <w:tab w:val="left" w:pos="500"/>
        </w:tabs>
        <w:ind w:left="500" w:hanging="238"/>
        <w:rPr>
          <w:rFonts w:eastAsia="Times New Roman"/>
          <w:sz w:val="24"/>
          <w:szCs w:val="24"/>
        </w:rPr>
      </w:pPr>
      <w:r>
        <w:rPr>
          <w:rFonts w:eastAsia="Times New Roman"/>
          <w:sz w:val="24"/>
          <w:szCs w:val="24"/>
        </w:rPr>
        <w:t>Вставь пропущенные буквы:</w:t>
      </w:r>
    </w:p>
    <w:p w:rsidR="00335395" w:rsidRDefault="00335395">
      <w:pPr>
        <w:spacing w:line="55" w:lineRule="exact"/>
        <w:rPr>
          <w:sz w:val="20"/>
          <w:szCs w:val="20"/>
        </w:rPr>
      </w:pPr>
    </w:p>
    <w:p w:rsidR="00335395" w:rsidRDefault="00E34187">
      <w:pPr>
        <w:spacing w:line="264" w:lineRule="auto"/>
        <w:ind w:left="260" w:right="700"/>
        <w:rPr>
          <w:sz w:val="20"/>
          <w:szCs w:val="20"/>
        </w:rPr>
      </w:pPr>
      <w:r>
        <w:rPr>
          <w:rFonts w:eastAsia="Times New Roman"/>
          <w:sz w:val="24"/>
          <w:szCs w:val="24"/>
        </w:rPr>
        <w:t xml:space="preserve">Апостолы М_ </w:t>
      </w:r>
      <w:proofErr w:type="spellStart"/>
      <w:r>
        <w:rPr>
          <w:rFonts w:eastAsia="Times New Roman"/>
          <w:i/>
          <w:iCs/>
          <w:sz w:val="24"/>
          <w:szCs w:val="24"/>
        </w:rPr>
        <w:t>атфей</w:t>
      </w:r>
      <w:proofErr w:type="spellEnd"/>
      <w:r>
        <w:rPr>
          <w:rFonts w:eastAsia="Times New Roman"/>
          <w:sz w:val="24"/>
          <w:szCs w:val="24"/>
        </w:rPr>
        <w:t>_ _ _ _</w:t>
      </w:r>
      <w:proofErr w:type="gramStart"/>
      <w:r>
        <w:rPr>
          <w:rFonts w:eastAsia="Times New Roman"/>
          <w:sz w:val="24"/>
          <w:szCs w:val="24"/>
        </w:rPr>
        <w:t xml:space="preserve"> ,</w:t>
      </w:r>
      <w:proofErr w:type="gramEnd"/>
      <w:r>
        <w:rPr>
          <w:rFonts w:eastAsia="Times New Roman"/>
          <w:sz w:val="24"/>
          <w:szCs w:val="24"/>
        </w:rPr>
        <w:t xml:space="preserve"> М_ </w:t>
      </w:r>
      <w:proofErr w:type="spellStart"/>
      <w:r>
        <w:rPr>
          <w:rFonts w:eastAsia="Times New Roman"/>
          <w:i/>
          <w:iCs/>
          <w:sz w:val="24"/>
          <w:szCs w:val="24"/>
        </w:rPr>
        <w:t>арк</w:t>
      </w:r>
      <w:proofErr w:type="spellEnd"/>
      <w:r>
        <w:rPr>
          <w:rFonts w:eastAsia="Times New Roman"/>
          <w:sz w:val="24"/>
          <w:szCs w:val="24"/>
        </w:rPr>
        <w:t xml:space="preserve">_ , Л_ </w:t>
      </w:r>
      <w:proofErr w:type="spellStart"/>
      <w:r>
        <w:rPr>
          <w:rFonts w:eastAsia="Times New Roman"/>
          <w:i/>
          <w:iCs/>
          <w:sz w:val="24"/>
          <w:szCs w:val="24"/>
        </w:rPr>
        <w:t>ука</w:t>
      </w:r>
      <w:proofErr w:type="spellEnd"/>
      <w:r>
        <w:rPr>
          <w:rFonts w:eastAsia="Times New Roman"/>
          <w:sz w:val="24"/>
          <w:szCs w:val="24"/>
        </w:rPr>
        <w:t xml:space="preserve">_ _, </w:t>
      </w:r>
      <w:proofErr w:type="spellStart"/>
      <w:r>
        <w:rPr>
          <w:rFonts w:eastAsia="Times New Roman"/>
          <w:sz w:val="24"/>
          <w:szCs w:val="24"/>
        </w:rPr>
        <w:t>И_</w:t>
      </w:r>
      <w:r>
        <w:rPr>
          <w:rFonts w:eastAsia="Times New Roman"/>
          <w:i/>
          <w:iCs/>
          <w:sz w:val="24"/>
          <w:szCs w:val="24"/>
        </w:rPr>
        <w:t>оанн</w:t>
      </w:r>
      <w:proofErr w:type="spellEnd"/>
      <w:r>
        <w:rPr>
          <w:rFonts w:eastAsia="Times New Roman"/>
          <w:sz w:val="24"/>
          <w:szCs w:val="24"/>
        </w:rPr>
        <w:t xml:space="preserve"> _ _ _ написали четыре Е </w:t>
      </w:r>
      <w:proofErr w:type="spellStart"/>
      <w:r>
        <w:rPr>
          <w:rFonts w:eastAsia="Times New Roman"/>
          <w:i/>
          <w:iCs/>
          <w:sz w:val="24"/>
          <w:szCs w:val="24"/>
        </w:rPr>
        <w:t>вангелия</w:t>
      </w:r>
      <w:proofErr w:type="spellEnd"/>
      <w:r>
        <w:rPr>
          <w:rFonts w:eastAsia="Times New Roman"/>
          <w:sz w:val="24"/>
          <w:szCs w:val="24"/>
        </w:rPr>
        <w:t>_ _ _ _ _ _ _ _.</w:t>
      </w:r>
    </w:p>
    <w:p w:rsidR="00335395" w:rsidRDefault="00335395">
      <w:pPr>
        <w:spacing w:line="14" w:lineRule="exact"/>
        <w:rPr>
          <w:sz w:val="20"/>
          <w:szCs w:val="20"/>
        </w:rPr>
      </w:pPr>
    </w:p>
    <w:p w:rsidR="00335395" w:rsidRDefault="00E34187">
      <w:pPr>
        <w:ind w:left="260"/>
        <w:rPr>
          <w:sz w:val="20"/>
          <w:szCs w:val="20"/>
        </w:rPr>
      </w:pPr>
      <w:r>
        <w:rPr>
          <w:rFonts w:eastAsia="Times New Roman"/>
          <w:sz w:val="24"/>
          <w:szCs w:val="24"/>
        </w:rPr>
        <w:t>6.Продолжи  предложение:</w:t>
      </w:r>
    </w:p>
    <w:p w:rsidR="00335395" w:rsidRDefault="00335395">
      <w:pPr>
        <w:spacing w:line="51" w:lineRule="exact"/>
        <w:rPr>
          <w:sz w:val="20"/>
          <w:szCs w:val="20"/>
        </w:rPr>
      </w:pPr>
    </w:p>
    <w:p w:rsidR="00335395" w:rsidRDefault="00E34187">
      <w:pPr>
        <w:spacing w:line="235" w:lineRule="auto"/>
        <w:ind w:left="260" w:right="760"/>
        <w:rPr>
          <w:sz w:val="20"/>
          <w:szCs w:val="20"/>
        </w:rPr>
      </w:pPr>
      <w:r>
        <w:rPr>
          <w:rFonts w:eastAsia="Times New Roman"/>
          <w:sz w:val="24"/>
          <w:szCs w:val="24"/>
        </w:rPr>
        <w:t xml:space="preserve">Христианские добродетели – это смирение, </w:t>
      </w:r>
      <w:proofErr w:type="spellStart"/>
      <w:r>
        <w:rPr>
          <w:rFonts w:eastAsia="Times New Roman"/>
          <w:sz w:val="24"/>
          <w:szCs w:val="24"/>
        </w:rPr>
        <w:t>_</w:t>
      </w:r>
      <w:r>
        <w:rPr>
          <w:rFonts w:eastAsia="Times New Roman"/>
          <w:i/>
          <w:iCs/>
          <w:sz w:val="24"/>
          <w:szCs w:val="24"/>
        </w:rPr>
        <w:t>любовь</w:t>
      </w:r>
      <w:proofErr w:type="spellEnd"/>
      <w:r>
        <w:rPr>
          <w:rFonts w:eastAsia="Times New Roman"/>
          <w:i/>
          <w:iCs/>
          <w:sz w:val="24"/>
          <w:szCs w:val="24"/>
        </w:rPr>
        <w:t xml:space="preserve"> милосердие милостыня пост</w:t>
      </w:r>
      <w:r>
        <w:rPr>
          <w:rFonts w:eastAsia="Times New Roman"/>
          <w:sz w:val="24"/>
          <w:szCs w:val="24"/>
        </w:rPr>
        <w:t xml:space="preserve"> </w:t>
      </w:r>
      <w:r>
        <w:rPr>
          <w:rFonts w:eastAsia="Times New Roman"/>
          <w:i/>
          <w:iCs/>
          <w:sz w:val="24"/>
          <w:szCs w:val="24"/>
        </w:rPr>
        <w:t xml:space="preserve">трудолюбие </w:t>
      </w:r>
      <w:proofErr w:type="spellStart"/>
      <w:r>
        <w:rPr>
          <w:rFonts w:eastAsia="Times New Roman"/>
          <w:i/>
          <w:iCs/>
          <w:sz w:val="24"/>
          <w:szCs w:val="24"/>
        </w:rPr>
        <w:t>нестяжание</w:t>
      </w:r>
      <w:proofErr w:type="spellEnd"/>
      <w:r>
        <w:rPr>
          <w:rFonts w:eastAsia="Times New Roman"/>
          <w:sz w:val="24"/>
          <w:szCs w:val="24"/>
        </w:rPr>
        <w:t>__________________________________</w:t>
      </w:r>
      <w:proofErr w:type="gramStart"/>
      <w:r>
        <w:rPr>
          <w:rFonts w:eastAsia="Times New Roman"/>
          <w:sz w:val="24"/>
          <w:szCs w:val="24"/>
        </w:rPr>
        <w:t xml:space="preserve"> .</w:t>
      </w:r>
      <w:proofErr w:type="gramEnd"/>
    </w:p>
    <w:p w:rsidR="00335395" w:rsidRDefault="00335395">
      <w:pPr>
        <w:spacing w:line="200" w:lineRule="exact"/>
        <w:rPr>
          <w:sz w:val="20"/>
          <w:szCs w:val="20"/>
        </w:rPr>
      </w:pPr>
    </w:p>
    <w:p w:rsidR="00335395" w:rsidRDefault="00335395">
      <w:pPr>
        <w:spacing w:line="325" w:lineRule="exact"/>
        <w:rPr>
          <w:sz w:val="20"/>
          <w:szCs w:val="20"/>
        </w:rPr>
      </w:pPr>
    </w:p>
    <w:p w:rsidR="00335395" w:rsidRDefault="00E34187">
      <w:pPr>
        <w:ind w:right="-259"/>
        <w:jc w:val="center"/>
        <w:rPr>
          <w:sz w:val="20"/>
          <w:szCs w:val="20"/>
        </w:rPr>
      </w:pPr>
      <w:r>
        <w:rPr>
          <w:rFonts w:eastAsia="Times New Roman"/>
          <w:b/>
          <w:bCs/>
          <w:sz w:val="24"/>
          <w:szCs w:val="24"/>
        </w:rPr>
        <w:t>Входная контрольная работа</w:t>
      </w:r>
    </w:p>
    <w:p w:rsidR="00335395" w:rsidRDefault="00335395">
      <w:pPr>
        <w:spacing w:line="36" w:lineRule="exact"/>
        <w:rPr>
          <w:sz w:val="20"/>
          <w:szCs w:val="20"/>
        </w:rPr>
      </w:pPr>
    </w:p>
    <w:p w:rsidR="00335395" w:rsidRDefault="00E34187">
      <w:pPr>
        <w:ind w:right="-259"/>
        <w:jc w:val="center"/>
        <w:rPr>
          <w:sz w:val="20"/>
          <w:szCs w:val="20"/>
        </w:rPr>
      </w:pPr>
      <w:r>
        <w:rPr>
          <w:rFonts w:eastAsia="Times New Roman"/>
          <w:sz w:val="24"/>
          <w:szCs w:val="24"/>
        </w:rPr>
        <w:t>Вариант 2</w:t>
      </w:r>
    </w:p>
    <w:p w:rsidR="00335395" w:rsidRDefault="00335395">
      <w:pPr>
        <w:spacing w:line="53" w:lineRule="exact"/>
        <w:rPr>
          <w:sz w:val="20"/>
          <w:szCs w:val="20"/>
        </w:rPr>
      </w:pPr>
    </w:p>
    <w:p w:rsidR="00335395" w:rsidRDefault="00E34187">
      <w:pPr>
        <w:numPr>
          <w:ilvl w:val="0"/>
          <w:numId w:val="52"/>
        </w:numPr>
        <w:tabs>
          <w:tab w:val="left" w:pos="500"/>
        </w:tabs>
        <w:spacing w:line="266" w:lineRule="auto"/>
        <w:ind w:left="260" w:right="920" w:firstLine="2"/>
        <w:rPr>
          <w:rFonts w:eastAsia="Times New Roman"/>
          <w:sz w:val="24"/>
          <w:szCs w:val="24"/>
        </w:rPr>
      </w:pPr>
      <w:r>
        <w:rPr>
          <w:rFonts w:eastAsia="Times New Roman"/>
          <w:sz w:val="24"/>
          <w:szCs w:val="24"/>
        </w:rPr>
        <w:t>О ком из святых эти слова: «И многие о рождении его возрадуются»</w:t>
      </w:r>
      <w:proofErr w:type="gramStart"/>
      <w:r>
        <w:rPr>
          <w:rFonts w:eastAsia="Times New Roman"/>
          <w:sz w:val="24"/>
          <w:szCs w:val="24"/>
        </w:rPr>
        <w:t>?</w:t>
      </w:r>
      <w:r>
        <w:rPr>
          <w:rFonts w:eastAsia="Times New Roman"/>
          <w:i/>
          <w:iCs/>
          <w:sz w:val="24"/>
          <w:szCs w:val="24"/>
        </w:rPr>
        <w:t>о</w:t>
      </w:r>
      <w:proofErr w:type="gramEnd"/>
      <w:r>
        <w:rPr>
          <w:rFonts w:eastAsia="Times New Roman"/>
          <w:i/>
          <w:iCs/>
          <w:sz w:val="24"/>
          <w:szCs w:val="24"/>
        </w:rPr>
        <w:t>б Иоанне</w:t>
      </w:r>
      <w:r>
        <w:rPr>
          <w:rFonts w:eastAsia="Times New Roman"/>
          <w:sz w:val="24"/>
          <w:szCs w:val="24"/>
        </w:rPr>
        <w:t xml:space="preserve"> </w:t>
      </w:r>
      <w:r>
        <w:rPr>
          <w:rFonts w:eastAsia="Times New Roman"/>
          <w:i/>
          <w:iCs/>
          <w:sz w:val="24"/>
          <w:szCs w:val="24"/>
        </w:rPr>
        <w:t>Крестителе</w:t>
      </w:r>
    </w:p>
    <w:p w:rsidR="00335395" w:rsidRDefault="00335395">
      <w:pPr>
        <w:spacing w:line="12" w:lineRule="exact"/>
        <w:rPr>
          <w:rFonts w:eastAsia="Times New Roman"/>
          <w:sz w:val="24"/>
          <w:szCs w:val="24"/>
        </w:rPr>
      </w:pPr>
    </w:p>
    <w:p w:rsidR="00335395" w:rsidRDefault="00E34187">
      <w:pPr>
        <w:ind w:left="260"/>
        <w:rPr>
          <w:rFonts w:eastAsia="Times New Roman"/>
          <w:sz w:val="24"/>
          <w:szCs w:val="24"/>
        </w:rPr>
      </w:pPr>
      <w:r>
        <w:rPr>
          <w:rFonts w:eastAsia="Times New Roman"/>
          <w:sz w:val="24"/>
          <w:szCs w:val="24"/>
        </w:rPr>
        <w:t>2.Для чего Бог пришел к людям:</w:t>
      </w:r>
    </w:p>
    <w:p w:rsidR="00335395" w:rsidRDefault="00335395">
      <w:pPr>
        <w:spacing w:line="38" w:lineRule="exact"/>
        <w:rPr>
          <w:sz w:val="20"/>
          <w:szCs w:val="20"/>
        </w:rPr>
      </w:pPr>
    </w:p>
    <w:p w:rsidR="00335395" w:rsidRDefault="00E34187">
      <w:pPr>
        <w:ind w:left="260"/>
        <w:rPr>
          <w:sz w:val="20"/>
          <w:szCs w:val="20"/>
        </w:rPr>
      </w:pPr>
      <w:r>
        <w:rPr>
          <w:rFonts w:eastAsia="Times New Roman"/>
          <w:sz w:val="24"/>
          <w:szCs w:val="24"/>
        </w:rPr>
        <w:t>-</w:t>
      </w:r>
      <w:r>
        <w:rPr>
          <w:rFonts w:eastAsia="Times New Roman"/>
          <w:sz w:val="24"/>
          <w:szCs w:val="24"/>
          <w:u w:val="single"/>
        </w:rPr>
        <w:t>Чтобы спасти каждого человека.</w:t>
      </w:r>
    </w:p>
    <w:p w:rsidR="00335395" w:rsidRDefault="00E34187">
      <w:pPr>
        <w:numPr>
          <w:ilvl w:val="0"/>
          <w:numId w:val="53"/>
        </w:numPr>
        <w:tabs>
          <w:tab w:val="left" w:pos="400"/>
        </w:tabs>
        <w:ind w:left="400" w:hanging="138"/>
        <w:rPr>
          <w:rFonts w:eastAsia="Times New Roman"/>
          <w:sz w:val="24"/>
          <w:szCs w:val="24"/>
        </w:rPr>
      </w:pPr>
      <w:r>
        <w:rPr>
          <w:rFonts w:eastAsia="Times New Roman"/>
          <w:sz w:val="24"/>
          <w:szCs w:val="24"/>
        </w:rPr>
        <w:t>Чтобы спасти  меня.</w:t>
      </w:r>
    </w:p>
    <w:p w:rsidR="00335395" w:rsidRDefault="00335395">
      <w:pPr>
        <w:spacing w:line="2" w:lineRule="exact"/>
        <w:rPr>
          <w:rFonts w:eastAsia="Times New Roman"/>
          <w:sz w:val="24"/>
          <w:szCs w:val="24"/>
        </w:rPr>
      </w:pPr>
    </w:p>
    <w:p w:rsidR="00335395" w:rsidRDefault="00E34187">
      <w:pPr>
        <w:numPr>
          <w:ilvl w:val="0"/>
          <w:numId w:val="53"/>
        </w:numPr>
        <w:tabs>
          <w:tab w:val="left" w:pos="400"/>
        </w:tabs>
        <w:ind w:left="400" w:hanging="138"/>
        <w:rPr>
          <w:rFonts w:eastAsia="Times New Roman"/>
          <w:sz w:val="24"/>
          <w:szCs w:val="24"/>
        </w:rPr>
      </w:pPr>
      <w:r>
        <w:rPr>
          <w:rFonts w:eastAsia="Times New Roman"/>
          <w:sz w:val="24"/>
          <w:szCs w:val="24"/>
        </w:rPr>
        <w:t>чтобы спасти только добрых людей.</w:t>
      </w:r>
    </w:p>
    <w:p w:rsidR="00335395" w:rsidRDefault="00335395">
      <w:pPr>
        <w:spacing w:line="41" w:lineRule="exact"/>
        <w:rPr>
          <w:sz w:val="20"/>
          <w:szCs w:val="20"/>
        </w:rPr>
      </w:pPr>
    </w:p>
    <w:p w:rsidR="00335395" w:rsidRDefault="00E34187">
      <w:pPr>
        <w:ind w:left="260"/>
        <w:rPr>
          <w:sz w:val="20"/>
          <w:szCs w:val="20"/>
        </w:rPr>
      </w:pPr>
      <w:r>
        <w:rPr>
          <w:rFonts w:eastAsia="Times New Roman"/>
          <w:sz w:val="24"/>
          <w:szCs w:val="24"/>
        </w:rPr>
        <w:t>Выбери правильный ответ.</w:t>
      </w:r>
    </w:p>
    <w:p w:rsidR="00335395" w:rsidRDefault="00335395">
      <w:pPr>
        <w:spacing w:line="53" w:lineRule="exact"/>
        <w:rPr>
          <w:sz w:val="20"/>
          <w:szCs w:val="20"/>
        </w:rPr>
      </w:pPr>
    </w:p>
    <w:p w:rsidR="00335395" w:rsidRDefault="00E34187">
      <w:pPr>
        <w:numPr>
          <w:ilvl w:val="0"/>
          <w:numId w:val="54"/>
        </w:numPr>
        <w:tabs>
          <w:tab w:val="left" w:pos="500"/>
        </w:tabs>
        <w:spacing w:line="289" w:lineRule="auto"/>
        <w:ind w:left="260" w:right="3460" w:firstLine="2"/>
        <w:rPr>
          <w:rFonts w:eastAsia="Times New Roman"/>
          <w:sz w:val="24"/>
          <w:szCs w:val="24"/>
        </w:rPr>
      </w:pPr>
      <w:r>
        <w:rPr>
          <w:rFonts w:eastAsia="Times New Roman"/>
          <w:sz w:val="24"/>
          <w:szCs w:val="24"/>
        </w:rPr>
        <w:t xml:space="preserve">Кто по воле Божией вывел еврейский народ из Египта? </w:t>
      </w:r>
      <w:proofErr w:type="gramStart"/>
      <w:r>
        <w:rPr>
          <w:rFonts w:eastAsia="Times New Roman"/>
          <w:sz w:val="24"/>
          <w:szCs w:val="24"/>
        </w:rPr>
        <w:t>-А</w:t>
      </w:r>
      <w:proofErr w:type="gramEnd"/>
      <w:r>
        <w:rPr>
          <w:rFonts w:eastAsia="Times New Roman"/>
          <w:sz w:val="24"/>
          <w:szCs w:val="24"/>
        </w:rPr>
        <w:t>враам -</w:t>
      </w:r>
      <w:r>
        <w:rPr>
          <w:rFonts w:eastAsia="Times New Roman"/>
          <w:sz w:val="24"/>
          <w:szCs w:val="24"/>
          <w:u w:val="single"/>
        </w:rPr>
        <w:t>Моисей</w:t>
      </w:r>
      <w:r>
        <w:rPr>
          <w:rFonts w:eastAsia="Times New Roman"/>
          <w:sz w:val="24"/>
          <w:szCs w:val="24"/>
        </w:rPr>
        <w:t xml:space="preserve"> -Ной</w:t>
      </w:r>
    </w:p>
    <w:p w:rsidR="00335395" w:rsidRDefault="00335395">
      <w:pPr>
        <w:spacing w:line="200" w:lineRule="exact"/>
        <w:rPr>
          <w:rFonts w:eastAsia="Times New Roman"/>
          <w:sz w:val="24"/>
          <w:szCs w:val="24"/>
        </w:rPr>
      </w:pPr>
    </w:p>
    <w:p w:rsidR="00335395" w:rsidRDefault="00335395">
      <w:pPr>
        <w:spacing w:line="393" w:lineRule="exact"/>
        <w:rPr>
          <w:rFonts w:eastAsia="Times New Roman"/>
          <w:sz w:val="24"/>
          <w:szCs w:val="24"/>
        </w:rPr>
      </w:pPr>
    </w:p>
    <w:p w:rsidR="00335395" w:rsidRDefault="00E34187">
      <w:pPr>
        <w:ind w:left="260"/>
        <w:rPr>
          <w:rFonts w:eastAsia="Times New Roman"/>
          <w:sz w:val="24"/>
          <w:szCs w:val="24"/>
        </w:rPr>
      </w:pPr>
      <w:r>
        <w:rPr>
          <w:rFonts w:eastAsia="Times New Roman"/>
          <w:sz w:val="24"/>
          <w:szCs w:val="24"/>
        </w:rPr>
        <w:t>Выбери правильный ответ.</w:t>
      </w:r>
    </w:p>
    <w:p w:rsidR="00335395" w:rsidRDefault="00335395">
      <w:pPr>
        <w:spacing w:line="43" w:lineRule="exact"/>
        <w:rPr>
          <w:rFonts w:eastAsia="Times New Roman"/>
          <w:sz w:val="24"/>
          <w:szCs w:val="24"/>
        </w:rPr>
      </w:pPr>
    </w:p>
    <w:p w:rsidR="00335395" w:rsidRDefault="00E34187">
      <w:pPr>
        <w:numPr>
          <w:ilvl w:val="0"/>
          <w:numId w:val="54"/>
        </w:numPr>
        <w:tabs>
          <w:tab w:val="left" w:pos="500"/>
        </w:tabs>
        <w:ind w:left="500" w:hanging="238"/>
        <w:rPr>
          <w:rFonts w:eastAsia="Times New Roman"/>
          <w:sz w:val="24"/>
          <w:szCs w:val="24"/>
        </w:rPr>
      </w:pPr>
      <w:r>
        <w:rPr>
          <w:rFonts w:eastAsia="Times New Roman"/>
          <w:sz w:val="24"/>
          <w:szCs w:val="24"/>
        </w:rPr>
        <w:t>Какие обычаи связаны с главным православным праздником «Воскресение Христово»?</w:t>
      </w:r>
    </w:p>
    <w:p w:rsidR="00335395" w:rsidRDefault="00335395">
      <w:pPr>
        <w:spacing w:line="53" w:lineRule="exact"/>
        <w:rPr>
          <w:rFonts w:eastAsia="Times New Roman"/>
          <w:sz w:val="24"/>
          <w:szCs w:val="24"/>
        </w:rPr>
      </w:pPr>
    </w:p>
    <w:p w:rsidR="00335395" w:rsidRDefault="00E34187">
      <w:pPr>
        <w:spacing w:line="264" w:lineRule="auto"/>
        <w:ind w:left="260" w:right="140"/>
        <w:rPr>
          <w:rFonts w:eastAsia="Times New Roman"/>
          <w:sz w:val="24"/>
          <w:szCs w:val="24"/>
        </w:rPr>
      </w:pPr>
      <w:r>
        <w:rPr>
          <w:rFonts w:eastAsia="Times New Roman"/>
          <w:i/>
          <w:iCs/>
          <w:sz w:val="24"/>
          <w:szCs w:val="24"/>
        </w:rPr>
        <w:t xml:space="preserve">красить яйца, печь куличи и освящать их, приветствовать друг друга словами «Христос </w:t>
      </w:r>
      <w:proofErr w:type="spellStart"/>
      <w:r>
        <w:rPr>
          <w:rFonts w:eastAsia="Times New Roman"/>
          <w:i/>
          <w:iCs/>
          <w:sz w:val="24"/>
          <w:szCs w:val="24"/>
        </w:rPr>
        <w:t>Воскресе</w:t>
      </w:r>
      <w:proofErr w:type="spellEnd"/>
      <w:r>
        <w:rPr>
          <w:rFonts w:eastAsia="Times New Roman"/>
          <w:i/>
          <w:iCs/>
          <w:sz w:val="24"/>
          <w:szCs w:val="24"/>
        </w:rPr>
        <w:t xml:space="preserve">!», «Воистину </w:t>
      </w:r>
      <w:proofErr w:type="spellStart"/>
      <w:r>
        <w:rPr>
          <w:rFonts w:eastAsia="Times New Roman"/>
          <w:i/>
          <w:iCs/>
          <w:sz w:val="24"/>
          <w:szCs w:val="24"/>
        </w:rPr>
        <w:t>Воскресе</w:t>
      </w:r>
      <w:proofErr w:type="spellEnd"/>
      <w:r>
        <w:rPr>
          <w:rFonts w:eastAsia="Times New Roman"/>
          <w:i/>
          <w:iCs/>
          <w:sz w:val="24"/>
          <w:szCs w:val="24"/>
        </w:rPr>
        <w:t>!»</w:t>
      </w:r>
    </w:p>
    <w:p w:rsidR="00335395" w:rsidRDefault="00335395">
      <w:pPr>
        <w:spacing w:line="14" w:lineRule="exact"/>
        <w:rPr>
          <w:rFonts w:eastAsia="Times New Roman"/>
          <w:sz w:val="24"/>
          <w:szCs w:val="24"/>
        </w:rPr>
      </w:pPr>
    </w:p>
    <w:p w:rsidR="00335395" w:rsidRDefault="00E34187">
      <w:pPr>
        <w:numPr>
          <w:ilvl w:val="0"/>
          <w:numId w:val="54"/>
        </w:numPr>
        <w:tabs>
          <w:tab w:val="left" w:pos="500"/>
        </w:tabs>
        <w:ind w:left="500" w:hanging="238"/>
        <w:rPr>
          <w:rFonts w:eastAsia="Times New Roman"/>
          <w:sz w:val="24"/>
          <w:szCs w:val="24"/>
        </w:rPr>
      </w:pPr>
      <w:r>
        <w:rPr>
          <w:rFonts w:eastAsia="Times New Roman"/>
          <w:sz w:val="24"/>
          <w:szCs w:val="24"/>
        </w:rPr>
        <w:t>Вставь пропущенные буквы:</w:t>
      </w:r>
    </w:p>
    <w:p w:rsidR="00335395" w:rsidRDefault="00335395">
      <w:pPr>
        <w:spacing w:line="43" w:lineRule="exact"/>
        <w:rPr>
          <w:sz w:val="20"/>
          <w:szCs w:val="20"/>
        </w:rPr>
      </w:pPr>
    </w:p>
    <w:p w:rsidR="00335395" w:rsidRDefault="00E34187">
      <w:pPr>
        <w:ind w:left="260"/>
        <w:rPr>
          <w:sz w:val="20"/>
          <w:szCs w:val="20"/>
        </w:rPr>
      </w:pPr>
      <w:r>
        <w:rPr>
          <w:rFonts w:eastAsia="Times New Roman"/>
          <w:sz w:val="24"/>
          <w:szCs w:val="24"/>
        </w:rPr>
        <w:t xml:space="preserve">Апостолы - это ближайшие у_ </w:t>
      </w:r>
      <w:proofErr w:type="spellStart"/>
      <w:r>
        <w:rPr>
          <w:rFonts w:eastAsia="Times New Roman"/>
          <w:i/>
          <w:iCs/>
          <w:sz w:val="24"/>
          <w:szCs w:val="24"/>
        </w:rPr>
        <w:t>ченики</w:t>
      </w:r>
      <w:proofErr w:type="spellEnd"/>
      <w:proofErr w:type="gramStart"/>
      <w:r>
        <w:rPr>
          <w:rFonts w:eastAsia="Times New Roman"/>
          <w:sz w:val="24"/>
          <w:szCs w:val="24"/>
        </w:rPr>
        <w:t>_ _ _ _ _ И</w:t>
      </w:r>
      <w:proofErr w:type="gramEnd"/>
      <w:r>
        <w:rPr>
          <w:rFonts w:eastAsia="Times New Roman"/>
          <w:sz w:val="24"/>
          <w:szCs w:val="24"/>
        </w:rPr>
        <w:t xml:space="preserve">_ </w:t>
      </w:r>
      <w:proofErr w:type="spellStart"/>
      <w:r>
        <w:rPr>
          <w:rFonts w:eastAsia="Times New Roman"/>
          <w:i/>
          <w:iCs/>
          <w:sz w:val="24"/>
          <w:szCs w:val="24"/>
        </w:rPr>
        <w:t>исуса</w:t>
      </w:r>
      <w:proofErr w:type="spellEnd"/>
      <w:r>
        <w:rPr>
          <w:rFonts w:eastAsia="Times New Roman"/>
          <w:sz w:val="24"/>
          <w:szCs w:val="24"/>
        </w:rPr>
        <w:t xml:space="preserve">_ _ _ _  Х_ </w:t>
      </w:r>
      <w:proofErr w:type="spellStart"/>
      <w:r>
        <w:rPr>
          <w:rFonts w:eastAsia="Times New Roman"/>
          <w:i/>
          <w:iCs/>
          <w:sz w:val="24"/>
          <w:szCs w:val="24"/>
        </w:rPr>
        <w:t>риста</w:t>
      </w:r>
      <w:proofErr w:type="spellEnd"/>
      <w:r>
        <w:rPr>
          <w:rFonts w:eastAsia="Times New Roman"/>
          <w:sz w:val="24"/>
          <w:szCs w:val="24"/>
        </w:rPr>
        <w:t>_ _ _ _.</w:t>
      </w:r>
    </w:p>
    <w:p w:rsidR="00335395" w:rsidRDefault="00335395">
      <w:pPr>
        <w:spacing w:line="53" w:lineRule="exact"/>
        <w:rPr>
          <w:sz w:val="20"/>
          <w:szCs w:val="20"/>
        </w:rPr>
      </w:pPr>
    </w:p>
    <w:p w:rsidR="00335395" w:rsidRDefault="00E34187">
      <w:pPr>
        <w:spacing w:line="264" w:lineRule="auto"/>
        <w:ind w:left="260" w:right="760"/>
        <w:rPr>
          <w:sz w:val="20"/>
          <w:szCs w:val="20"/>
        </w:rPr>
      </w:pPr>
      <w:r>
        <w:rPr>
          <w:rFonts w:eastAsia="Times New Roman"/>
          <w:sz w:val="24"/>
          <w:szCs w:val="24"/>
        </w:rPr>
        <w:t xml:space="preserve">6.Продолжи предложение: Греховные поступки человека – это зависть, </w:t>
      </w:r>
      <w:proofErr w:type="spellStart"/>
      <w:r>
        <w:rPr>
          <w:rFonts w:eastAsia="Times New Roman"/>
          <w:sz w:val="24"/>
          <w:szCs w:val="24"/>
        </w:rPr>
        <w:t>_</w:t>
      </w:r>
      <w:r>
        <w:rPr>
          <w:rFonts w:eastAsia="Times New Roman"/>
          <w:i/>
          <w:iCs/>
          <w:sz w:val="24"/>
          <w:szCs w:val="24"/>
        </w:rPr>
        <w:t>гордость</w:t>
      </w:r>
      <w:proofErr w:type="spellEnd"/>
      <w:r>
        <w:rPr>
          <w:rFonts w:eastAsia="Times New Roman"/>
          <w:sz w:val="24"/>
          <w:szCs w:val="24"/>
        </w:rPr>
        <w:t xml:space="preserve"> </w:t>
      </w:r>
      <w:r>
        <w:rPr>
          <w:rFonts w:eastAsia="Times New Roman"/>
          <w:i/>
          <w:iCs/>
          <w:sz w:val="24"/>
          <w:szCs w:val="24"/>
        </w:rPr>
        <w:t>жадность гнев лень</w:t>
      </w:r>
      <w:r>
        <w:rPr>
          <w:rFonts w:eastAsia="Times New Roman"/>
          <w:sz w:val="24"/>
          <w:szCs w:val="24"/>
        </w:rPr>
        <w:t>________</w:t>
      </w:r>
    </w:p>
    <w:p w:rsidR="00335395" w:rsidRDefault="00335395">
      <w:pPr>
        <w:spacing w:line="200" w:lineRule="exact"/>
        <w:rPr>
          <w:sz w:val="20"/>
          <w:szCs w:val="20"/>
        </w:rPr>
      </w:pPr>
    </w:p>
    <w:p w:rsidR="00335395" w:rsidRDefault="00335395">
      <w:pPr>
        <w:spacing w:line="274" w:lineRule="exact"/>
        <w:rPr>
          <w:sz w:val="20"/>
          <w:szCs w:val="20"/>
        </w:rPr>
      </w:pPr>
    </w:p>
    <w:p w:rsidR="00335395" w:rsidRDefault="00E34187">
      <w:pPr>
        <w:jc w:val="right"/>
        <w:rPr>
          <w:sz w:val="20"/>
          <w:szCs w:val="20"/>
        </w:rPr>
      </w:pPr>
      <w:r>
        <w:rPr>
          <w:rFonts w:ascii="Calibri" w:eastAsia="Calibri" w:hAnsi="Calibri" w:cs="Calibri"/>
        </w:rPr>
        <w:t>14</w:t>
      </w:r>
    </w:p>
    <w:p w:rsidR="00335395" w:rsidRDefault="00335395">
      <w:pPr>
        <w:sectPr w:rsidR="00335395">
          <w:pgSz w:w="11900" w:h="16838"/>
          <w:pgMar w:top="1130" w:right="846" w:bottom="419" w:left="1440" w:header="0" w:footer="0" w:gutter="0"/>
          <w:cols w:space="720" w:equalWidth="0">
            <w:col w:w="9620"/>
          </w:cols>
        </w:sectPr>
      </w:pPr>
    </w:p>
    <w:p w:rsidR="00335395" w:rsidRDefault="00335395">
      <w:pPr>
        <w:spacing w:line="209" w:lineRule="exact"/>
        <w:rPr>
          <w:sz w:val="20"/>
          <w:szCs w:val="20"/>
        </w:rPr>
      </w:pPr>
      <w:bookmarkStart w:id="17" w:name="page15"/>
      <w:bookmarkEnd w:id="17"/>
    </w:p>
    <w:p w:rsidR="00335395" w:rsidRDefault="00E34187">
      <w:pPr>
        <w:ind w:right="-259"/>
        <w:jc w:val="center"/>
        <w:rPr>
          <w:sz w:val="20"/>
          <w:szCs w:val="20"/>
        </w:rPr>
      </w:pPr>
      <w:r>
        <w:rPr>
          <w:rFonts w:eastAsia="Times New Roman"/>
          <w:b/>
          <w:bCs/>
          <w:sz w:val="24"/>
          <w:szCs w:val="24"/>
        </w:rPr>
        <w:t>Промежуточная контрольная работа по православной культуре в 4 классе</w:t>
      </w:r>
    </w:p>
    <w:p w:rsidR="00335395" w:rsidRDefault="00335395">
      <w:pPr>
        <w:spacing w:line="238" w:lineRule="exact"/>
        <w:rPr>
          <w:sz w:val="20"/>
          <w:szCs w:val="20"/>
        </w:rPr>
      </w:pPr>
    </w:p>
    <w:p w:rsidR="00335395" w:rsidRDefault="00E34187">
      <w:pPr>
        <w:ind w:right="-259"/>
        <w:jc w:val="center"/>
        <w:rPr>
          <w:sz w:val="20"/>
          <w:szCs w:val="20"/>
        </w:rPr>
      </w:pPr>
      <w:r>
        <w:rPr>
          <w:rFonts w:eastAsia="Times New Roman"/>
          <w:sz w:val="24"/>
          <w:szCs w:val="24"/>
        </w:rPr>
        <w:t>Вариант 1</w:t>
      </w:r>
    </w:p>
    <w:p w:rsidR="00335395" w:rsidRDefault="00335395">
      <w:pPr>
        <w:spacing w:line="240" w:lineRule="exact"/>
        <w:rPr>
          <w:sz w:val="20"/>
          <w:szCs w:val="20"/>
        </w:rPr>
      </w:pPr>
    </w:p>
    <w:p w:rsidR="00335395" w:rsidRDefault="00E34187">
      <w:pPr>
        <w:numPr>
          <w:ilvl w:val="0"/>
          <w:numId w:val="55"/>
        </w:numPr>
        <w:tabs>
          <w:tab w:val="left" w:pos="980"/>
        </w:tabs>
        <w:ind w:left="980" w:hanging="358"/>
        <w:rPr>
          <w:rFonts w:eastAsia="Times New Roman"/>
          <w:sz w:val="24"/>
          <w:szCs w:val="24"/>
        </w:rPr>
      </w:pPr>
      <w:r>
        <w:rPr>
          <w:rFonts w:eastAsia="Times New Roman"/>
          <w:sz w:val="24"/>
          <w:szCs w:val="24"/>
        </w:rPr>
        <w:t xml:space="preserve">Дайте определение понятию «религия». </w:t>
      </w:r>
      <w:r>
        <w:rPr>
          <w:rFonts w:eastAsia="Times New Roman"/>
          <w:i/>
          <w:iCs/>
          <w:sz w:val="24"/>
          <w:szCs w:val="24"/>
        </w:rPr>
        <w:t>Вера и почитание Бога</w:t>
      </w:r>
    </w:p>
    <w:p w:rsidR="00335395" w:rsidRDefault="00335395">
      <w:pPr>
        <w:spacing w:line="40" w:lineRule="exact"/>
        <w:rPr>
          <w:rFonts w:eastAsia="Times New Roman"/>
          <w:sz w:val="24"/>
          <w:szCs w:val="24"/>
        </w:rPr>
      </w:pPr>
    </w:p>
    <w:p w:rsidR="00335395" w:rsidRDefault="00E34187">
      <w:pPr>
        <w:numPr>
          <w:ilvl w:val="0"/>
          <w:numId w:val="55"/>
        </w:numPr>
        <w:tabs>
          <w:tab w:val="left" w:pos="980"/>
        </w:tabs>
        <w:ind w:left="980" w:hanging="358"/>
        <w:rPr>
          <w:rFonts w:eastAsia="Times New Roman"/>
          <w:sz w:val="24"/>
          <w:szCs w:val="24"/>
        </w:rPr>
      </w:pPr>
      <w:r>
        <w:rPr>
          <w:rFonts w:eastAsia="Times New Roman"/>
          <w:sz w:val="24"/>
          <w:szCs w:val="24"/>
        </w:rPr>
        <w:t xml:space="preserve">Как называется главное богослужение Православной Церкви? </w:t>
      </w:r>
      <w:r>
        <w:rPr>
          <w:rFonts w:eastAsia="Times New Roman"/>
          <w:i/>
          <w:iCs/>
          <w:sz w:val="24"/>
          <w:szCs w:val="24"/>
        </w:rPr>
        <w:t>Литургия</w:t>
      </w:r>
    </w:p>
    <w:p w:rsidR="00335395" w:rsidRDefault="00335395">
      <w:pPr>
        <w:spacing w:line="43" w:lineRule="exact"/>
        <w:rPr>
          <w:rFonts w:eastAsia="Times New Roman"/>
          <w:sz w:val="24"/>
          <w:szCs w:val="24"/>
        </w:rPr>
      </w:pPr>
    </w:p>
    <w:p w:rsidR="00335395" w:rsidRDefault="00E34187">
      <w:pPr>
        <w:numPr>
          <w:ilvl w:val="0"/>
          <w:numId w:val="55"/>
        </w:numPr>
        <w:tabs>
          <w:tab w:val="left" w:pos="980"/>
        </w:tabs>
        <w:ind w:left="980" w:hanging="358"/>
        <w:rPr>
          <w:rFonts w:eastAsia="Times New Roman"/>
          <w:sz w:val="24"/>
          <w:szCs w:val="24"/>
        </w:rPr>
      </w:pPr>
      <w:r>
        <w:rPr>
          <w:rFonts w:eastAsia="Times New Roman"/>
          <w:sz w:val="24"/>
          <w:szCs w:val="24"/>
        </w:rPr>
        <w:t>Кто из русских иконописцев написал икону «Троица</w:t>
      </w:r>
      <w:r>
        <w:rPr>
          <w:rFonts w:eastAsia="Times New Roman"/>
          <w:i/>
          <w:iCs/>
          <w:sz w:val="24"/>
          <w:szCs w:val="24"/>
        </w:rPr>
        <w:t>»?</w:t>
      </w:r>
      <w:r>
        <w:rPr>
          <w:rFonts w:eastAsia="Times New Roman"/>
          <w:sz w:val="24"/>
          <w:szCs w:val="24"/>
        </w:rPr>
        <w:t xml:space="preserve"> </w:t>
      </w:r>
      <w:r>
        <w:rPr>
          <w:rFonts w:eastAsia="Times New Roman"/>
          <w:i/>
          <w:iCs/>
          <w:sz w:val="24"/>
          <w:szCs w:val="24"/>
        </w:rPr>
        <w:t>преп.</w:t>
      </w:r>
      <w:r>
        <w:rPr>
          <w:rFonts w:eastAsia="Times New Roman"/>
          <w:sz w:val="24"/>
          <w:szCs w:val="24"/>
        </w:rPr>
        <w:t xml:space="preserve"> </w:t>
      </w:r>
      <w:r>
        <w:rPr>
          <w:rFonts w:eastAsia="Times New Roman"/>
          <w:i/>
          <w:iCs/>
          <w:sz w:val="24"/>
          <w:szCs w:val="24"/>
        </w:rPr>
        <w:t>Андрей Рублев</w:t>
      </w:r>
    </w:p>
    <w:p w:rsidR="00335395" w:rsidRDefault="00335395">
      <w:pPr>
        <w:spacing w:line="96" w:lineRule="exact"/>
        <w:rPr>
          <w:rFonts w:eastAsia="Times New Roman"/>
          <w:sz w:val="24"/>
          <w:szCs w:val="24"/>
        </w:rPr>
      </w:pPr>
    </w:p>
    <w:p w:rsidR="00335395" w:rsidRDefault="00E34187">
      <w:pPr>
        <w:numPr>
          <w:ilvl w:val="0"/>
          <w:numId w:val="55"/>
        </w:numPr>
        <w:tabs>
          <w:tab w:val="left" w:pos="980"/>
        </w:tabs>
        <w:spacing w:line="235" w:lineRule="auto"/>
        <w:ind w:left="980" w:right="60" w:hanging="358"/>
        <w:rPr>
          <w:rFonts w:eastAsia="Times New Roman"/>
          <w:sz w:val="24"/>
          <w:szCs w:val="24"/>
        </w:rPr>
      </w:pPr>
      <w:r>
        <w:rPr>
          <w:rFonts w:ascii="Calibri" w:eastAsia="Calibri" w:hAnsi="Calibri" w:cs="Calibri"/>
          <w:sz w:val="24"/>
          <w:szCs w:val="24"/>
        </w:rPr>
        <w:t xml:space="preserve">Запишите известные вам чудеса Иисуса Христа, описанные в Евангелии. </w:t>
      </w:r>
      <w:r>
        <w:rPr>
          <w:rFonts w:ascii="Calibri" w:eastAsia="Calibri" w:hAnsi="Calibri" w:cs="Calibri"/>
          <w:i/>
          <w:iCs/>
          <w:sz w:val="24"/>
          <w:szCs w:val="24"/>
        </w:rPr>
        <w:t>Исцеление</w:t>
      </w:r>
      <w:r>
        <w:rPr>
          <w:rFonts w:ascii="Calibri" w:eastAsia="Calibri" w:hAnsi="Calibri" w:cs="Calibri"/>
          <w:sz w:val="24"/>
          <w:szCs w:val="24"/>
        </w:rPr>
        <w:t xml:space="preserve"> </w:t>
      </w:r>
      <w:r>
        <w:rPr>
          <w:rFonts w:ascii="Calibri" w:eastAsia="Calibri" w:hAnsi="Calibri" w:cs="Calibri"/>
          <w:i/>
          <w:iCs/>
          <w:sz w:val="24"/>
          <w:szCs w:val="24"/>
        </w:rPr>
        <w:t xml:space="preserve">расслабленного, воскрешение дочери </w:t>
      </w:r>
      <w:proofErr w:type="spellStart"/>
      <w:r>
        <w:rPr>
          <w:rFonts w:ascii="Calibri" w:eastAsia="Calibri" w:hAnsi="Calibri" w:cs="Calibri"/>
          <w:i/>
          <w:iCs/>
          <w:sz w:val="24"/>
          <w:szCs w:val="24"/>
        </w:rPr>
        <w:t>Иаира</w:t>
      </w:r>
      <w:proofErr w:type="spellEnd"/>
      <w:r>
        <w:rPr>
          <w:rFonts w:ascii="Calibri" w:eastAsia="Calibri" w:hAnsi="Calibri" w:cs="Calibri"/>
          <w:i/>
          <w:iCs/>
          <w:sz w:val="24"/>
          <w:szCs w:val="24"/>
        </w:rPr>
        <w:t>, насыщение пятью хлебами</w:t>
      </w:r>
    </w:p>
    <w:p w:rsidR="00335395" w:rsidRDefault="00335395">
      <w:pPr>
        <w:spacing w:line="45" w:lineRule="exact"/>
        <w:rPr>
          <w:rFonts w:eastAsia="Times New Roman"/>
          <w:sz w:val="24"/>
          <w:szCs w:val="24"/>
        </w:rPr>
      </w:pPr>
    </w:p>
    <w:p w:rsidR="00335395" w:rsidRDefault="00E34187">
      <w:pPr>
        <w:numPr>
          <w:ilvl w:val="0"/>
          <w:numId w:val="55"/>
        </w:numPr>
        <w:tabs>
          <w:tab w:val="left" w:pos="980"/>
        </w:tabs>
        <w:ind w:left="980" w:hanging="358"/>
        <w:rPr>
          <w:rFonts w:eastAsia="Times New Roman"/>
          <w:sz w:val="24"/>
          <w:szCs w:val="24"/>
        </w:rPr>
      </w:pPr>
      <w:r>
        <w:rPr>
          <w:rFonts w:eastAsia="Times New Roman"/>
          <w:sz w:val="24"/>
          <w:szCs w:val="24"/>
        </w:rPr>
        <w:t xml:space="preserve">Перечислите главные христианские добродетели. </w:t>
      </w:r>
      <w:r>
        <w:rPr>
          <w:rFonts w:eastAsia="Times New Roman"/>
          <w:i/>
          <w:iCs/>
          <w:sz w:val="24"/>
          <w:szCs w:val="24"/>
        </w:rPr>
        <w:t>Смирение,</w:t>
      </w:r>
      <w:r>
        <w:rPr>
          <w:rFonts w:eastAsia="Times New Roman"/>
          <w:sz w:val="24"/>
          <w:szCs w:val="24"/>
        </w:rPr>
        <w:t xml:space="preserve"> </w:t>
      </w:r>
      <w:r>
        <w:rPr>
          <w:rFonts w:eastAsia="Times New Roman"/>
          <w:i/>
          <w:iCs/>
          <w:sz w:val="24"/>
          <w:szCs w:val="24"/>
        </w:rPr>
        <w:t>кротость,</w:t>
      </w:r>
      <w:r>
        <w:rPr>
          <w:rFonts w:eastAsia="Times New Roman"/>
          <w:sz w:val="24"/>
          <w:szCs w:val="24"/>
        </w:rPr>
        <w:t xml:space="preserve"> </w:t>
      </w:r>
      <w:r>
        <w:rPr>
          <w:rFonts w:eastAsia="Times New Roman"/>
          <w:i/>
          <w:iCs/>
          <w:sz w:val="24"/>
          <w:szCs w:val="24"/>
        </w:rPr>
        <w:t>любовь,</w:t>
      </w:r>
    </w:p>
    <w:p w:rsidR="00335395" w:rsidRDefault="00335395">
      <w:pPr>
        <w:spacing w:line="40" w:lineRule="exact"/>
        <w:rPr>
          <w:rFonts w:eastAsia="Times New Roman"/>
          <w:sz w:val="24"/>
          <w:szCs w:val="24"/>
        </w:rPr>
      </w:pPr>
    </w:p>
    <w:p w:rsidR="00335395" w:rsidRDefault="00E34187">
      <w:pPr>
        <w:ind w:left="980"/>
        <w:rPr>
          <w:rFonts w:eastAsia="Times New Roman"/>
          <w:sz w:val="24"/>
          <w:szCs w:val="24"/>
        </w:rPr>
      </w:pPr>
      <w:r>
        <w:rPr>
          <w:rFonts w:eastAsia="Times New Roman"/>
          <w:i/>
          <w:iCs/>
          <w:sz w:val="24"/>
          <w:szCs w:val="24"/>
        </w:rPr>
        <w:t>послушание, милосердие</w:t>
      </w: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33" w:lineRule="exact"/>
        <w:rPr>
          <w:sz w:val="20"/>
          <w:szCs w:val="20"/>
        </w:rPr>
      </w:pPr>
    </w:p>
    <w:p w:rsidR="00335395" w:rsidRDefault="00E34187">
      <w:pPr>
        <w:ind w:right="-239"/>
        <w:jc w:val="center"/>
        <w:rPr>
          <w:sz w:val="20"/>
          <w:szCs w:val="20"/>
        </w:rPr>
      </w:pPr>
      <w:r>
        <w:rPr>
          <w:rFonts w:eastAsia="Times New Roman"/>
          <w:b/>
          <w:bCs/>
          <w:sz w:val="24"/>
          <w:szCs w:val="24"/>
        </w:rPr>
        <w:t>Промежуточная контрольная работа по православной культуре в 4 классе</w:t>
      </w:r>
    </w:p>
    <w:p w:rsidR="00335395" w:rsidRDefault="00335395">
      <w:pPr>
        <w:spacing w:line="238" w:lineRule="exact"/>
        <w:rPr>
          <w:sz w:val="20"/>
          <w:szCs w:val="20"/>
        </w:rPr>
      </w:pPr>
    </w:p>
    <w:p w:rsidR="00335395" w:rsidRDefault="00E34187">
      <w:pPr>
        <w:ind w:right="-259"/>
        <w:jc w:val="center"/>
        <w:rPr>
          <w:sz w:val="20"/>
          <w:szCs w:val="20"/>
        </w:rPr>
      </w:pPr>
      <w:r>
        <w:rPr>
          <w:rFonts w:eastAsia="Times New Roman"/>
          <w:sz w:val="24"/>
          <w:szCs w:val="24"/>
        </w:rPr>
        <w:t>Вариант 2</w:t>
      </w:r>
    </w:p>
    <w:p w:rsidR="00335395" w:rsidRDefault="00335395">
      <w:pPr>
        <w:spacing w:line="243" w:lineRule="exact"/>
        <w:rPr>
          <w:sz w:val="20"/>
          <w:szCs w:val="20"/>
        </w:rPr>
      </w:pPr>
    </w:p>
    <w:p w:rsidR="00335395" w:rsidRDefault="00E34187">
      <w:pPr>
        <w:numPr>
          <w:ilvl w:val="0"/>
          <w:numId w:val="56"/>
        </w:numPr>
        <w:tabs>
          <w:tab w:val="left" w:pos="980"/>
        </w:tabs>
        <w:ind w:left="980" w:hanging="358"/>
        <w:rPr>
          <w:rFonts w:eastAsia="Times New Roman"/>
          <w:sz w:val="24"/>
          <w:szCs w:val="24"/>
        </w:rPr>
      </w:pPr>
      <w:r>
        <w:rPr>
          <w:rFonts w:eastAsia="Times New Roman"/>
          <w:sz w:val="24"/>
          <w:szCs w:val="24"/>
        </w:rPr>
        <w:t xml:space="preserve">Дайте определение понятию «христианство». </w:t>
      </w:r>
      <w:r>
        <w:rPr>
          <w:rFonts w:eastAsia="Times New Roman"/>
          <w:i/>
          <w:iCs/>
          <w:sz w:val="24"/>
          <w:szCs w:val="24"/>
        </w:rPr>
        <w:t>Одна из основных религий мира,</w:t>
      </w:r>
    </w:p>
    <w:p w:rsidR="00335395" w:rsidRDefault="00335395">
      <w:pPr>
        <w:spacing w:line="40" w:lineRule="exact"/>
        <w:rPr>
          <w:rFonts w:eastAsia="Times New Roman"/>
          <w:sz w:val="24"/>
          <w:szCs w:val="24"/>
        </w:rPr>
      </w:pPr>
    </w:p>
    <w:p w:rsidR="00335395" w:rsidRDefault="00E34187">
      <w:pPr>
        <w:ind w:left="980"/>
        <w:rPr>
          <w:rFonts w:eastAsia="Times New Roman"/>
          <w:sz w:val="24"/>
          <w:szCs w:val="24"/>
        </w:rPr>
      </w:pPr>
      <w:r>
        <w:rPr>
          <w:rFonts w:eastAsia="Times New Roman"/>
          <w:i/>
          <w:iCs/>
          <w:sz w:val="24"/>
          <w:szCs w:val="24"/>
        </w:rPr>
        <w:t xml:space="preserve">выражающая веру </w:t>
      </w:r>
      <w:proofErr w:type="gramStart"/>
      <w:r>
        <w:rPr>
          <w:rFonts w:eastAsia="Times New Roman"/>
          <w:i/>
          <w:iCs/>
          <w:sz w:val="24"/>
          <w:szCs w:val="24"/>
        </w:rPr>
        <w:t>во</w:t>
      </w:r>
      <w:proofErr w:type="gramEnd"/>
      <w:r>
        <w:rPr>
          <w:rFonts w:eastAsia="Times New Roman"/>
          <w:i/>
          <w:iCs/>
          <w:sz w:val="24"/>
          <w:szCs w:val="24"/>
        </w:rPr>
        <w:t xml:space="preserve"> Иисуса Христа</w:t>
      </w:r>
    </w:p>
    <w:p w:rsidR="00335395" w:rsidRDefault="00335395">
      <w:pPr>
        <w:spacing w:line="53" w:lineRule="exact"/>
        <w:rPr>
          <w:rFonts w:eastAsia="Times New Roman"/>
          <w:sz w:val="24"/>
          <w:szCs w:val="24"/>
        </w:rPr>
      </w:pPr>
    </w:p>
    <w:p w:rsidR="00335395" w:rsidRDefault="00E34187">
      <w:pPr>
        <w:numPr>
          <w:ilvl w:val="0"/>
          <w:numId w:val="56"/>
        </w:numPr>
        <w:tabs>
          <w:tab w:val="left" w:pos="980"/>
        </w:tabs>
        <w:spacing w:line="264" w:lineRule="auto"/>
        <w:ind w:left="980" w:right="760" w:hanging="358"/>
        <w:rPr>
          <w:rFonts w:eastAsia="Times New Roman"/>
          <w:sz w:val="24"/>
          <w:szCs w:val="24"/>
        </w:rPr>
      </w:pPr>
      <w:r>
        <w:rPr>
          <w:rFonts w:eastAsia="Times New Roman"/>
          <w:sz w:val="24"/>
          <w:szCs w:val="24"/>
        </w:rPr>
        <w:t xml:space="preserve">Какое таинство совершается во время главного богослужения Православной Церкви? </w:t>
      </w:r>
      <w:r>
        <w:rPr>
          <w:rFonts w:eastAsia="Times New Roman"/>
          <w:i/>
          <w:iCs/>
          <w:sz w:val="24"/>
          <w:szCs w:val="24"/>
        </w:rPr>
        <w:t>Причащение</w:t>
      </w:r>
    </w:p>
    <w:p w:rsidR="00335395" w:rsidRDefault="00335395">
      <w:pPr>
        <w:spacing w:line="26" w:lineRule="exact"/>
        <w:rPr>
          <w:rFonts w:eastAsia="Times New Roman"/>
          <w:sz w:val="24"/>
          <w:szCs w:val="24"/>
        </w:rPr>
      </w:pPr>
    </w:p>
    <w:p w:rsidR="00335395" w:rsidRDefault="00E34187">
      <w:pPr>
        <w:numPr>
          <w:ilvl w:val="0"/>
          <w:numId w:val="56"/>
        </w:numPr>
        <w:tabs>
          <w:tab w:val="left" w:pos="980"/>
        </w:tabs>
        <w:spacing w:line="266" w:lineRule="auto"/>
        <w:ind w:left="980" w:right="120" w:hanging="358"/>
        <w:rPr>
          <w:rFonts w:eastAsia="Times New Roman"/>
          <w:sz w:val="24"/>
          <w:szCs w:val="24"/>
        </w:rPr>
      </w:pPr>
      <w:r>
        <w:rPr>
          <w:rFonts w:eastAsia="Times New Roman"/>
          <w:sz w:val="24"/>
          <w:szCs w:val="24"/>
        </w:rPr>
        <w:t xml:space="preserve">Кто из греческих иконописцев написал икону «Преображение Господне»? </w:t>
      </w:r>
      <w:r>
        <w:rPr>
          <w:rFonts w:eastAsia="Times New Roman"/>
          <w:i/>
          <w:iCs/>
          <w:sz w:val="24"/>
          <w:szCs w:val="24"/>
        </w:rPr>
        <w:t>Феофан</w:t>
      </w:r>
      <w:r>
        <w:rPr>
          <w:rFonts w:eastAsia="Times New Roman"/>
          <w:sz w:val="24"/>
          <w:szCs w:val="24"/>
        </w:rPr>
        <w:t xml:space="preserve"> </w:t>
      </w:r>
      <w:r>
        <w:rPr>
          <w:rFonts w:eastAsia="Times New Roman"/>
          <w:i/>
          <w:iCs/>
          <w:sz w:val="24"/>
          <w:szCs w:val="24"/>
        </w:rPr>
        <w:t>Грек</w:t>
      </w:r>
    </w:p>
    <w:p w:rsidR="00335395" w:rsidRDefault="00335395">
      <w:pPr>
        <w:spacing w:line="12" w:lineRule="exact"/>
        <w:rPr>
          <w:rFonts w:eastAsia="Times New Roman"/>
          <w:sz w:val="24"/>
          <w:szCs w:val="24"/>
        </w:rPr>
      </w:pPr>
    </w:p>
    <w:p w:rsidR="00335395" w:rsidRDefault="00E34187">
      <w:pPr>
        <w:numPr>
          <w:ilvl w:val="0"/>
          <w:numId w:val="56"/>
        </w:numPr>
        <w:tabs>
          <w:tab w:val="left" w:pos="980"/>
        </w:tabs>
        <w:ind w:left="980" w:hanging="358"/>
        <w:rPr>
          <w:rFonts w:eastAsia="Times New Roman"/>
          <w:sz w:val="24"/>
          <w:szCs w:val="24"/>
        </w:rPr>
      </w:pPr>
      <w:r>
        <w:rPr>
          <w:rFonts w:eastAsia="Times New Roman"/>
          <w:sz w:val="24"/>
          <w:szCs w:val="24"/>
        </w:rPr>
        <w:t>Запишите главное правило христианской жизни, которое называют «золотым».</w:t>
      </w:r>
    </w:p>
    <w:p w:rsidR="00335395" w:rsidRDefault="00335395">
      <w:pPr>
        <w:spacing w:line="40" w:lineRule="exact"/>
        <w:rPr>
          <w:rFonts w:eastAsia="Times New Roman"/>
          <w:sz w:val="24"/>
          <w:szCs w:val="24"/>
        </w:rPr>
      </w:pPr>
    </w:p>
    <w:p w:rsidR="00335395" w:rsidRDefault="00E34187">
      <w:pPr>
        <w:ind w:left="980"/>
        <w:rPr>
          <w:rFonts w:eastAsia="Times New Roman"/>
          <w:sz w:val="24"/>
          <w:szCs w:val="24"/>
        </w:rPr>
      </w:pPr>
      <w:r>
        <w:rPr>
          <w:rFonts w:eastAsia="Times New Roman"/>
          <w:i/>
          <w:iCs/>
          <w:sz w:val="24"/>
          <w:szCs w:val="24"/>
        </w:rPr>
        <w:t>Поступай с другими так, как хочешь, чтобы поступали с тобой</w:t>
      </w:r>
    </w:p>
    <w:p w:rsidR="00335395" w:rsidRDefault="00335395">
      <w:pPr>
        <w:spacing w:line="40" w:lineRule="exact"/>
        <w:rPr>
          <w:rFonts w:eastAsia="Times New Roman"/>
          <w:sz w:val="24"/>
          <w:szCs w:val="24"/>
        </w:rPr>
      </w:pPr>
    </w:p>
    <w:p w:rsidR="00335395" w:rsidRDefault="00E34187">
      <w:pPr>
        <w:numPr>
          <w:ilvl w:val="0"/>
          <w:numId w:val="56"/>
        </w:numPr>
        <w:tabs>
          <w:tab w:val="left" w:pos="980"/>
        </w:tabs>
        <w:ind w:left="980" w:hanging="358"/>
        <w:rPr>
          <w:rFonts w:eastAsia="Times New Roman"/>
          <w:sz w:val="24"/>
          <w:szCs w:val="24"/>
        </w:rPr>
      </w:pPr>
      <w:r>
        <w:rPr>
          <w:rFonts w:eastAsia="Times New Roman"/>
          <w:sz w:val="24"/>
          <w:szCs w:val="24"/>
        </w:rPr>
        <w:t xml:space="preserve">Что является непобедимым оружием христиан? </w:t>
      </w:r>
      <w:r>
        <w:rPr>
          <w:rFonts w:eastAsia="Times New Roman"/>
          <w:i/>
          <w:iCs/>
          <w:sz w:val="24"/>
          <w:szCs w:val="24"/>
        </w:rPr>
        <w:t>Молитва</w:t>
      </w: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10" w:lineRule="exact"/>
        <w:rPr>
          <w:sz w:val="20"/>
          <w:szCs w:val="20"/>
        </w:rPr>
      </w:pPr>
    </w:p>
    <w:p w:rsidR="00335395" w:rsidRDefault="00E34187">
      <w:pPr>
        <w:jc w:val="right"/>
        <w:rPr>
          <w:sz w:val="20"/>
          <w:szCs w:val="20"/>
        </w:rPr>
      </w:pPr>
      <w:r>
        <w:rPr>
          <w:rFonts w:ascii="Calibri" w:eastAsia="Calibri" w:hAnsi="Calibri" w:cs="Calibri"/>
        </w:rPr>
        <w:t>15</w:t>
      </w:r>
    </w:p>
    <w:p w:rsidR="00335395" w:rsidRDefault="00335395">
      <w:pPr>
        <w:sectPr w:rsidR="00335395">
          <w:pgSz w:w="11900" w:h="16838"/>
          <w:pgMar w:top="1440" w:right="846" w:bottom="419" w:left="1440" w:header="0" w:footer="0" w:gutter="0"/>
          <w:cols w:space="720" w:equalWidth="0">
            <w:col w:w="9620"/>
          </w:cols>
        </w:sectPr>
      </w:pPr>
    </w:p>
    <w:p w:rsidR="00335395" w:rsidRDefault="00E34187">
      <w:pPr>
        <w:ind w:left="260"/>
        <w:rPr>
          <w:sz w:val="20"/>
          <w:szCs w:val="20"/>
        </w:rPr>
      </w:pPr>
      <w:bookmarkStart w:id="18" w:name="page16"/>
      <w:bookmarkEnd w:id="18"/>
      <w:r>
        <w:rPr>
          <w:rFonts w:eastAsia="Times New Roman"/>
          <w:b/>
          <w:bCs/>
          <w:sz w:val="24"/>
          <w:szCs w:val="24"/>
        </w:rPr>
        <w:lastRenderedPageBreak/>
        <w:t>Итоговая контрольная работа по православной культуре в 4 классе</w:t>
      </w:r>
    </w:p>
    <w:p w:rsidR="00335395" w:rsidRDefault="00335395">
      <w:pPr>
        <w:spacing w:line="238" w:lineRule="exact"/>
        <w:rPr>
          <w:sz w:val="20"/>
          <w:szCs w:val="20"/>
        </w:rPr>
      </w:pPr>
    </w:p>
    <w:p w:rsidR="00335395" w:rsidRDefault="00E34187">
      <w:pPr>
        <w:ind w:right="-259"/>
        <w:jc w:val="center"/>
        <w:rPr>
          <w:sz w:val="20"/>
          <w:szCs w:val="20"/>
        </w:rPr>
      </w:pPr>
      <w:r>
        <w:rPr>
          <w:rFonts w:eastAsia="Times New Roman"/>
          <w:sz w:val="24"/>
          <w:szCs w:val="24"/>
        </w:rPr>
        <w:t>Вариант 1</w:t>
      </w:r>
    </w:p>
    <w:p w:rsidR="00335395" w:rsidRDefault="00335395">
      <w:pPr>
        <w:spacing w:line="255" w:lineRule="exact"/>
        <w:rPr>
          <w:sz w:val="20"/>
          <w:szCs w:val="20"/>
        </w:rPr>
      </w:pPr>
    </w:p>
    <w:p w:rsidR="00335395" w:rsidRDefault="00E34187">
      <w:pPr>
        <w:numPr>
          <w:ilvl w:val="0"/>
          <w:numId w:val="57"/>
        </w:numPr>
        <w:tabs>
          <w:tab w:val="left" w:pos="500"/>
        </w:tabs>
        <w:spacing w:line="264" w:lineRule="auto"/>
        <w:ind w:left="260" w:right="840" w:firstLine="2"/>
        <w:rPr>
          <w:rFonts w:eastAsia="Times New Roman"/>
          <w:sz w:val="24"/>
          <w:szCs w:val="24"/>
        </w:rPr>
      </w:pPr>
      <w:r>
        <w:rPr>
          <w:rFonts w:eastAsia="Times New Roman"/>
          <w:sz w:val="24"/>
          <w:szCs w:val="24"/>
        </w:rPr>
        <w:t>Подберите названия добродетелей, противоположные по нравственному смыслу названиям страстей человека:</w:t>
      </w:r>
    </w:p>
    <w:p w:rsidR="00335395" w:rsidRDefault="00335395">
      <w:pPr>
        <w:spacing w:line="213" w:lineRule="exact"/>
        <w:rPr>
          <w:sz w:val="20"/>
          <w:szCs w:val="20"/>
        </w:rPr>
      </w:pPr>
    </w:p>
    <w:p w:rsidR="00335395" w:rsidRDefault="00E34187">
      <w:pPr>
        <w:ind w:left="260"/>
        <w:rPr>
          <w:sz w:val="20"/>
          <w:szCs w:val="20"/>
        </w:rPr>
      </w:pPr>
      <w:r>
        <w:rPr>
          <w:rFonts w:eastAsia="Times New Roman"/>
          <w:sz w:val="24"/>
          <w:szCs w:val="24"/>
        </w:rPr>
        <w:t xml:space="preserve">Жестокость, ненависть, сребролюбие. </w:t>
      </w:r>
      <w:r>
        <w:rPr>
          <w:rFonts w:eastAsia="Times New Roman"/>
          <w:i/>
          <w:iCs/>
          <w:sz w:val="24"/>
          <w:szCs w:val="24"/>
        </w:rPr>
        <w:t>Милосердие,</w:t>
      </w:r>
      <w:r>
        <w:rPr>
          <w:rFonts w:eastAsia="Times New Roman"/>
          <w:sz w:val="24"/>
          <w:szCs w:val="24"/>
        </w:rPr>
        <w:t xml:space="preserve"> </w:t>
      </w:r>
      <w:r>
        <w:rPr>
          <w:rFonts w:eastAsia="Times New Roman"/>
          <w:i/>
          <w:iCs/>
          <w:sz w:val="24"/>
          <w:szCs w:val="24"/>
        </w:rPr>
        <w:t>любовь,</w:t>
      </w:r>
      <w:r>
        <w:rPr>
          <w:rFonts w:eastAsia="Times New Roman"/>
          <w:sz w:val="24"/>
          <w:szCs w:val="24"/>
        </w:rPr>
        <w:t xml:space="preserve"> </w:t>
      </w:r>
      <w:r>
        <w:rPr>
          <w:rFonts w:eastAsia="Times New Roman"/>
          <w:i/>
          <w:iCs/>
          <w:sz w:val="24"/>
          <w:szCs w:val="24"/>
        </w:rPr>
        <w:t>щедрость</w:t>
      </w:r>
    </w:p>
    <w:p w:rsidR="00335395" w:rsidRDefault="00335395">
      <w:pPr>
        <w:spacing w:line="242" w:lineRule="exact"/>
        <w:rPr>
          <w:sz w:val="20"/>
          <w:szCs w:val="20"/>
        </w:rPr>
      </w:pPr>
    </w:p>
    <w:p w:rsidR="00335395" w:rsidRDefault="00E34187">
      <w:pPr>
        <w:numPr>
          <w:ilvl w:val="0"/>
          <w:numId w:val="58"/>
        </w:numPr>
        <w:tabs>
          <w:tab w:val="left" w:pos="500"/>
        </w:tabs>
        <w:ind w:left="500" w:hanging="238"/>
        <w:rPr>
          <w:rFonts w:eastAsia="Times New Roman"/>
          <w:sz w:val="24"/>
          <w:szCs w:val="24"/>
        </w:rPr>
      </w:pPr>
      <w:r>
        <w:rPr>
          <w:rFonts w:eastAsia="Times New Roman"/>
          <w:sz w:val="24"/>
          <w:szCs w:val="24"/>
        </w:rPr>
        <w:t>Из предложенного перечня выделите православные праздники:</w:t>
      </w:r>
    </w:p>
    <w:p w:rsidR="00335395" w:rsidRDefault="00335395">
      <w:pPr>
        <w:spacing w:line="255" w:lineRule="exact"/>
        <w:rPr>
          <w:sz w:val="20"/>
          <w:szCs w:val="20"/>
        </w:rPr>
      </w:pPr>
    </w:p>
    <w:p w:rsidR="00335395" w:rsidRDefault="00E34187">
      <w:pPr>
        <w:spacing w:line="264" w:lineRule="auto"/>
        <w:ind w:left="260" w:right="720"/>
        <w:rPr>
          <w:sz w:val="20"/>
          <w:szCs w:val="20"/>
        </w:rPr>
      </w:pPr>
      <w:r>
        <w:rPr>
          <w:rFonts w:eastAsia="Times New Roman"/>
          <w:sz w:val="24"/>
          <w:szCs w:val="24"/>
          <w:u w:val="single"/>
        </w:rPr>
        <w:t>Рождество Христово</w:t>
      </w:r>
      <w:r>
        <w:rPr>
          <w:rFonts w:eastAsia="Times New Roman"/>
          <w:sz w:val="24"/>
          <w:szCs w:val="24"/>
        </w:rPr>
        <w:t xml:space="preserve">, Новый год, День защитников Отечества, </w:t>
      </w:r>
      <w:r>
        <w:rPr>
          <w:rFonts w:eastAsia="Times New Roman"/>
          <w:sz w:val="24"/>
          <w:szCs w:val="24"/>
          <w:u w:val="single"/>
        </w:rPr>
        <w:t>Воздвижение Креста</w:t>
      </w:r>
      <w:r>
        <w:rPr>
          <w:rFonts w:eastAsia="Times New Roman"/>
          <w:sz w:val="24"/>
          <w:szCs w:val="24"/>
        </w:rPr>
        <w:t xml:space="preserve"> </w:t>
      </w:r>
      <w:r>
        <w:rPr>
          <w:rFonts w:eastAsia="Times New Roman"/>
          <w:sz w:val="24"/>
          <w:szCs w:val="24"/>
          <w:u w:val="single"/>
        </w:rPr>
        <w:t>Господня.</w:t>
      </w:r>
    </w:p>
    <w:p w:rsidR="00335395" w:rsidRDefault="00335395">
      <w:pPr>
        <w:spacing w:line="213" w:lineRule="exact"/>
        <w:rPr>
          <w:sz w:val="20"/>
          <w:szCs w:val="20"/>
        </w:rPr>
      </w:pPr>
    </w:p>
    <w:p w:rsidR="00335395" w:rsidRDefault="00E34187">
      <w:pPr>
        <w:numPr>
          <w:ilvl w:val="0"/>
          <w:numId w:val="59"/>
        </w:numPr>
        <w:tabs>
          <w:tab w:val="left" w:pos="500"/>
        </w:tabs>
        <w:ind w:left="500" w:hanging="238"/>
        <w:rPr>
          <w:rFonts w:eastAsia="Times New Roman"/>
          <w:sz w:val="24"/>
          <w:szCs w:val="24"/>
        </w:rPr>
      </w:pPr>
      <w:r>
        <w:rPr>
          <w:rFonts w:eastAsia="Times New Roman"/>
          <w:sz w:val="24"/>
          <w:szCs w:val="24"/>
        </w:rPr>
        <w:t>С какой иконой Божией Матери связано спасение Москвы от поляков в 1612 году?</w:t>
      </w:r>
    </w:p>
    <w:p w:rsidR="00335395" w:rsidRDefault="00335395">
      <w:pPr>
        <w:spacing w:line="43" w:lineRule="exact"/>
        <w:rPr>
          <w:rFonts w:eastAsia="Times New Roman"/>
          <w:sz w:val="24"/>
          <w:szCs w:val="24"/>
        </w:rPr>
      </w:pPr>
    </w:p>
    <w:p w:rsidR="00335395" w:rsidRDefault="00E34187">
      <w:pPr>
        <w:ind w:left="260"/>
        <w:rPr>
          <w:rFonts w:eastAsia="Times New Roman"/>
          <w:sz w:val="24"/>
          <w:szCs w:val="24"/>
        </w:rPr>
      </w:pPr>
      <w:r>
        <w:rPr>
          <w:rFonts w:eastAsia="Times New Roman"/>
          <w:i/>
          <w:iCs/>
          <w:sz w:val="24"/>
          <w:szCs w:val="24"/>
        </w:rPr>
        <w:t>Казанской иконой Божией Матери</w:t>
      </w:r>
    </w:p>
    <w:p w:rsidR="00335395" w:rsidRDefault="00335395">
      <w:pPr>
        <w:spacing w:line="240" w:lineRule="exact"/>
        <w:rPr>
          <w:sz w:val="20"/>
          <w:szCs w:val="20"/>
        </w:rPr>
      </w:pPr>
    </w:p>
    <w:p w:rsidR="00335395" w:rsidRDefault="00E34187">
      <w:pPr>
        <w:ind w:left="260"/>
        <w:rPr>
          <w:sz w:val="20"/>
          <w:szCs w:val="20"/>
        </w:rPr>
      </w:pPr>
      <w:r>
        <w:rPr>
          <w:rFonts w:eastAsia="Times New Roman"/>
          <w:sz w:val="24"/>
          <w:szCs w:val="24"/>
        </w:rPr>
        <w:t xml:space="preserve">4.О ком из русских святых говорили «Радостный старец»? </w:t>
      </w:r>
      <w:r>
        <w:rPr>
          <w:rFonts w:eastAsia="Times New Roman"/>
          <w:i/>
          <w:iCs/>
          <w:sz w:val="24"/>
          <w:szCs w:val="24"/>
        </w:rPr>
        <w:t>преп.</w:t>
      </w:r>
      <w:r>
        <w:rPr>
          <w:rFonts w:eastAsia="Times New Roman"/>
          <w:sz w:val="24"/>
          <w:szCs w:val="24"/>
        </w:rPr>
        <w:t xml:space="preserve"> </w:t>
      </w:r>
      <w:r>
        <w:rPr>
          <w:rFonts w:eastAsia="Times New Roman"/>
          <w:i/>
          <w:iCs/>
          <w:sz w:val="24"/>
          <w:szCs w:val="24"/>
        </w:rPr>
        <w:t xml:space="preserve">Серафиме </w:t>
      </w:r>
      <w:proofErr w:type="spellStart"/>
      <w:r>
        <w:rPr>
          <w:rFonts w:eastAsia="Times New Roman"/>
          <w:i/>
          <w:iCs/>
          <w:sz w:val="24"/>
          <w:szCs w:val="24"/>
        </w:rPr>
        <w:t>Саровском</w:t>
      </w:r>
      <w:proofErr w:type="spellEnd"/>
    </w:p>
    <w:p w:rsidR="00335395" w:rsidRDefault="00335395">
      <w:pPr>
        <w:spacing w:line="255" w:lineRule="exact"/>
        <w:rPr>
          <w:sz w:val="20"/>
          <w:szCs w:val="20"/>
        </w:rPr>
      </w:pPr>
    </w:p>
    <w:p w:rsidR="00335395" w:rsidRDefault="00E34187">
      <w:pPr>
        <w:numPr>
          <w:ilvl w:val="0"/>
          <w:numId w:val="60"/>
        </w:numPr>
        <w:tabs>
          <w:tab w:val="left" w:pos="500"/>
        </w:tabs>
        <w:spacing w:line="270" w:lineRule="auto"/>
        <w:ind w:left="260" w:right="100" w:firstLine="2"/>
        <w:rPr>
          <w:rFonts w:eastAsia="Times New Roman"/>
          <w:sz w:val="24"/>
          <w:szCs w:val="24"/>
        </w:rPr>
      </w:pPr>
      <w:r>
        <w:rPr>
          <w:rFonts w:eastAsia="Times New Roman"/>
          <w:sz w:val="24"/>
          <w:szCs w:val="24"/>
        </w:rPr>
        <w:t xml:space="preserve">Назовите известные русские монастыри. </w:t>
      </w:r>
      <w:r>
        <w:rPr>
          <w:rFonts w:eastAsia="Times New Roman"/>
          <w:i/>
          <w:iCs/>
          <w:sz w:val="24"/>
          <w:szCs w:val="24"/>
        </w:rPr>
        <w:t>Троице-Сергиева лавра,</w:t>
      </w:r>
      <w:r>
        <w:rPr>
          <w:rFonts w:eastAsia="Times New Roman"/>
          <w:sz w:val="24"/>
          <w:szCs w:val="24"/>
        </w:rPr>
        <w:t xml:space="preserve"> </w:t>
      </w:r>
      <w:proofErr w:type="spellStart"/>
      <w:r>
        <w:rPr>
          <w:rFonts w:eastAsia="Times New Roman"/>
          <w:i/>
          <w:iCs/>
          <w:sz w:val="24"/>
          <w:szCs w:val="24"/>
        </w:rPr>
        <w:t>Серафимо-Дивеевский</w:t>
      </w:r>
      <w:proofErr w:type="spellEnd"/>
      <w:r>
        <w:rPr>
          <w:rFonts w:eastAsia="Times New Roman"/>
          <w:sz w:val="24"/>
          <w:szCs w:val="24"/>
        </w:rPr>
        <w:t xml:space="preserve"> </w:t>
      </w:r>
      <w:r>
        <w:rPr>
          <w:rFonts w:eastAsia="Times New Roman"/>
          <w:i/>
          <w:iCs/>
          <w:sz w:val="24"/>
          <w:szCs w:val="24"/>
        </w:rPr>
        <w:t xml:space="preserve">монастырь, </w:t>
      </w:r>
      <w:proofErr w:type="spellStart"/>
      <w:r>
        <w:rPr>
          <w:rFonts w:eastAsia="Times New Roman"/>
          <w:i/>
          <w:iCs/>
          <w:sz w:val="24"/>
          <w:szCs w:val="24"/>
        </w:rPr>
        <w:t>Спасо-Бородинский</w:t>
      </w:r>
      <w:proofErr w:type="spellEnd"/>
      <w:r>
        <w:rPr>
          <w:rFonts w:eastAsia="Times New Roman"/>
          <w:i/>
          <w:iCs/>
          <w:sz w:val="24"/>
          <w:szCs w:val="24"/>
        </w:rPr>
        <w:t xml:space="preserve"> монастырь, </w:t>
      </w:r>
      <w:proofErr w:type="spellStart"/>
      <w:r>
        <w:rPr>
          <w:rFonts w:eastAsia="Times New Roman"/>
          <w:i/>
          <w:iCs/>
          <w:sz w:val="24"/>
          <w:szCs w:val="24"/>
        </w:rPr>
        <w:t>Оптина</w:t>
      </w:r>
      <w:proofErr w:type="spellEnd"/>
      <w:r>
        <w:rPr>
          <w:rFonts w:eastAsia="Times New Roman"/>
          <w:i/>
          <w:iCs/>
          <w:sz w:val="24"/>
          <w:szCs w:val="24"/>
        </w:rPr>
        <w:t xml:space="preserve"> Пустынь, Александро-Невская лавра</w:t>
      </w: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329" w:lineRule="exact"/>
        <w:rPr>
          <w:sz w:val="20"/>
          <w:szCs w:val="20"/>
        </w:rPr>
      </w:pPr>
    </w:p>
    <w:p w:rsidR="00335395" w:rsidRDefault="00E34187">
      <w:pPr>
        <w:ind w:right="-239"/>
        <w:jc w:val="center"/>
        <w:rPr>
          <w:sz w:val="20"/>
          <w:szCs w:val="20"/>
        </w:rPr>
      </w:pPr>
      <w:r>
        <w:rPr>
          <w:rFonts w:eastAsia="Times New Roman"/>
          <w:b/>
          <w:bCs/>
          <w:sz w:val="24"/>
          <w:szCs w:val="24"/>
        </w:rPr>
        <w:t>Итоговая контрольная работа по православной культуре в 4 классе</w:t>
      </w:r>
    </w:p>
    <w:p w:rsidR="00335395" w:rsidRDefault="00335395">
      <w:pPr>
        <w:spacing w:line="238" w:lineRule="exact"/>
        <w:rPr>
          <w:sz w:val="20"/>
          <w:szCs w:val="20"/>
        </w:rPr>
      </w:pPr>
    </w:p>
    <w:p w:rsidR="00335395" w:rsidRDefault="00E34187">
      <w:pPr>
        <w:ind w:right="-259"/>
        <w:jc w:val="center"/>
        <w:rPr>
          <w:sz w:val="20"/>
          <w:szCs w:val="20"/>
        </w:rPr>
      </w:pPr>
      <w:r>
        <w:rPr>
          <w:rFonts w:eastAsia="Times New Roman"/>
          <w:sz w:val="24"/>
          <w:szCs w:val="24"/>
        </w:rPr>
        <w:t>Вариант 2</w:t>
      </w:r>
    </w:p>
    <w:p w:rsidR="00335395" w:rsidRDefault="00335395">
      <w:pPr>
        <w:spacing w:line="255" w:lineRule="exact"/>
        <w:rPr>
          <w:sz w:val="20"/>
          <w:szCs w:val="20"/>
        </w:rPr>
      </w:pPr>
    </w:p>
    <w:p w:rsidR="00335395" w:rsidRDefault="00E34187">
      <w:pPr>
        <w:numPr>
          <w:ilvl w:val="0"/>
          <w:numId w:val="61"/>
        </w:numPr>
        <w:tabs>
          <w:tab w:val="left" w:pos="500"/>
        </w:tabs>
        <w:spacing w:line="264" w:lineRule="auto"/>
        <w:ind w:left="260" w:right="840" w:firstLine="2"/>
        <w:rPr>
          <w:rFonts w:eastAsia="Times New Roman"/>
          <w:sz w:val="24"/>
          <w:szCs w:val="24"/>
        </w:rPr>
      </w:pPr>
      <w:r>
        <w:rPr>
          <w:rFonts w:eastAsia="Times New Roman"/>
          <w:sz w:val="24"/>
          <w:szCs w:val="24"/>
        </w:rPr>
        <w:t>Подберите названия добродетелей, противоположные по нравственному смыслу названиям страстей человека:</w:t>
      </w:r>
    </w:p>
    <w:p w:rsidR="00335395" w:rsidRDefault="00335395">
      <w:pPr>
        <w:spacing w:line="213" w:lineRule="exact"/>
        <w:rPr>
          <w:sz w:val="20"/>
          <w:szCs w:val="20"/>
        </w:rPr>
      </w:pPr>
    </w:p>
    <w:p w:rsidR="00335395" w:rsidRDefault="00E34187">
      <w:pPr>
        <w:ind w:left="260"/>
        <w:rPr>
          <w:sz w:val="20"/>
          <w:szCs w:val="20"/>
        </w:rPr>
      </w:pPr>
      <w:r>
        <w:rPr>
          <w:rFonts w:eastAsia="Times New Roman"/>
          <w:sz w:val="24"/>
          <w:szCs w:val="24"/>
        </w:rPr>
        <w:t xml:space="preserve">Гордыня, жадность, лицемерие. </w:t>
      </w:r>
      <w:r>
        <w:rPr>
          <w:rFonts w:eastAsia="Times New Roman"/>
          <w:i/>
          <w:iCs/>
          <w:sz w:val="24"/>
          <w:szCs w:val="24"/>
        </w:rPr>
        <w:t>Смирение,</w:t>
      </w:r>
      <w:r>
        <w:rPr>
          <w:rFonts w:eastAsia="Times New Roman"/>
          <w:sz w:val="24"/>
          <w:szCs w:val="24"/>
        </w:rPr>
        <w:t xml:space="preserve"> </w:t>
      </w:r>
      <w:r>
        <w:rPr>
          <w:rFonts w:eastAsia="Times New Roman"/>
          <w:i/>
          <w:iCs/>
          <w:sz w:val="24"/>
          <w:szCs w:val="24"/>
        </w:rPr>
        <w:t>щедрость,</w:t>
      </w:r>
      <w:r>
        <w:rPr>
          <w:rFonts w:eastAsia="Times New Roman"/>
          <w:sz w:val="24"/>
          <w:szCs w:val="24"/>
        </w:rPr>
        <w:t xml:space="preserve"> </w:t>
      </w:r>
      <w:r>
        <w:rPr>
          <w:rFonts w:eastAsia="Times New Roman"/>
          <w:i/>
          <w:iCs/>
          <w:sz w:val="24"/>
          <w:szCs w:val="24"/>
        </w:rPr>
        <w:t>правдивость</w:t>
      </w:r>
    </w:p>
    <w:p w:rsidR="00335395" w:rsidRDefault="00335395">
      <w:pPr>
        <w:spacing w:line="242" w:lineRule="exact"/>
        <w:rPr>
          <w:sz w:val="20"/>
          <w:szCs w:val="20"/>
        </w:rPr>
      </w:pPr>
    </w:p>
    <w:p w:rsidR="00335395" w:rsidRDefault="00E34187">
      <w:pPr>
        <w:numPr>
          <w:ilvl w:val="0"/>
          <w:numId w:val="62"/>
        </w:numPr>
        <w:tabs>
          <w:tab w:val="left" w:pos="500"/>
        </w:tabs>
        <w:ind w:left="500" w:hanging="238"/>
        <w:rPr>
          <w:rFonts w:eastAsia="Times New Roman"/>
          <w:sz w:val="24"/>
          <w:szCs w:val="24"/>
        </w:rPr>
      </w:pPr>
      <w:r>
        <w:rPr>
          <w:rFonts w:eastAsia="Times New Roman"/>
          <w:sz w:val="24"/>
          <w:szCs w:val="24"/>
        </w:rPr>
        <w:t>Из предложенного перечня выделите православные праздники:</w:t>
      </w:r>
    </w:p>
    <w:p w:rsidR="00335395" w:rsidRDefault="00335395">
      <w:pPr>
        <w:spacing w:line="255" w:lineRule="exact"/>
        <w:rPr>
          <w:sz w:val="20"/>
          <w:szCs w:val="20"/>
        </w:rPr>
      </w:pPr>
    </w:p>
    <w:p w:rsidR="00335395" w:rsidRDefault="00E34187">
      <w:pPr>
        <w:spacing w:line="264" w:lineRule="auto"/>
        <w:ind w:left="260" w:right="320"/>
        <w:rPr>
          <w:sz w:val="20"/>
          <w:szCs w:val="20"/>
        </w:rPr>
      </w:pPr>
      <w:r>
        <w:rPr>
          <w:rFonts w:eastAsia="Times New Roman"/>
          <w:sz w:val="24"/>
          <w:szCs w:val="24"/>
          <w:u w:val="single"/>
        </w:rPr>
        <w:t>Успение Пресвятой Богородицы</w:t>
      </w:r>
      <w:r>
        <w:rPr>
          <w:rFonts w:eastAsia="Times New Roman"/>
          <w:sz w:val="24"/>
          <w:szCs w:val="24"/>
        </w:rPr>
        <w:t>, День народного единства</w:t>
      </w:r>
      <w:r>
        <w:rPr>
          <w:rFonts w:eastAsia="Times New Roman"/>
          <w:sz w:val="24"/>
          <w:szCs w:val="24"/>
          <w:u w:val="single"/>
        </w:rPr>
        <w:t>,</w:t>
      </w:r>
      <w:r>
        <w:rPr>
          <w:rFonts w:eastAsia="Times New Roman"/>
          <w:sz w:val="24"/>
          <w:szCs w:val="24"/>
        </w:rPr>
        <w:t xml:space="preserve"> </w:t>
      </w:r>
      <w:r>
        <w:rPr>
          <w:rFonts w:eastAsia="Times New Roman"/>
          <w:sz w:val="24"/>
          <w:szCs w:val="24"/>
          <w:u w:val="single"/>
        </w:rPr>
        <w:t>Вознесение Господне</w:t>
      </w:r>
      <w:r>
        <w:rPr>
          <w:rFonts w:eastAsia="Times New Roman"/>
          <w:sz w:val="24"/>
          <w:szCs w:val="24"/>
        </w:rPr>
        <w:t>, День Победы.</w:t>
      </w:r>
    </w:p>
    <w:p w:rsidR="00335395" w:rsidRDefault="00335395">
      <w:pPr>
        <w:spacing w:line="213" w:lineRule="exact"/>
        <w:rPr>
          <w:sz w:val="20"/>
          <w:szCs w:val="20"/>
        </w:rPr>
      </w:pPr>
    </w:p>
    <w:p w:rsidR="00335395" w:rsidRDefault="00E34187">
      <w:pPr>
        <w:numPr>
          <w:ilvl w:val="0"/>
          <w:numId w:val="63"/>
        </w:numPr>
        <w:tabs>
          <w:tab w:val="left" w:pos="500"/>
        </w:tabs>
        <w:ind w:left="500" w:hanging="238"/>
        <w:rPr>
          <w:rFonts w:eastAsia="Times New Roman"/>
          <w:sz w:val="24"/>
          <w:szCs w:val="24"/>
        </w:rPr>
      </w:pPr>
      <w:r>
        <w:rPr>
          <w:rFonts w:eastAsia="Times New Roman"/>
          <w:sz w:val="24"/>
          <w:szCs w:val="24"/>
        </w:rPr>
        <w:t>С какой иконой Божией Матери связано избавление Москвы от войск Тамерлана?</w:t>
      </w:r>
    </w:p>
    <w:p w:rsidR="00335395" w:rsidRDefault="00335395">
      <w:pPr>
        <w:spacing w:line="43" w:lineRule="exact"/>
        <w:rPr>
          <w:rFonts w:eastAsia="Times New Roman"/>
          <w:sz w:val="24"/>
          <w:szCs w:val="24"/>
        </w:rPr>
      </w:pPr>
    </w:p>
    <w:p w:rsidR="00335395" w:rsidRDefault="00E34187">
      <w:pPr>
        <w:ind w:left="260"/>
        <w:rPr>
          <w:rFonts w:eastAsia="Times New Roman"/>
          <w:sz w:val="24"/>
          <w:szCs w:val="24"/>
        </w:rPr>
      </w:pPr>
      <w:r>
        <w:rPr>
          <w:rFonts w:eastAsia="Times New Roman"/>
          <w:i/>
          <w:iCs/>
          <w:sz w:val="24"/>
          <w:szCs w:val="24"/>
        </w:rPr>
        <w:t>Владимирской иконой Божией Матери</w:t>
      </w:r>
    </w:p>
    <w:p w:rsidR="00335395" w:rsidRDefault="00335395">
      <w:pPr>
        <w:spacing w:line="252" w:lineRule="exact"/>
        <w:rPr>
          <w:rFonts w:eastAsia="Times New Roman"/>
          <w:sz w:val="24"/>
          <w:szCs w:val="24"/>
        </w:rPr>
      </w:pPr>
    </w:p>
    <w:p w:rsidR="00335395" w:rsidRDefault="00E34187">
      <w:pPr>
        <w:numPr>
          <w:ilvl w:val="0"/>
          <w:numId w:val="63"/>
        </w:numPr>
        <w:tabs>
          <w:tab w:val="left" w:pos="500"/>
        </w:tabs>
        <w:spacing w:line="264" w:lineRule="auto"/>
        <w:ind w:left="260" w:right="1000" w:firstLine="2"/>
        <w:rPr>
          <w:rFonts w:eastAsia="Times New Roman"/>
          <w:sz w:val="24"/>
          <w:szCs w:val="24"/>
        </w:rPr>
      </w:pPr>
      <w:r>
        <w:rPr>
          <w:rFonts w:eastAsia="Times New Roman"/>
          <w:sz w:val="24"/>
          <w:szCs w:val="24"/>
        </w:rPr>
        <w:t xml:space="preserve">Кто из русских святых говорил «Не в силе Бог, а в правде»? </w:t>
      </w:r>
      <w:r>
        <w:rPr>
          <w:rFonts w:eastAsia="Times New Roman"/>
          <w:i/>
          <w:iCs/>
          <w:sz w:val="24"/>
          <w:szCs w:val="24"/>
        </w:rPr>
        <w:t>благоверный князь</w:t>
      </w:r>
      <w:r>
        <w:rPr>
          <w:rFonts w:eastAsia="Times New Roman"/>
          <w:sz w:val="24"/>
          <w:szCs w:val="24"/>
        </w:rPr>
        <w:t xml:space="preserve"> </w:t>
      </w:r>
      <w:r>
        <w:rPr>
          <w:rFonts w:eastAsia="Times New Roman"/>
          <w:i/>
          <w:iCs/>
          <w:sz w:val="24"/>
          <w:szCs w:val="24"/>
        </w:rPr>
        <w:t>Александр Невский</w:t>
      </w:r>
    </w:p>
    <w:p w:rsidR="00335395" w:rsidRDefault="00335395">
      <w:pPr>
        <w:spacing w:line="228" w:lineRule="exact"/>
        <w:rPr>
          <w:rFonts w:eastAsia="Times New Roman"/>
          <w:sz w:val="24"/>
          <w:szCs w:val="24"/>
        </w:rPr>
      </w:pPr>
    </w:p>
    <w:p w:rsidR="00335395" w:rsidRDefault="00E34187">
      <w:pPr>
        <w:numPr>
          <w:ilvl w:val="0"/>
          <w:numId w:val="63"/>
        </w:numPr>
        <w:tabs>
          <w:tab w:val="left" w:pos="500"/>
        </w:tabs>
        <w:spacing w:line="270" w:lineRule="auto"/>
        <w:ind w:left="260" w:right="800" w:firstLine="2"/>
        <w:rPr>
          <w:rFonts w:eastAsia="Times New Roman"/>
          <w:sz w:val="24"/>
          <w:szCs w:val="24"/>
        </w:rPr>
      </w:pPr>
      <w:r>
        <w:rPr>
          <w:rFonts w:eastAsia="Times New Roman"/>
          <w:sz w:val="24"/>
          <w:szCs w:val="24"/>
        </w:rPr>
        <w:t xml:space="preserve">Назовите известные русские храмы. </w:t>
      </w:r>
      <w:r>
        <w:rPr>
          <w:rFonts w:eastAsia="Times New Roman"/>
          <w:i/>
          <w:iCs/>
          <w:sz w:val="24"/>
          <w:szCs w:val="24"/>
        </w:rPr>
        <w:t>Успенский собор Московского Кремля,</w:t>
      </w:r>
      <w:r>
        <w:rPr>
          <w:rFonts w:eastAsia="Times New Roman"/>
          <w:sz w:val="24"/>
          <w:szCs w:val="24"/>
        </w:rPr>
        <w:t xml:space="preserve"> </w:t>
      </w:r>
      <w:r>
        <w:rPr>
          <w:rFonts w:eastAsia="Times New Roman"/>
          <w:i/>
          <w:iCs/>
          <w:sz w:val="24"/>
          <w:szCs w:val="24"/>
        </w:rPr>
        <w:t xml:space="preserve">Архангельский собор Московского Кремля, храм Христа Спасителя в Москве, храм </w:t>
      </w:r>
      <w:proofErr w:type="spellStart"/>
      <w:r>
        <w:rPr>
          <w:rFonts w:eastAsia="Times New Roman"/>
          <w:i/>
          <w:iCs/>
          <w:sz w:val="24"/>
          <w:szCs w:val="24"/>
        </w:rPr>
        <w:t>Новомучеников</w:t>
      </w:r>
      <w:proofErr w:type="spellEnd"/>
      <w:r>
        <w:rPr>
          <w:rFonts w:eastAsia="Times New Roman"/>
          <w:i/>
          <w:iCs/>
          <w:sz w:val="24"/>
          <w:szCs w:val="24"/>
        </w:rPr>
        <w:t xml:space="preserve"> и исповедников в Бутове</w:t>
      </w: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345" w:lineRule="exact"/>
        <w:rPr>
          <w:sz w:val="20"/>
          <w:szCs w:val="20"/>
        </w:rPr>
      </w:pPr>
    </w:p>
    <w:p w:rsidR="00335395" w:rsidRDefault="00E34187">
      <w:pPr>
        <w:jc w:val="right"/>
        <w:rPr>
          <w:sz w:val="20"/>
          <w:szCs w:val="20"/>
        </w:rPr>
      </w:pPr>
      <w:r>
        <w:rPr>
          <w:rFonts w:ascii="Calibri" w:eastAsia="Calibri" w:hAnsi="Calibri" w:cs="Calibri"/>
        </w:rPr>
        <w:t>16</w:t>
      </w:r>
    </w:p>
    <w:p w:rsidR="00335395" w:rsidRDefault="00335395">
      <w:pPr>
        <w:sectPr w:rsidR="00335395">
          <w:pgSz w:w="11900" w:h="16838"/>
          <w:pgMar w:top="1130" w:right="846" w:bottom="419" w:left="1440" w:header="0" w:footer="0" w:gutter="0"/>
          <w:cols w:space="720" w:equalWidth="0">
            <w:col w:w="9620"/>
          </w:cols>
        </w:sectPr>
      </w:pPr>
    </w:p>
    <w:p w:rsidR="00335395" w:rsidRDefault="00E34187">
      <w:pPr>
        <w:ind w:left="2240"/>
        <w:rPr>
          <w:sz w:val="20"/>
          <w:szCs w:val="20"/>
        </w:rPr>
      </w:pPr>
      <w:bookmarkStart w:id="19" w:name="page17"/>
      <w:bookmarkEnd w:id="19"/>
      <w:r>
        <w:rPr>
          <w:rFonts w:eastAsia="Times New Roman"/>
          <w:b/>
          <w:bCs/>
          <w:sz w:val="24"/>
          <w:szCs w:val="24"/>
        </w:rPr>
        <w:lastRenderedPageBreak/>
        <w:t>Перечень учебно-методических средств обучения</w:t>
      </w:r>
    </w:p>
    <w:p w:rsidR="00335395" w:rsidRDefault="00562266">
      <w:pPr>
        <w:spacing w:line="20" w:lineRule="exact"/>
        <w:rPr>
          <w:sz w:val="20"/>
          <w:szCs w:val="20"/>
        </w:rPr>
      </w:pPr>
      <w:r>
        <w:rPr>
          <w:sz w:val="20"/>
          <w:szCs w:val="20"/>
        </w:rPr>
        <w:pict>
          <v:line id="Shape 7" o:spid="_x0000_s1032" style="position:absolute;z-index:251652608;visibility:visible;mso-wrap-distance-left:0;mso-wrap-distance-right:0" from="7.45pt,26.3pt" to="478.05pt,26.3pt" o:allowincell="f" strokeweight=".16931mm"/>
        </w:pict>
      </w:r>
      <w:r>
        <w:rPr>
          <w:sz w:val="20"/>
          <w:szCs w:val="20"/>
        </w:rPr>
        <w:pict>
          <v:line id="Shape 8" o:spid="_x0000_s1033" style="position:absolute;z-index:251653632;visibility:visible;mso-wrap-distance-left:0;mso-wrap-distance-right:0" from="76.9pt,26.05pt" to="76.9pt,632pt" o:allowincell="f" strokeweight=".48pt"/>
        </w:pict>
      </w:r>
      <w:r>
        <w:rPr>
          <w:sz w:val="20"/>
          <w:szCs w:val="20"/>
        </w:rPr>
        <w:pict>
          <v:line id="Shape 9" o:spid="_x0000_s1034" style="position:absolute;z-index:251654656;visibility:visible;mso-wrap-distance-left:0;mso-wrap-distance-right:0" from="7.7pt,26.05pt" to="7.7pt,632pt" o:allowincell="f" strokeweight=".48pt"/>
        </w:pict>
      </w:r>
      <w:r>
        <w:rPr>
          <w:sz w:val="20"/>
          <w:szCs w:val="20"/>
        </w:rPr>
        <w:pict>
          <v:line id="Shape 10" o:spid="_x0000_s1035" style="position:absolute;z-index:251655680;visibility:visible;mso-wrap-distance-left:0;mso-wrap-distance-right:0" from="176.2pt,26.05pt" to="176.2pt,632pt" o:allowincell="f" strokeweight=".16931mm"/>
        </w:pict>
      </w:r>
      <w:r>
        <w:rPr>
          <w:sz w:val="20"/>
          <w:szCs w:val="20"/>
        </w:rPr>
        <w:pict>
          <v:line id="Shape 11" o:spid="_x0000_s1036" style="position:absolute;z-index:251656704;visibility:visible;mso-wrap-distance-left:0;mso-wrap-distance-right:0" from="367.5pt,26.05pt" to="367.5pt,632pt" o:allowincell="f" strokeweight=".48pt"/>
        </w:pict>
      </w:r>
      <w:r>
        <w:rPr>
          <w:sz w:val="20"/>
          <w:szCs w:val="20"/>
        </w:rPr>
        <w:pict>
          <v:line id="Shape 12" o:spid="_x0000_s1037" style="position:absolute;z-index:251657728;visibility:visible;mso-wrap-distance-left:0;mso-wrap-distance-right:0" from="424.3pt,26.05pt" to="424.3pt,632pt" o:allowincell="f" strokeweight=".48pt"/>
        </w:pict>
      </w:r>
      <w:r>
        <w:rPr>
          <w:sz w:val="20"/>
          <w:szCs w:val="20"/>
        </w:rPr>
        <w:pict>
          <v:line id="Shape 13" o:spid="_x0000_s1038" style="position:absolute;z-index:251658752;visibility:visible;mso-wrap-distance-left:0;mso-wrap-distance-right:0" from="477.8pt,26.05pt" to="477.8pt,632pt" o:allowincell="f" strokeweight=".48pt"/>
        </w:pict>
      </w:r>
    </w:p>
    <w:p w:rsidR="00335395" w:rsidRDefault="00335395">
      <w:pPr>
        <w:spacing w:line="200" w:lineRule="exact"/>
        <w:rPr>
          <w:sz w:val="20"/>
          <w:szCs w:val="20"/>
        </w:rPr>
      </w:pPr>
    </w:p>
    <w:p w:rsidR="00335395" w:rsidRDefault="00335395">
      <w:pPr>
        <w:spacing w:line="301" w:lineRule="exact"/>
        <w:rPr>
          <w:sz w:val="20"/>
          <w:szCs w:val="20"/>
        </w:rPr>
      </w:pPr>
    </w:p>
    <w:tbl>
      <w:tblPr>
        <w:tblW w:w="0" w:type="auto"/>
        <w:tblInd w:w="140" w:type="dxa"/>
        <w:tblLayout w:type="fixed"/>
        <w:tblCellMar>
          <w:left w:w="0" w:type="dxa"/>
          <w:right w:w="0" w:type="dxa"/>
        </w:tblCellMar>
        <w:tblLook w:val="04A0"/>
      </w:tblPr>
      <w:tblGrid>
        <w:gridCol w:w="1400"/>
        <w:gridCol w:w="1740"/>
        <w:gridCol w:w="240"/>
        <w:gridCol w:w="1100"/>
        <w:gridCol w:w="880"/>
        <w:gridCol w:w="520"/>
        <w:gridCol w:w="860"/>
        <w:gridCol w:w="480"/>
        <w:gridCol w:w="1100"/>
        <w:gridCol w:w="1100"/>
      </w:tblGrid>
      <w:tr w:rsidR="00335395">
        <w:trPr>
          <w:trHeight w:val="276"/>
        </w:trPr>
        <w:tc>
          <w:tcPr>
            <w:tcW w:w="1400" w:type="dxa"/>
            <w:vAlign w:val="bottom"/>
          </w:tcPr>
          <w:p w:rsidR="00335395" w:rsidRDefault="00E34187">
            <w:pPr>
              <w:ind w:left="120"/>
              <w:rPr>
                <w:sz w:val="20"/>
                <w:szCs w:val="20"/>
              </w:rPr>
            </w:pPr>
            <w:r>
              <w:rPr>
                <w:rFonts w:eastAsia="Times New Roman"/>
                <w:sz w:val="24"/>
                <w:szCs w:val="24"/>
              </w:rPr>
              <w:t>Предмет</w:t>
            </w:r>
          </w:p>
        </w:tc>
        <w:tc>
          <w:tcPr>
            <w:tcW w:w="1740" w:type="dxa"/>
            <w:vAlign w:val="bottom"/>
          </w:tcPr>
          <w:p w:rsidR="00335395" w:rsidRDefault="00E34187">
            <w:pPr>
              <w:ind w:left="100"/>
              <w:rPr>
                <w:sz w:val="20"/>
                <w:szCs w:val="20"/>
              </w:rPr>
            </w:pPr>
            <w:r>
              <w:rPr>
                <w:rFonts w:eastAsia="Times New Roman"/>
                <w:sz w:val="24"/>
                <w:szCs w:val="24"/>
              </w:rPr>
              <w:t>Реализуемая</w:t>
            </w:r>
          </w:p>
        </w:tc>
        <w:tc>
          <w:tcPr>
            <w:tcW w:w="240" w:type="dxa"/>
            <w:vAlign w:val="bottom"/>
          </w:tcPr>
          <w:p w:rsidR="00335395" w:rsidRDefault="00335395">
            <w:pPr>
              <w:rPr>
                <w:sz w:val="23"/>
                <w:szCs w:val="23"/>
              </w:rPr>
            </w:pPr>
          </w:p>
        </w:tc>
        <w:tc>
          <w:tcPr>
            <w:tcW w:w="3360" w:type="dxa"/>
            <w:gridSpan w:val="4"/>
            <w:vAlign w:val="bottom"/>
          </w:tcPr>
          <w:p w:rsidR="00335395" w:rsidRDefault="00E34187">
            <w:pPr>
              <w:jc w:val="right"/>
              <w:rPr>
                <w:sz w:val="20"/>
                <w:szCs w:val="20"/>
              </w:rPr>
            </w:pPr>
            <w:r>
              <w:rPr>
                <w:rFonts w:eastAsia="Times New Roman"/>
                <w:sz w:val="24"/>
                <w:szCs w:val="24"/>
              </w:rPr>
              <w:t xml:space="preserve">Необходимое обеспечение </w:t>
            </w:r>
            <w:proofErr w:type="gramStart"/>
            <w:r>
              <w:rPr>
                <w:rFonts w:eastAsia="Times New Roman"/>
                <w:sz w:val="24"/>
                <w:szCs w:val="24"/>
              </w:rPr>
              <w:t>в</w:t>
            </w:r>
            <w:proofErr w:type="gramEnd"/>
          </w:p>
        </w:tc>
        <w:tc>
          <w:tcPr>
            <w:tcW w:w="480" w:type="dxa"/>
            <w:vAlign w:val="bottom"/>
          </w:tcPr>
          <w:p w:rsidR="00335395" w:rsidRDefault="00335395">
            <w:pPr>
              <w:rPr>
                <w:sz w:val="23"/>
                <w:szCs w:val="23"/>
              </w:rPr>
            </w:pPr>
          </w:p>
        </w:tc>
        <w:tc>
          <w:tcPr>
            <w:tcW w:w="1100" w:type="dxa"/>
            <w:vAlign w:val="bottom"/>
          </w:tcPr>
          <w:p w:rsidR="00335395" w:rsidRDefault="00E34187">
            <w:pPr>
              <w:ind w:left="100"/>
              <w:rPr>
                <w:sz w:val="20"/>
                <w:szCs w:val="20"/>
              </w:rPr>
            </w:pPr>
            <w:proofErr w:type="spellStart"/>
            <w:r>
              <w:rPr>
                <w:rFonts w:eastAsia="Times New Roman"/>
                <w:sz w:val="24"/>
                <w:szCs w:val="24"/>
              </w:rPr>
              <w:t>Фактиче</w:t>
            </w:r>
            <w:proofErr w:type="spellEnd"/>
          </w:p>
        </w:tc>
        <w:tc>
          <w:tcPr>
            <w:tcW w:w="1100" w:type="dxa"/>
            <w:vAlign w:val="bottom"/>
          </w:tcPr>
          <w:p w:rsidR="00335395" w:rsidRDefault="00E34187">
            <w:pPr>
              <w:ind w:left="140"/>
              <w:rPr>
                <w:sz w:val="20"/>
                <w:szCs w:val="20"/>
              </w:rPr>
            </w:pPr>
            <w:r>
              <w:rPr>
                <w:rFonts w:eastAsia="Times New Roman"/>
                <w:sz w:val="24"/>
                <w:szCs w:val="24"/>
              </w:rPr>
              <w:t>%</w:t>
            </w: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E34187">
            <w:pPr>
              <w:ind w:left="100"/>
              <w:rPr>
                <w:sz w:val="20"/>
                <w:szCs w:val="20"/>
              </w:rPr>
            </w:pPr>
            <w:r>
              <w:rPr>
                <w:rFonts w:eastAsia="Times New Roman"/>
                <w:sz w:val="24"/>
                <w:szCs w:val="24"/>
              </w:rPr>
              <w:t>программа</w:t>
            </w:r>
          </w:p>
        </w:tc>
        <w:tc>
          <w:tcPr>
            <w:tcW w:w="240" w:type="dxa"/>
            <w:vAlign w:val="bottom"/>
          </w:tcPr>
          <w:p w:rsidR="00335395" w:rsidRDefault="00335395">
            <w:pPr>
              <w:rPr>
                <w:sz w:val="24"/>
                <w:szCs w:val="24"/>
              </w:rPr>
            </w:pPr>
          </w:p>
        </w:tc>
        <w:tc>
          <w:tcPr>
            <w:tcW w:w="3360" w:type="dxa"/>
            <w:gridSpan w:val="4"/>
            <w:vAlign w:val="bottom"/>
          </w:tcPr>
          <w:p w:rsidR="00335395" w:rsidRDefault="00E34187">
            <w:pPr>
              <w:jc w:val="right"/>
              <w:rPr>
                <w:sz w:val="20"/>
                <w:szCs w:val="20"/>
              </w:rPr>
            </w:pPr>
            <w:r>
              <w:rPr>
                <w:rFonts w:eastAsia="Times New Roman"/>
                <w:sz w:val="24"/>
                <w:szCs w:val="24"/>
              </w:rPr>
              <w:t xml:space="preserve">соответствии с </w:t>
            </w:r>
            <w:proofErr w:type="gramStart"/>
            <w:r>
              <w:rPr>
                <w:rFonts w:eastAsia="Times New Roman"/>
                <w:sz w:val="24"/>
                <w:szCs w:val="24"/>
              </w:rPr>
              <w:t>реализуемой</w:t>
            </w:r>
            <w:proofErr w:type="gramEnd"/>
          </w:p>
        </w:tc>
        <w:tc>
          <w:tcPr>
            <w:tcW w:w="480" w:type="dxa"/>
            <w:vAlign w:val="bottom"/>
          </w:tcPr>
          <w:p w:rsidR="00335395" w:rsidRDefault="00335395">
            <w:pPr>
              <w:rPr>
                <w:sz w:val="24"/>
                <w:szCs w:val="24"/>
              </w:rPr>
            </w:pPr>
          </w:p>
        </w:tc>
        <w:tc>
          <w:tcPr>
            <w:tcW w:w="1100" w:type="dxa"/>
            <w:vAlign w:val="bottom"/>
          </w:tcPr>
          <w:p w:rsidR="00335395" w:rsidRDefault="00E34187">
            <w:pPr>
              <w:ind w:left="100"/>
              <w:rPr>
                <w:sz w:val="20"/>
                <w:szCs w:val="20"/>
              </w:rPr>
            </w:pPr>
            <w:proofErr w:type="spellStart"/>
            <w:r>
              <w:rPr>
                <w:rFonts w:eastAsia="Times New Roman"/>
                <w:sz w:val="24"/>
                <w:szCs w:val="24"/>
              </w:rPr>
              <w:t>ское</w:t>
            </w:r>
            <w:proofErr w:type="spellEnd"/>
          </w:p>
        </w:tc>
        <w:tc>
          <w:tcPr>
            <w:tcW w:w="1100" w:type="dxa"/>
            <w:vAlign w:val="bottom"/>
          </w:tcPr>
          <w:p w:rsidR="00335395" w:rsidRDefault="00E34187">
            <w:pPr>
              <w:ind w:left="140"/>
              <w:rPr>
                <w:sz w:val="20"/>
                <w:szCs w:val="20"/>
              </w:rPr>
            </w:pPr>
            <w:proofErr w:type="spellStart"/>
            <w:r>
              <w:rPr>
                <w:rFonts w:eastAsia="Times New Roman"/>
                <w:sz w:val="24"/>
                <w:szCs w:val="24"/>
              </w:rPr>
              <w:t>Оснаще</w:t>
            </w:r>
            <w:proofErr w:type="spellEnd"/>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335395">
            <w:pPr>
              <w:rPr>
                <w:sz w:val="24"/>
                <w:szCs w:val="24"/>
              </w:rPr>
            </w:pPr>
          </w:p>
        </w:tc>
        <w:tc>
          <w:tcPr>
            <w:tcW w:w="240" w:type="dxa"/>
            <w:vAlign w:val="bottom"/>
          </w:tcPr>
          <w:p w:rsidR="00335395" w:rsidRDefault="00335395">
            <w:pPr>
              <w:rPr>
                <w:sz w:val="24"/>
                <w:szCs w:val="24"/>
              </w:rPr>
            </w:pPr>
          </w:p>
        </w:tc>
        <w:tc>
          <w:tcPr>
            <w:tcW w:w="1100" w:type="dxa"/>
            <w:vAlign w:val="bottom"/>
          </w:tcPr>
          <w:p w:rsidR="00335395" w:rsidRDefault="00335395">
            <w:pPr>
              <w:rPr>
                <w:sz w:val="24"/>
                <w:szCs w:val="24"/>
              </w:rPr>
            </w:pPr>
          </w:p>
        </w:tc>
        <w:tc>
          <w:tcPr>
            <w:tcW w:w="2260" w:type="dxa"/>
            <w:gridSpan w:val="3"/>
            <w:vAlign w:val="bottom"/>
          </w:tcPr>
          <w:p w:rsidR="00335395" w:rsidRDefault="00E34187">
            <w:pPr>
              <w:ind w:left="200"/>
              <w:rPr>
                <w:sz w:val="20"/>
                <w:szCs w:val="20"/>
              </w:rPr>
            </w:pPr>
            <w:r>
              <w:rPr>
                <w:rFonts w:eastAsia="Times New Roman"/>
                <w:sz w:val="24"/>
                <w:szCs w:val="24"/>
              </w:rPr>
              <w:t>программой</w:t>
            </w:r>
          </w:p>
        </w:tc>
        <w:tc>
          <w:tcPr>
            <w:tcW w:w="480" w:type="dxa"/>
            <w:vAlign w:val="bottom"/>
          </w:tcPr>
          <w:p w:rsidR="00335395" w:rsidRDefault="00335395">
            <w:pPr>
              <w:rPr>
                <w:sz w:val="24"/>
                <w:szCs w:val="24"/>
              </w:rPr>
            </w:pPr>
          </w:p>
        </w:tc>
        <w:tc>
          <w:tcPr>
            <w:tcW w:w="1100" w:type="dxa"/>
            <w:vAlign w:val="bottom"/>
          </w:tcPr>
          <w:p w:rsidR="00335395" w:rsidRDefault="00E34187">
            <w:pPr>
              <w:ind w:left="100"/>
              <w:rPr>
                <w:sz w:val="20"/>
                <w:szCs w:val="20"/>
              </w:rPr>
            </w:pPr>
            <w:proofErr w:type="spellStart"/>
            <w:r>
              <w:rPr>
                <w:rFonts w:eastAsia="Times New Roman"/>
                <w:sz w:val="24"/>
                <w:szCs w:val="24"/>
              </w:rPr>
              <w:t>оснаще</w:t>
            </w:r>
            <w:proofErr w:type="spellEnd"/>
            <w:r>
              <w:rPr>
                <w:rFonts w:eastAsia="Times New Roman"/>
                <w:sz w:val="24"/>
                <w:szCs w:val="24"/>
              </w:rPr>
              <w:t>-</w:t>
            </w:r>
          </w:p>
        </w:tc>
        <w:tc>
          <w:tcPr>
            <w:tcW w:w="1100" w:type="dxa"/>
            <w:vAlign w:val="bottom"/>
          </w:tcPr>
          <w:p w:rsidR="00335395" w:rsidRDefault="00E34187">
            <w:pPr>
              <w:ind w:left="140"/>
              <w:rPr>
                <w:sz w:val="20"/>
                <w:szCs w:val="20"/>
              </w:rPr>
            </w:pPr>
            <w:proofErr w:type="spellStart"/>
            <w:r>
              <w:rPr>
                <w:rFonts w:eastAsia="Times New Roman"/>
                <w:sz w:val="24"/>
                <w:szCs w:val="24"/>
              </w:rPr>
              <w:t>нности</w:t>
            </w:r>
            <w:proofErr w:type="spellEnd"/>
          </w:p>
        </w:tc>
      </w:tr>
      <w:tr w:rsidR="00335395">
        <w:trPr>
          <w:trHeight w:val="281"/>
        </w:trPr>
        <w:tc>
          <w:tcPr>
            <w:tcW w:w="1400" w:type="dxa"/>
            <w:tcBorders>
              <w:bottom w:val="single" w:sz="8" w:space="0" w:color="auto"/>
            </w:tcBorders>
            <w:vAlign w:val="bottom"/>
          </w:tcPr>
          <w:p w:rsidR="00335395" w:rsidRDefault="00335395">
            <w:pPr>
              <w:rPr>
                <w:sz w:val="24"/>
                <w:szCs w:val="24"/>
              </w:rPr>
            </w:pPr>
          </w:p>
        </w:tc>
        <w:tc>
          <w:tcPr>
            <w:tcW w:w="1740" w:type="dxa"/>
            <w:tcBorders>
              <w:bottom w:val="single" w:sz="8" w:space="0" w:color="auto"/>
            </w:tcBorders>
            <w:vAlign w:val="bottom"/>
          </w:tcPr>
          <w:p w:rsidR="00335395" w:rsidRDefault="00335395">
            <w:pPr>
              <w:rPr>
                <w:sz w:val="24"/>
                <w:szCs w:val="24"/>
              </w:rPr>
            </w:pPr>
          </w:p>
        </w:tc>
        <w:tc>
          <w:tcPr>
            <w:tcW w:w="240" w:type="dxa"/>
            <w:tcBorders>
              <w:bottom w:val="single" w:sz="8" w:space="0" w:color="auto"/>
            </w:tcBorders>
            <w:vAlign w:val="bottom"/>
          </w:tcPr>
          <w:p w:rsidR="00335395" w:rsidRDefault="00335395">
            <w:pPr>
              <w:rPr>
                <w:sz w:val="24"/>
                <w:szCs w:val="24"/>
              </w:rPr>
            </w:pPr>
          </w:p>
        </w:tc>
        <w:tc>
          <w:tcPr>
            <w:tcW w:w="1100" w:type="dxa"/>
            <w:tcBorders>
              <w:bottom w:val="single" w:sz="8" w:space="0" w:color="auto"/>
            </w:tcBorders>
            <w:vAlign w:val="bottom"/>
          </w:tcPr>
          <w:p w:rsidR="00335395" w:rsidRDefault="00335395">
            <w:pPr>
              <w:rPr>
                <w:sz w:val="24"/>
                <w:szCs w:val="24"/>
              </w:rPr>
            </w:pPr>
          </w:p>
        </w:tc>
        <w:tc>
          <w:tcPr>
            <w:tcW w:w="880" w:type="dxa"/>
            <w:tcBorders>
              <w:bottom w:val="single" w:sz="8" w:space="0" w:color="auto"/>
            </w:tcBorders>
            <w:vAlign w:val="bottom"/>
          </w:tcPr>
          <w:p w:rsidR="00335395" w:rsidRDefault="00335395">
            <w:pPr>
              <w:rPr>
                <w:sz w:val="24"/>
                <w:szCs w:val="24"/>
              </w:rPr>
            </w:pPr>
          </w:p>
        </w:tc>
        <w:tc>
          <w:tcPr>
            <w:tcW w:w="520" w:type="dxa"/>
            <w:tcBorders>
              <w:bottom w:val="single" w:sz="8" w:space="0" w:color="auto"/>
            </w:tcBorders>
            <w:vAlign w:val="bottom"/>
          </w:tcPr>
          <w:p w:rsidR="00335395" w:rsidRDefault="00335395">
            <w:pPr>
              <w:rPr>
                <w:sz w:val="24"/>
                <w:szCs w:val="24"/>
              </w:rPr>
            </w:pPr>
          </w:p>
        </w:tc>
        <w:tc>
          <w:tcPr>
            <w:tcW w:w="860" w:type="dxa"/>
            <w:tcBorders>
              <w:bottom w:val="single" w:sz="8" w:space="0" w:color="auto"/>
            </w:tcBorders>
            <w:vAlign w:val="bottom"/>
          </w:tcPr>
          <w:p w:rsidR="00335395" w:rsidRDefault="00335395">
            <w:pPr>
              <w:rPr>
                <w:sz w:val="24"/>
                <w:szCs w:val="24"/>
              </w:rPr>
            </w:pPr>
          </w:p>
        </w:tc>
        <w:tc>
          <w:tcPr>
            <w:tcW w:w="480" w:type="dxa"/>
            <w:tcBorders>
              <w:bottom w:val="single" w:sz="8" w:space="0" w:color="auto"/>
            </w:tcBorders>
            <w:vAlign w:val="bottom"/>
          </w:tcPr>
          <w:p w:rsidR="00335395" w:rsidRDefault="00335395">
            <w:pPr>
              <w:rPr>
                <w:sz w:val="24"/>
                <w:szCs w:val="24"/>
              </w:rPr>
            </w:pPr>
          </w:p>
        </w:tc>
        <w:tc>
          <w:tcPr>
            <w:tcW w:w="1100" w:type="dxa"/>
            <w:tcBorders>
              <w:bottom w:val="single" w:sz="8" w:space="0" w:color="auto"/>
            </w:tcBorders>
            <w:vAlign w:val="bottom"/>
          </w:tcPr>
          <w:p w:rsidR="00335395" w:rsidRDefault="00E34187">
            <w:pPr>
              <w:ind w:left="100"/>
              <w:rPr>
                <w:sz w:val="20"/>
                <w:szCs w:val="20"/>
              </w:rPr>
            </w:pPr>
            <w:proofErr w:type="spellStart"/>
            <w:r>
              <w:rPr>
                <w:rFonts w:eastAsia="Times New Roman"/>
                <w:sz w:val="24"/>
                <w:szCs w:val="24"/>
              </w:rPr>
              <w:t>ние</w:t>
            </w:r>
            <w:proofErr w:type="spellEnd"/>
          </w:p>
        </w:tc>
        <w:tc>
          <w:tcPr>
            <w:tcW w:w="1100" w:type="dxa"/>
            <w:tcBorders>
              <w:bottom w:val="single" w:sz="8" w:space="0" w:color="auto"/>
            </w:tcBorders>
            <w:vAlign w:val="bottom"/>
          </w:tcPr>
          <w:p w:rsidR="00335395" w:rsidRDefault="00335395">
            <w:pPr>
              <w:rPr>
                <w:sz w:val="24"/>
                <w:szCs w:val="24"/>
              </w:rPr>
            </w:pPr>
          </w:p>
        </w:tc>
      </w:tr>
      <w:tr w:rsidR="00335395">
        <w:trPr>
          <w:trHeight w:val="265"/>
        </w:trPr>
        <w:tc>
          <w:tcPr>
            <w:tcW w:w="1400" w:type="dxa"/>
            <w:vAlign w:val="bottom"/>
          </w:tcPr>
          <w:p w:rsidR="00335395" w:rsidRDefault="00E34187">
            <w:pPr>
              <w:spacing w:line="264" w:lineRule="exact"/>
              <w:jc w:val="center"/>
              <w:rPr>
                <w:sz w:val="20"/>
                <w:szCs w:val="20"/>
              </w:rPr>
            </w:pPr>
            <w:proofErr w:type="spellStart"/>
            <w:r>
              <w:rPr>
                <w:rFonts w:eastAsia="Times New Roman"/>
                <w:sz w:val="24"/>
                <w:szCs w:val="24"/>
              </w:rPr>
              <w:t>Православ</w:t>
            </w:r>
            <w:proofErr w:type="spellEnd"/>
            <w:r>
              <w:rPr>
                <w:rFonts w:eastAsia="Times New Roman"/>
                <w:sz w:val="24"/>
                <w:szCs w:val="24"/>
              </w:rPr>
              <w:t>-</w:t>
            </w:r>
          </w:p>
        </w:tc>
        <w:tc>
          <w:tcPr>
            <w:tcW w:w="1980" w:type="dxa"/>
            <w:gridSpan w:val="2"/>
            <w:vAlign w:val="bottom"/>
          </w:tcPr>
          <w:p w:rsidR="00335395" w:rsidRDefault="00E34187">
            <w:pPr>
              <w:spacing w:line="264" w:lineRule="exact"/>
              <w:ind w:left="100"/>
              <w:rPr>
                <w:sz w:val="20"/>
                <w:szCs w:val="20"/>
              </w:rPr>
            </w:pPr>
            <w:r>
              <w:rPr>
                <w:rFonts w:eastAsia="Times New Roman"/>
                <w:sz w:val="24"/>
                <w:szCs w:val="24"/>
              </w:rPr>
              <w:t>Шевченко   Л.Л.</w:t>
            </w:r>
          </w:p>
        </w:tc>
        <w:tc>
          <w:tcPr>
            <w:tcW w:w="1100" w:type="dxa"/>
            <w:vAlign w:val="bottom"/>
          </w:tcPr>
          <w:p w:rsidR="00335395" w:rsidRDefault="00E34187">
            <w:pPr>
              <w:spacing w:line="265" w:lineRule="exact"/>
              <w:ind w:left="120"/>
              <w:rPr>
                <w:sz w:val="20"/>
                <w:szCs w:val="20"/>
              </w:rPr>
            </w:pPr>
            <w:r>
              <w:rPr>
                <w:rFonts w:eastAsia="Times New Roman"/>
                <w:b/>
                <w:bCs/>
                <w:sz w:val="24"/>
                <w:szCs w:val="24"/>
              </w:rPr>
              <w:t>Учебник</w:t>
            </w:r>
          </w:p>
        </w:tc>
        <w:tc>
          <w:tcPr>
            <w:tcW w:w="880" w:type="dxa"/>
            <w:vAlign w:val="bottom"/>
          </w:tcPr>
          <w:p w:rsidR="00335395" w:rsidRDefault="00335395">
            <w:pPr>
              <w:rPr>
                <w:sz w:val="23"/>
                <w:szCs w:val="23"/>
              </w:rPr>
            </w:pPr>
          </w:p>
        </w:tc>
        <w:tc>
          <w:tcPr>
            <w:tcW w:w="520" w:type="dxa"/>
            <w:vAlign w:val="bottom"/>
          </w:tcPr>
          <w:p w:rsidR="00335395" w:rsidRDefault="00335395">
            <w:pPr>
              <w:rPr>
                <w:sz w:val="23"/>
                <w:szCs w:val="23"/>
              </w:rPr>
            </w:pPr>
          </w:p>
        </w:tc>
        <w:tc>
          <w:tcPr>
            <w:tcW w:w="860" w:type="dxa"/>
            <w:vAlign w:val="bottom"/>
          </w:tcPr>
          <w:p w:rsidR="00335395" w:rsidRDefault="00335395">
            <w:pPr>
              <w:rPr>
                <w:sz w:val="23"/>
                <w:szCs w:val="23"/>
              </w:rPr>
            </w:pPr>
          </w:p>
        </w:tc>
        <w:tc>
          <w:tcPr>
            <w:tcW w:w="480" w:type="dxa"/>
            <w:vAlign w:val="bottom"/>
          </w:tcPr>
          <w:p w:rsidR="00335395" w:rsidRDefault="00335395">
            <w:pPr>
              <w:rPr>
                <w:sz w:val="23"/>
                <w:szCs w:val="23"/>
              </w:rPr>
            </w:pPr>
          </w:p>
        </w:tc>
        <w:tc>
          <w:tcPr>
            <w:tcW w:w="1100" w:type="dxa"/>
            <w:vAlign w:val="bottom"/>
          </w:tcPr>
          <w:p w:rsidR="00335395" w:rsidRDefault="00E34187">
            <w:pPr>
              <w:spacing w:line="264" w:lineRule="exact"/>
              <w:ind w:left="100"/>
              <w:rPr>
                <w:sz w:val="20"/>
                <w:szCs w:val="20"/>
              </w:rPr>
            </w:pPr>
            <w:r>
              <w:rPr>
                <w:rFonts w:eastAsia="Times New Roman"/>
                <w:sz w:val="24"/>
                <w:szCs w:val="24"/>
              </w:rPr>
              <w:t>Имеется</w:t>
            </w:r>
          </w:p>
        </w:tc>
        <w:tc>
          <w:tcPr>
            <w:tcW w:w="1100" w:type="dxa"/>
            <w:vAlign w:val="bottom"/>
          </w:tcPr>
          <w:p w:rsidR="00335395" w:rsidRDefault="00E34187">
            <w:pPr>
              <w:spacing w:line="264" w:lineRule="exact"/>
              <w:ind w:left="140"/>
              <w:rPr>
                <w:sz w:val="20"/>
                <w:szCs w:val="20"/>
              </w:rPr>
            </w:pPr>
            <w:r>
              <w:rPr>
                <w:rFonts w:eastAsia="Times New Roman"/>
                <w:sz w:val="24"/>
                <w:szCs w:val="24"/>
              </w:rPr>
              <w:t>100%</w:t>
            </w:r>
          </w:p>
        </w:tc>
      </w:tr>
      <w:tr w:rsidR="00335395">
        <w:trPr>
          <w:trHeight w:val="271"/>
        </w:trPr>
        <w:tc>
          <w:tcPr>
            <w:tcW w:w="1400" w:type="dxa"/>
            <w:vAlign w:val="bottom"/>
          </w:tcPr>
          <w:p w:rsidR="00335395" w:rsidRDefault="00E34187">
            <w:pPr>
              <w:spacing w:line="271" w:lineRule="exact"/>
              <w:jc w:val="center"/>
              <w:rPr>
                <w:sz w:val="20"/>
                <w:szCs w:val="20"/>
              </w:rPr>
            </w:pPr>
            <w:proofErr w:type="spellStart"/>
            <w:r>
              <w:rPr>
                <w:rFonts w:eastAsia="Times New Roman"/>
                <w:w w:val="98"/>
                <w:sz w:val="24"/>
                <w:szCs w:val="24"/>
              </w:rPr>
              <w:t>ная</w:t>
            </w:r>
            <w:proofErr w:type="spellEnd"/>
          </w:p>
        </w:tc>
        <w:tc>
          <w:tcPr>
            <w:tcW w:w="1740" w:type="dxa"/>
            <w:vAlign w:val="bottom"/>
          </w:tcPr>
          <w:p w:rsidR="00335395" w:rsidRDefault="00E34187">
            <w:pPr>
              <w:spacing w:line="271" w:lineRule="exact"/>
              <w:ind w:left="100"/>
              <w:rPr>
                <w:sz w:val="20"/>
                <w:szCs w:val="20"/>
              </w:rPr>
            </w:pPr>
            <w:r>
              <w:rPr>
                <w:rFonts w:eastAsia="Times New Roman"/>
                <w:sz w:val="24"/>
                <w:szCs w:val="24"/>
              </w:rPr>
              <w:t>Православная</w:t>
            </w:r>
          </w:p>
        </w:tc>
        <w:tc>
          <w:tcPr>
            <w:tcW w:w="240" w:type="dxa"/>
            <w:vAlign w:val="bottom"/>
          </w:tcPr>
          <w:p w:rsidR="00335395" w:rsidRDefault="00335395">
            <w:pPr>
              <w:rPr>
                <w:sz w:val="23"/>
                <w:szCs w:val="23"/>
              </w:rPr>
            </w:pPr>
          </w:p>
        </w:tc>
        <w:tc>
          <w:tcPr>
            <w:tcW w:w="3840" w:type="dxa"/>
            <w:gridSpan w:val="5"/>
            <w:vAlign w:val="bottom"/>
          </w:tcPr>
          <w:p w:rsidR="00335395" w:rsidRDefault="00E34187">
            <w:pPr>
              <w:spacing w:line="271" w:lineRule="exact"/>
              <w:ind w:left="120"/>
              <w:rPr>
                <w:sz w:val="20"/>
                <w:szCs w:val="20"/>
              </w:rPr>
            </w:pPr>
            <w:r>
              <w:rPr>
                <w:rFonts w:eastAsia="Times New Roman"/>
                <w:sz w:val="24"/>
                <w:szCs w:val="24"/>
              </w:rPr>
              <w:t>Шевченко    Л.Л.,    Православная</w:t>
            </w:r>
          </w:p>
        </w:tc>
        <w:tc>
          <w:tcPr>
            <w:tcW w:w="1100" w:type="dxa"/>
            <w:vAlign w:val="bottom"/>
          </w:tcPr>
          <w:p w:rsidR="00335395" w:rsidRDefault="00335395">
            <w:pPr>
              <w:rPr>
                <w:sz w:val="23"/>
                <w:szCs w:val="23"/>
              </w:rPr>
            </w:pPr>
          </w:p>
        </w:tc>
        <w:tc>
          <w:tcPr>
            <w:tcW w:w="1100" w:type="dxa"/>
            <w:vAlign w:val="bottom"/>
          </w:tcPr>
          <w:p w:rsidR="00335395" w:rsidRDefault="00335395">
            <w:pPr>
              <w:rPr>
                <w:sz w:val="23"/>
                <w:szCs w:val="23"/>
              </w:rPr>
            </w:pPr>
          </w:p>
        </w:tc>
      </w:tr>
      <w:tr w:rsidR="00335395">
        <w:trPr>
          <w:trHeight w:val="276"/>
        </w:trPr>
        <w:tc>
          <w:tcPr>
            <w:tcW w:w="1400" w:type="dxa"/>
            <w:vAlign w:val="bottom"/>
          </w:tcPr>
          <w:p w:rsidR="00335395" w:rsidRDefault="00E34187">
            <w:pPr>
              <w:jc w:val="center"/>
              <w:rPr>
                <w:sz w:val="20"/>
                <w:szCs w:val="20"/>
              </w:rPr>
            </w:pPr>
            <w:r>
              <w:rPr>
                <w:rFonts w:eastAsia="Times New Roman"/>
                <w:sz w:val="24"/>
                <w:szCs w:val="24"/>
              </w:rPr>
              <w:t>культура</w:t>
            </w:r>
          </w:p>
        </w:tc>
        <w:tc>
          <w:tcPr>
            <w:tcW w:w="1740" w:type="dxa"/>
            <w:vAlign w:val="bottom"/>
          </w:tcPr>
          <w:p w:rsidR="00335395" w:rsidRDefault="00E34187">
            <w:pPr>
              <w:ind w:left="100"/>
              <w:rPr>
                <w:sz w:val="20"/>
                <w:szCs w:val="20"/>
              </w:rPr>
            </w:pPr>
            <w:r>
              <w:rPr>
                <w:rFonts w:eastAsia="Times New Roman"/>
                <w:sz w:val="24"/>
                <w:szCs w:val="24"/>
              </w:rPr>
              <w:t>культура:</w:t>
            </w:r>
          </w:p>
        </w:tc>
        <w:tc>
          <w:tcPr>
            <w:tcW w:w="240" w:type="dxa"/>
            <w:vAlign w:val="bottom"/>
          </w:tcPr>
          <w:p w:rsidR="00335395" w:rsidRDefault="00335395">
            <w:pPr>
              <w:rPr>
                <w:sz w:val="24"/>
                <w:szCs w:val="24"/>
              </w:rPr>
            </w:pPr>
          </w:p>
        </w:tc>
        <w:tc>
          <w:tcPr>
            <w:tcW w:w="1100" w:type="dxa"/>
            <w:vAlign w:val="bottom"/>
          </w:tcPr>
          <w:p w:rsidR="00335395" w:rsidRDefault="00E34187">
            <w:pPr>
              <w:ind w:left="120"/>
              <w:rPr>
                <w:sz w:val="20"/>
                <w:szCs w:val="20"/>
              </w:rPr>
            </w:pPr>
            <w:r>
              <w:rPr>
                <w:rFonts w:eastAsia="Times New Roman"/>
                <w:w w:val="97"/>
                <w:sz w:val="24"/>
                <w:szCs w:val="24"/>
              </w:rPr>
              <w:t>культура:</w:t>
            </w:r>
          </w:p>
        </w:tc>
        <w:tc>
          <w:tcPr>
            <w:tcW w:w="2740" w:type="dxa"/>
            <w:gridSpan w:val="4"/>
            <w:vAlign w:val="bottom"/>
          </w:tcPr>
          <w:p w:rsidR="00335395" w:rsidRDefault="00E34187">
            <w:pPr>
              <w:jc w:val="right"/>
              <w:rPr>
                <w:sz w:val="20"/>
                <w:szCs w:val="20"/>
              </w:rPr>
            </w:pPr>
            <w:r>
              <w:rPr>
                <w:rFonts w:eastAsia="Times New Roman"/>
                <w:sz w:val="24"/>
                <w:szCs w:val="24"/>
              </w:rPr>
              <w:t>Экспериментальное</w:t>
            </w: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E34187">
            <w:pPr>
              <w:jc w:val="center"/>
              <w:rPr>
                <w:sz w:val="20"/>
                <w:szCs w:val="20"/>
              </w:rPr>
            </w:pPr>
            <w:r>
              <w:rPr>
                <w:rFonts w:eastAsia="Times New Roman"/>
                <w:sz w:val="24"/>
                <w:szCs w:val="24"/>
              </w:rPr>
              <w:t>4класс</w:t>
            </w:r>
          </w:p>
        </w:tc>
        <w:tc>
          <w:tcPr>
            <w:tcW w:w="1740" w:type="dxa"/>
            <w:vAlign w:val="bottom"/>
          </w:tcPr>
          <w:p w:rsidR="00335395" w:rsidRDefault="00E34187">
            <w:pPr>
              <w:ind w:left="100"/>
              <w:rPr>
                <w:sz w:val="20"/>
                <w:szCs w:val="20"/>
              </w:rPr>
            </w:pPr>
            <w:r>
              <w:rPr>
                <w:rFonts w:eastAsia="Times New Roman"/>
                <w:sz w:val="24"/>
                <w:szCs w:val="24"/>
              </w:rPr>
              <w:t>Концепция</w:t>
            </w:r>
          </w:p>
        </w:tc>
        <w:tc>
          <w:tcPr>
            <w:tcW w:w="240" w:type="dxa"/>
            <w:vAlign w:val="bottom"/>
          </w:tcPr>
          <w:p w:rsidR="00335395" w:rsidRDefault="00E34187">
            <w:pPr>
              <w:rPr>
                <w:sz w:val="20"/>
                <w:szCs w:val="20"/>
              </w:rPr>
            </w:pPr>
            <w:r>
              <w:rPr>
                <w:rFonts w:eastAsia="Times New Roman"/>
                <w:sz w:val="24"/>
                <w:szCs w:val="24"/>
              </w:rPr>
              <w:t>и</w:t>
            </w:r>
          </w:p>
        </w:tc>
        <w:tc>
          <w:tcPr>
            <w:tcW w:w="1100" w:type="dxa"/>
            <w:vAlign w:val="bottom"/>
          </w:tcPr>
          <w:p w:rsidR="00335395" w:rsidRDefault="00E34187">
            <w:pPr>
              <w:ind w:left="120"/>
              <w:rPr>
                <w:sz w:val="20"/>
                <w:szCs w:val="20"/>
              </w:rPr>
            </w:pPr>
            <w:r>
              <w:rPr>
                <w:rFonts w:eastAsia="Times New Roman"/>
                <w:sz w:val="24"/>
                <w:szCs w:val="24"/>
              </w:rPr>
              <w:t>учебное</w:t>
            </w:r>
          </w:p>
        </w:tc>
        <w:tc>
          <w:tcPr>
            <w:tcW w:w="880" w:type="dxa"/>
            <w:vAlign w:val="bottom"/>
          </w:tcPr>
          <w:p w:rsidR="00335395" w:rsidRDefault="00E34187">
            <w:pPr>
              <w:ind w:left="20"/>
              <w:rPr>
                <w:sz w:val="20"/>
                <w:szCs w:val="20"/>
              </w:rPr>
            </w:pPr>
            <w:r>
              <w:rPr>
                <w:rFonts w:eastAsia="Times New Roman"/>
                <w:sz w:val="24"/>
                <w:szCs w:val="24"/>
              </w:rPr>
              <w:t>пособие</w:t>
            </w:r>
          </w:p>
        </w:tc>
        <w:tc>
          <w:tcPr>
            <w:tcW w:w="520" w:type="dxa"/>
            <w:vAlign w:val="bottom"/>
          </w:tcPr>
          <w:p w:rsidR="00335395" w:rsidRDefault="00E34187">
            <w:pPr>
              <w:ind w:left="120"/>
              <w:rPr>
                <w:sz w:val="20"/>
                <w:szCs w:val="20"/>
              </w:rPr>
            </w:pPr>
            <w:r>
              <w:rPr>
                <w:rFonts w:eastAsia="Times New Roman"/>
                <w:sz w:val="24"/>
                <w:szCs w:val="24"/>
              </w:rPr>
              <w:t>для</w:t>
            </w:r>
          </w:p>
        </w:tc>
        <w:tc>
          <w:tcPr>
            <w:tcW w:w="1340" w:type="dxa"/>
            <w:gridSpan w:val="2"/>
            <w:vAlign w:val="bottom"/>
          </w:tcPr>
          <w:p w:rsidR="00335395" w:rsidRDefault="00E34187">
            <w:pPr>
              <w:jc w:val="right"/>
              <w:rPr>
                <w:sz w:val="20"/>
                <w:szCs w:val="20"/>
              </w:rPr>
            </w:pPr>
            <w:r>
              <w:rPr>
                <w:rFonts w:eastAsia="Times New Roman"/>
                <w:sz w:val="24"/>
                <w:szCs w:val="24"/>
              </w:rPr>
              <w:t>начальных</w:t>
            </w: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E34187">
            <w:pPr>
              <w:ind w:left="100"/>
              <w:rPr>
                <w:sz w:val="20"/>
                <w:szCs w:val="20"/>
              </w:rPr>
            </w:pPr>
            <w:r>
              <w:rPr>
                <w:rFonts w:eastAsia="Times New Roman"/>
                <w:sz w:val="24"/>
                <w:szCs w:val="24"/>
              </w:rPr>
              <w:t>программа</w:t>
            </w:r>
          </w:p>
        </w:tc>
        <w:tc>
          <w:tcPr>
            <w:tcW w:w="240" w:type="dxa"/>
            <w:vAlign w:val="bottom"/>
          </w:tcPr>
          <w:p w:rsidR="00335395" w:rsidRDefault="00335395">
            <w:pPr>
              <w:rPr>
                <w:sz w:val="24"/>
                <w:szCs w:val="24"/>
              </w:rPr>
            </w:pPr>
          </w:p>
        </w:tc>
        <w:tc>
          <w:tcPr>
            <w:tcW w:w="1100" w:type="dxa"/>
            <w:vAlign w:val="bottom"/>
          </w:tcPr>
          <w:p w:rsidR="00335395" w:rsidRDefault="00E34187">
            <w:pPr>
              <w:ind w:left="120"/>
              <w:rPr>
                <w:sz w:val="20"/>
                <w:szCs w:val="20"/>
              </w:rPr>
            </w:pPr>
            <w:r>
              <w:rPr>
                <w:rFonts w:eastAsia="Times New Roman"/>
                <w:sz w:val="24"/>
                <w:szCs w:val="24"/>
              </w:rPr>
              <w:t>классов</w:t>
            </w:r>
          </w:p>
        </w:tc>
        <w:tc>
          <w:tcPr>
            <w:tcW w:w="2740" w:type="dxa"/>
            <w:gridSpan w:val="4"/>
            <w:vAlign w:val="bottom"/>
          </w:tcPr>
          <w:p w:rsidR="00335395" w:rsidRDefault="00E34187">
            <w:pPr>
              <w:jc w:val="right"/>
              <w:rPr>
                <w:sz w:val="20"/>
                <w:szCs w:val="20"/>
              </w:rPr>
            </w:pPr>
            <w:r>
              <w:rPr>
                <w:rFonts w:eastAsia="Times New Roman"/>
                <w:sz w:val="24"/>
                <w:szCs w:val="24"/>
              </w:rPr>
              <w:t>общеобразовательных</w:t>
            </w: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E34187">
            <w:pPr>
              <w:ind w:left="100"/>
              <w:rPr>
                <w:sz w:val="20"/>
                <w:szCs w:val="20"/>
              </w:rPr>
            </w:pPr>
            <w:r>
              <w:rPr>
                <w:rFonts w:eastAsia="Times New Roman"/>
                <w:sz w:val="24"/>
                <w:szCs w:val="24"/>
              </w:rPr>
              <w:t>учебного</w:t>
            </w:r>
          </w:p>
        </w:tc>
        <w:tc>
          <w:tcPr>
            <w:tcW w:w="240" w:type="dxa"/>
            <w:vAlign w:val="bottom"/>
          </w:tcPr>
          <w:p w:rsidR="00335395" w:rsidRDefault="00335395">
            <w:pPr>
              <w:rPr>
                <w:sz w:val="24"/>
                <w:szCs w:val="24"/>
              </w:rPr>
            </w:pPr>
          </w:p>
        </w:tc>
        <w:tc>
          <w:tcPr>
            <w:tcW w:w="3840" w:type="dxa"/>
            <w:gridSpan w:val="5"/>
            <w:vAlign w:val="bottom"/>
          </w:tcPr>
          <w:p w:rsidR="00335395" w:rsidRDefault="00E34187">
            <w:pPr>
              <w:ind w:left="120"/>
              <w:rPr>
                <w:sz w:val="20"/>
                <w:szCs w:val="20"/>
              </w:rPr>
            </w:pPr>
            <w:r>
              <w:rPr>
                <w:rFonts w:eastAsia="Times New Roman"/>
                <w:sz w:val="24"/>
                <w:szCs w:val="24"/>
              </w:rPr>
              <w:t>школ, лицеев, гимназий. 3(4)-</w:t>
            </w:r>
            <w:proofErr w:type="spellStart"/>
            <w:r>
              <w:rPr>
                <w:rFonts w:eastAsia="Times New Roman"/>
                <w:sz w:val="24"/>
                <w:szCs w:val="24"/>
              </w:rPr>
              <w:t>й</w:t>
            </w:r>
            <w:proofErr w:type="spellEnd"/>
            <w:r>
              <w:rPr>
                <w:rFonts w:eastAsia="Times New Roman"/>
                <w:sz w:val="24"/>
                <w:szCs w:val="24"/>
              </w:rPr>
              <w:t xml:space="preserve"> год</w:t>
            </w: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980" w:type="dxa"/>
            <w:gridSpan w:val="2"/>
            <w:vAlign w:val="bottom"/>
          </w:tcPr>
          <w:p w:rsidR="00335395" w:rsidRDefault="00E34187">
            <w:pPr>
              <w:ind w:left="100"/>
              <w:rPr>
                <w:sz w:val="20"/>
                <w:szCs w:val="20"/>
              </w:rPr>
            </w:pPr>
            <w:r>
              <w:rPr>
                <w:rFonts w:eastAsia="Times New Roman"/>
                <w:sz w:val="24"/>
                <w:szCs w:val="24"/>
              </w:rPr>
              <w:t>предмета.    1-11</w:t>
            </w:r>
          </w:p>
        </w:tc>
        <w:tc>
          <w:tcPr>
            <w:tcW w:w="3840" w:type="dxa"/>
            <w:gridSpan w:val="5"/>
            <w:vAlign w:val="bottom"/>
          </w:tcPr>
          <w:p w:rsidR="00335395" w:rsidRDefault="00E34187">
            <w:pPr>
              <w:ind w:left="120"/>
              <w:rPr>
                <w:sz w:val="20"/>
                <w:szCs w:val="20"/>
              </w:rPr>
            </w:pPr>
            <w:r>
              <w:rPr>
                <w:rFonts w:eastAsia="Times New Roman"/>
                <w:sz w:val="24"/>
                <w:szCs w:val="24"/>
              </w:rPr>
              <w:t>обучения:  Книга  первая.  -  М.:</w:t>
            </w: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980" w:type="dxa"/>
            <w:gridSpan w:val="2"/>
            <w:vAlign w:val="bottom"/>
          </w:tcPr>
          <w:p w:rsidR="00335395" w:rsidRDefault="00E34187">
            <w:pPr>
              <w:ind w:left="100"/>
              <w:rPr>
                <w:sz w:val="20"/>
                <w:szCs w:val="20"/>
              </w:rPr>
            </w:pPr>
            <w:r>
              <w:rPr>
                <w:rFonts w:eastAsia="Times New Roman"/>
                <w:sz w:val="24"/>
                <w:szCs w:val="24"/>
              </w:rPr>
              <w:t>годы   обучения.</w:t>
            </w:r>
          </w:p>
        </w:tc>
        <w:tc>
          <w:tcPr>
            <w:tcW w:w="1100" w:type="dxa"/>
            <w:vAlign w:val="bottom"/>
          </w:tcPr>
          <w:p w:rsidR="00335395" w:rsidRDefault="00E34187">
            <w:pPr>
              <w:ind w:left="120"/>
              <w:rPr>
                <w:sz w:val="20"/>
                <w:szCs w:val="20"/>
              </w:rPr>
            </w:pPr>
            <w:r>
              <w:rPr>
                <w:rFonts w:eastAsia="Times New Roman"/>
                <w:sz w:val="24"/>
                <w:szCs w:val="24"/>
              </w:rPr>
              <w:t>Центр</w:t>
            </w:r>
          </w:p>
        </w:tc>
        <w:tc>
          <w:tcPr>
            <w:tcW w:w="1400" w:type="dxa"/>
            <w:gridSpan w:val="2"/>
            <w:vAlign w:val="bottom"/>
          </w:tcPr>
          <w:p w:rsidR="00335395" w:rsidRDefault="00E34187">
            <w:pPr>
              <w:rPr>
                <w:sz w:val="20"/>
                <w:szCs w:val="20"/>
              </w:rPr>
            </w:pPr>
            <w:r>
              <w:rPr>
                <w:rFonts w:eastAsia="Times New Roman"/>
                <w:sz w:val="24"/>
                <w:szCs w:val="24"/>
              </w:rPr>
              <w:t>поддержки</w:t>
            </w:r>
          </w:p>
        </w:tc>
        <w:tc>
          <w:tcPr>
            <w:tcW w:w="1340" w:type="dxa"/>
            <w:gridSpan w:val="2"/>
            <w:vAlign w:val="bottom"/>
          </w:tcPr>
          <w:p w:rsidR="00335395" w:rsidRDefault="00E34187">
            <w:pPr>
              <w:jc w:val="right"/>
              <w:rPr>
                <w:sz w:val="20"/>
                <w:szCs w:val="20"/>
              </w:rPr>
            </w:pPr>
            <w:r>
              <w:rPr>
                <w:rFonts w:eastAsia="Times New Roman"/>
                <w:sz w:val="24"/>
                <w:szCs w:val="24"/>
              </w:rPr>
              <w:t>культурно-</w:t>
            </w: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7"/>
        </w:trPr>
        <w:tc>
          <w:tcPr>
            <w:tcW w:w="1400" w:type="dxa"/>
            <w:vAlign w:val="bottom"/>
          </w:tcPr>
          <w:p w:rsidR="00335395" w:rsidRDefault="00335395">
            <w:pPr>
              <w:rPr>
                <w:sz w:val="24"/>
                <w:szCs w:val="24"/>
              </w:rPr>
            </w:pPr>
          </w:p>
        </w:tc>
        <w:tc>
          <w:tcPr>
            <w:tcW w:w="1980" w:type="dxa"/>
            <w:gridSpan w:val="2"/>
            <w:vAlign w:val="bottom"/>
          </w:tcPr>
          <w:p w:rsidR="00335395" w:rsidRDefault="00E34187">
            <w:pPr>
              <w:ind w:left="100"/>
              <w:rPr>
                <w:sz w:val="20"/>
                <w:szCs w:val="20"/>
              </w:rPr>
            </w:pPr>
            <w:r>
              <w:rPr>
                <w:rFonts w:eastAsia="Times New Roman"/>
                <w:sz w:val="24"/>
                <w:szCs w:val="24"/>
              </w:rPr>
              <w:t>Издание 4-е.- М.:</w:t>
            </w:r>
          </w:p>
        </w:tc>
        <w:tc>
          <w:tcPr>
            <w:tcW w:w="3840" w:type="dxa"/>
            <w:gridSpan w:val="5"/>
            <w:vAlign w:val="bottom"/>
          </w:tcPr>
          <w:p w:rsidR="00335395" w:rsidRDefault="00E34187">
            <w:pPr>
              <w:ind w:left="120"/>
              <w:rPr>
                <w:sz w:val="20"/>
                <w:szCs w:val="20"/>
              </w:rPr>
            </w:pPr>
            <w:r>
              <w:rPr>
                <w:rFonts w:eastAsia="Times New Roman"/>
                <w:sz w:val="24"/>
                <w:szCs w:val="24"/>
              </w:rPr>
              <w:t>исторических традиций Отечества,</w:t>
            </w: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E34187">
            <w:pPr>
              <w:ind w:left="100"/>
              <w:rPr>
                <w:sz w:val="20"/>
                <w:szCs w:val="20"/>
              </w:rPr>
            </w:pPr>
            <w:r>
              <w:rPr>
                <w:rFonts w:eastAsia="Times New Roman"/>
                <w:sz w:val="24"/>
                <w:szCs w:val="24"/>
              </w:rPr>
              <w:t>Центр</w:t>
            </w:r>
          </w:p>
        </w:tc>
        <w:tc>
          <w:tcPr>
            <w:tcW w:w="240" w:type="dxa"/>
            <w:vAlign w:val="bottom"/>
          </w:tcPr>
          <w:p w:rsidR="00335395" w:rsidRDefault="00335395">
            <w:pPr>
              <w:rPr>
                <w:sz w:val="24"/>
                <w:szCs w:val="24"/>
              </w:rPr>
            </w:pPr>
          </w:p>
        </w:tc>
        <w:tc>
          <w:tcPr>
            <w:tcW w:w="1100" w:type="dxa"/>
            <w:vAlign w:val="bottom"/>
          </w:tcPr>
          <w:p w:rsidR="00335395" w:rsidRDefault="00E34187">
            <w:pPr>
              <w:ind w:left="120"/>
              <w:rPr>
                <w:sz w:val="20"/>
                <w:szCs w:val="20"/>
              </w:rPr>
            </w:pPr>
            <w:r>
              <w:rPr>
                <w:rFonts w:eastAsia="Times New Roman"/>
                <w:sz w:val="24"/>
                <w:szCs w:val="24"/>
              </w:rPr>
              <w:t>2005;</w:t>
            </w:r>
          </w:p>
        </w:tc>
        <w:tc>
          <w:tcPr>
            <w:tcW w:w="880" w:type="dxa"/>
            <w:vAlign w:val="bottom"/>
          </w:tcPr>
          <w:p w:rsidR="00335395" w:rsidRDefault="00335395">
            <w:pPr>
              <w:rPr>
                <w:sz w:val="24"/>
                <w:szCs w:val="24"/>
              </w:rPr>
            </w:pPr>
          </w:p>
        </w:tc>
        <w:tc>
          <w:tcPr>
            <w:tcW w:w="520" w:type="dxa"/>
            <w:vAlign w:val="bottom"/>
          </w:tcPr>
          <w:p w:rsidR="00335395" w:rsidRDefault="00335395">
            <w:pPr>
              <w:rPr>
                <w:sz w:val="24"/>
                <w:szCs w:val="24"/>
              </w:rPr>
            </w:pPr>
          </w:p>
        </w:tc>
        <w:tc>
          <w:tcPr>
            <w:tcW w:w="860" w:type="dxa"/>
            <w:vAlign w:val="bottom"/>
          </w:tcPr>
          <w:p w:rsidR="00335395" w:rsidRDefault="00335395">
            <w:pPr>
              <w:rPr>
                <w:sz w:val="24"/>
                <w:szCs w:val="24"/>
              </w:rPr>
            </w:pPr>
          </w:p>
        </w:tc>
        <w:tc>
          <w:tcPr>
            <w:tcW w:w="480" w:type="dxa"/>
            <w:vAlign w:val="bottom"/>
          </w:tcPr>
          <w:p w:rsidR="00335395" w:rsidRDefault="00335395">
            <w:pPr>
              <w:rPr>
                <w:sz w:val="24"/>
                <w:szCs w:val="24"/>
              </w:rPr>
            </w:pP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E34187">
            <w:pPr>
              <w:ind w:left="100"/>
              <w:rPr>
                <w:sz w:val="20"/>
                <w:szCs w:val="20"/>
              </w:rPr>
            </w:pPr>
            <w:r>
              <w:rPr>
                <w:rFonts w:eastAsia="Times New Roman"/>
                <w:sz w:val="24"/>
                <w:szCs w:val="24"/>
              </w:rPr>
              <w:t>поддержки</w:t>
            </w:r>
          </w:p>
        </w:tc>
        <w:tc>
          <w:tcPr>
            <w:tcW w:w="240" w:type="dxa"/>
            <w:vAlign w:val="bottom"/>
          </w:tcPr>
          <w:p w:rsidR="00335395" w:rsidRDefault="00335395">
            <w:pPr>
              <w:rPr>
                <w:sz w:val="24"/>
                <w:szCs w:val="24"/>
              </w:rPr>
            </w:pPr>
          </w:p>
        </w:tc>
        <w:tc>
          <w:tcPr>
            <w:tcW w:w="3840" w:type="dxa"/>
            <w:gridSpan w:val="5"/>
            <w:vAlign w:val="bottom"/>
          </w:tcPr>
          <w:p w:rsidR="00335395" w:rsidRDefault="00E34187">
            <w:pPr>
              <w:ind w:left="120"/>
              <w:rPr>
                <w:sz w:val="20"/>
                <w:szCs w:val="20"/>
              </w:rPr>
            </w:pPr>
            <w:r>
              <w:rPr>
                <w:rFonts w:eastAsia="Times New Roman"/>
                <w:sz w:val="24"/>
                <w:szCs w:val="24"/>
              </w:rPr>
              <w:t>Шевченко    Л.Л.,    Православная</w:t>
            </w:r>
          </w:p>
        </w:tc>
        <w:tc>
          <w:tcPr>
            <w:tcW w:w="1100" w:type="dxa"/>
            <w:vAlign w:val="bottom"/>
          </w:tcPr>
          <w:p w:rsidR="00335395" w:rsidRDefault="00E34187">
            <w:pPr>
              <w:ind w:left="100"/>
              <w:rPr>
                <w:sz w:val="20"/>
                <w:szCs w:val="20"/>
              </w:rPr>
            </w:pPr>
            <w:r>
              <w:rPr>
                <w:rFonts w:eastAsia="Times New Roman"/>
                <w:sz w:val="24"/>
                <w:szCs w:val="24"/>
              </w:rPr>
              <w:t>Имеется</w:t>
            </w:r>
          </w:p>
        </w:tc>
        <w:tc>
          <w:tcPr>
            <w:tcW w:w="1100" w:type="dxa"/>
            <w:vAlign w:val="bottom"/>
          </w:tcPr>
          <w:p w:rsidR="00335395" w:rsidRDefault="00E34187">
            <w:pPr>
              <w:ind w:left="140"/>
              <w:rPr>
                <w:sz w:val="20"/>
                <w:szCs w:val="20"/>
              </w:rPr>
            </w:pPr>
            <w:r>
              <w:rPr>
                <w:rFonts w:eastAsia="Times New Roman"/>
                <w:sz w:val="24"/>
                <w:szCs w:val="24"/>
              </w:rPr>
              <w:t>100%</w:t>
            </w: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E34187">
            <w:pPr>
              <w:ind w:left="100"/>
              <w:rPr>
                <w:sz w:val="20"/>
                <w:szCs w:val="20"/>
              </w:rPr>
            </w:pPr>
            <w:r>
              <w:rPr>
                <w:rFonts w:eastAsia="Times New Roman"/>
                <w:sz w:val="24"/>
                <w:szCs w:val="24"/>
              </w:rPr>
              <w:t>культурно-</w:t>
            </w:r>
          </w:p>
        </w:tc>
        <w:tc>
          <w:tcPr>
            <w:tcW w:w="240" w:type="dxa"/>
            <w:vAlign w:val="bottom"/>
          </w:tcPr>
          <w:p w:rsidR="00335395" w:rsidRDefault="00335395">
            <w:pPr>
              <w:rPr>
                <w:sz w:val="24"/>
                <w:szCs w:val="24"/>
              </w:rPr>
            </w:pPr>
          </w:p>
        </w:tc>
        <w:tc>
          <w:tcPr>
            <w:tcW w:w="1100" w:type="dxa"/>
            <w:vAlign w:val="bottom"/>
          </w:tcPr>
          <w:p w:rsidR="00335395" w:rsidRDefault="00E34187">
            <w:pPr>
              <w:ind w:left="120"/>
              <w:rPr>
                <w:sz w:val="20"/>
                <w:szCs w:val="20"/>
              </w:rPr>
            </w:pPr>
            <w:r>
              <w:rPr>
                <w:rFonts w:eastAsia="Times New Roman"/>
                <w:w w:val="97"/>
                <w:sz w:val="24"/>
                <w:szCs w:val="24"/>
              </w:rPr>
              <w:t>культура:</w:t>
            </w:r>
          </w:p>
        </w:tc>
        <w:tc>
          <w:tcPr>
            <w:tcW w:w="2740" w:type="dxa"/>
            <w:gridSpan w:val="4"/>
            <w:vAlign w:val="bottom"/>
          </w:tcPr>
          <w:p w:rsidR="00335395" w:rsidRDefault="00E34187">
            <w:pPr>
              <w:jc w:val="right"/>
              <w:rPr>
                <w:sz w:val="20"/>
                <w:szCs w:val="20"/>
              </w:rPr>
            </w:pPr>
            <w:r>
              <w:rPr>
                <w:rFonts w:eastAsia="Times New Roman"/>
                <w:sz w:val="24"/>
                <w:szCs w:val="24"/>
              </w:rPr>
              <w:t>Экспериментальное</w:t>
            </w: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E34187">
            <w:pPr>
              <w:ind w:left="100"/>
              <w:rPr>
                <w:sz w:val="20"/>
                <w:szCs w:val="20"/>
              </w:rPr>
            </w:pPr>
            <w:r>
              <w:rPr>
                <w:rFonts w:eastAsia="Times New Roman"/>
                <w:sz w:val="24"/>
                <w:szCs w:val="24"/>
              </w:rPr>
              <w:t>исторических</w:t>
            </w:r>
          </w:p>
        </w:tc>
        <w:tc>
          <w:tcPr>
            <w:tcW w:w="240" w:type="dxa"/>
            <w:vAlign w:val="bottom"/>
          </w:tcPr>
          <w:p w:rsidR="00335395" w:rsidRDefault="00335395">
            <w:pPr>
              <w:rPr>
                <w:sz w:val="24"/>
                <w:szCs w:val="24"/>
              </w:rPr>
            </w:pPr>
          </w:p>
        </w:tc>
        <w:tc>
          <w:tcPr>
            <w:tcW w:w="1100" w:type="dxa"/>
            <w:vAlign w:val="bottom"/>
          </w:tcPr>
          <w:p w:rsidR="00335395" w:rsidRDefault="00E34187">
            <w:pPr>
              <w:ind w:left="120"/>
              <w:rPr>
                <w:sz w:val="20"/>
                <w:szCs w:val="20"/>
              </w:rPr>
            </w:pPr>
            <w:r>
              <w:rPr>
                <w:rFonts w:eastAsia="Times New Roman"/>
                <w:sz w:val="24"/>
                <w:szCs w:val="24"/>
              </w:rPr>
              <w:t>учебное</w:t>
            </w:r>
          </w:p>
        </w:tc>
        <w:tc>
          <w:tcPr>
            <w:tcW w:w="880" w:type="dxa"/>
            <w:vAlign w:val="bottom"/>
          </w:tcPr>
          <w:p w:rsidR="00335395" w:rsidRDefault="00E34187">
            <w:pPr>
              <w:ind w:left="20"/>
              <w:rPr>
                <w:sz w:val="20"/>
                <w:szCs w:val="20"/>
              </w:rPr>
            </w:pPr>
            <w:r>
              <w:rPr>
                <w:rFonts w:eastAsia="Times New Roman"/>
                <w:sz w:val="24"/>
                <w:szCs w:val="24"/>
              </w:rPr>
              <w:t>пособие</w:t>
            </w:r>
          </w:p>
        </w:tc>
        <w:tc>
          <w:tcPr>
            <w:tcW w:w="520" w:type="dxa"/>
            <w:vAlign w:val="bottom"/>
          </w:tcPr>
          <w:p w:rsidR="00335395" w:rsidRDefault="00E34187">
            <w:pPr>
              <w:ind w:left="120"/>
              <w:rPr>
                <w:sz w:val="20"/>
                <w:szCs w:val="20"/>
              </w:rPr>
            </w:pPr>
            <w:r>
              <w:rPr>
                <w:rFonts w:eastAsia="Times New Roman"/>
                <w:sz w:val="24"/>
                <w:szCs w:val="24"/>
              </w:rPr>
              <w:t>для</w:t>
            </w:r>
          </w:p>
        </w:tc>
        <w:tc>
          <w:tcPr>
            <w:tcW w:w="1340" w:type="dxa"/>
            <w:gridSpan w:val="2"/>
            <w:vAlign w:val="bottom"/>
          </w:tcPr>
          <w:p w:rsidR="00335395" w:rsidRDefault="00E34187">
            <w:pPr>
              <w:jc w:val="right"/>
              <w:rPr>
                <w:sz w:val="20"/>
                <w:szCs w:val="20"/>
              </w:rPr>
            </w:pPr>
            <w:r>
              <w:rPr>
                <w:rFonts w:eastAsia="Times New Roman"/>
                <w:sz w:val="24"/>
                <w:szCs w:val="24"/>
              </w:rPr>
              <w:t>начальных</w:t>
            </w: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E34187">
            <w:pPr>
              <w:ind w:left="100"/>
              <w:rPr>
                <w:sz w:val="20"/>
                <w:szCs w:val="20"/>
              </w:rPr>
            </w:pPr>
            <w:r>
              <w:rPr>
                <w:rFonts w:eastAsia="Times New Roman"/>
                <w:sz w:val="24"/>
                <w:szCs w:val="24"/>
              </w:rPr>
              <w:t>традиций</w:t>
            </w:r>
          </w:p>
        </w:tc>
        <w:tc>
          <w:tcPr>
            <w:tcW w:w="240" w:type="dxa"/>
            <w:vAlign w:val="bottom"/>
          </w:tcPr>
          <w:p w:rsidR="00335395" w:rsidRDefault="00335395">
            <w:pPr>
              <w:rPr>
                <w:sz w:val="24"/>
                <w:szCs w:val="24"/>
              </w:rPr>
            </w:pPr>
          </w:p>
        </w:tc>
        <w:tc>
          <w:tcPr>
            <w:tcW w:w="1100" w:type="dxa"/>
            <w:vAlign w:val="bottom"/>
          </w:tcPr>
          <w:p w:rsidR="00335395" w:rsidRDefault="00E34187">
            <w:pPr>
              <w:ind w:left="120"/>
              <w:rPr>
                <w:sz w:val="20"/>
                <w:szCs w:val="20"/>
              </w:rPr>
            </w:pPr>
            <w:r>
              <w:rPr>
                <w:rFonts w:eastAsia="Times New Roman"/>
                <w:sz w:val="24"/>
                <w:szCs w:val="24"/>
              </w:rPr>
              <w:t>классов</w:t>
            </w:r>
          </w:p>
        </w:tc>
        <w:tc>
          <w:tcPr>
            <w:tcW w:w="2740" w:type="dxa"/>
            <w:gridSpan w:val="4"/>
            <w:vAlign w:val="bottom"/>
          </w:tcPr>
          <w:p w:rsidR="00335395" w:rsidRDefault="00E34187">
            <w:pPr>
              <w:jc w:val="right"/>
              <w:rPr>
                <w:sz w:val="20"/>
                <w:szCs w:val="20"/>
              </w:rPr>
            </w:pPr>
            <w:r>
              <w:rPr>
                <w:rFonts w:eastAsia="Times New Roman"/>
                <w:sz w:val="24"/>
                <w:szCs w:val="24"/>
              </w:rPr>
              <w:t>общеобразовательных</w:t>
            </w: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E34187">
            <w:pPr>
              <w:ind w:left="100"/>
              <w:rPr>
                <w:sz w:val="20"/>
                <w:szCs w:val="20"/>
              </w:rPr>
            </w:pPr>
            <w:r>
              <w:rPr>
                <w:rFonts w:eastAsia="Times New Roman"/>
                <w:w w:val="98"/>
                <w:sz w:val="24"/>
                <w:szCs w:val="24"/>
              </w:rPr>
              <w:t>Отечества. 2011</w:t>
            </w:r>
          </w:p>
        </w:tc>
        <w:tc>
          <w:tcPr>
            <w:tcW w:w="240" w:type="dxa"/>
            <w:vAlign w:val="bottom"/>
          </w:tcPr>
          <w:p w:rsidR="00335395" w:rsidRDefault="00335395">
            <w:pPr>
              <w:rPr>
                <w:sz w:val="24"/>
                <w:szCs w:val="24"/>
              </w:rPr>
            </w:pPr>
          </w:p>
        </w:tc>
        <w:tc>
          <w:tcPr>
            <w:tcW w:w="3840" w:type="dxa"/>
            <w:gridSpan w:val="5"/>
            <w:vAlign w:val="bottom"/>
          </w:tcPr>
          <w:p w:rsidR="00335395" w:rsidRDefault="00E34187">
            <w:pPr>
              <w:ind w:left="120"/>
              <w:rPr>
                <w:sz w:val="20"/>
                <w:szCs w:val="20"/>
              </w:rPr>
            </w:pPr>
            <w:r>
              <w:rPr>
                <w:rFonts w:eastAsia="Times New Roman"/>
                <w:sz w:val="24"/>
                <w:szCs w:val="24"/>
              </w:rPr>
              <w:t>школ, лицеев, гимназий. 3(4) -</w:t>
            </w:r>
            <w:proofErr w:type="spellStart"/>
            <w:r>
              <w:rPr>
                <w:rFonts w:eastAsia="Times New Roman"/>
                <w:sz w:val="24"/>
                <w:szCs w:val="24"/>
              </w:rPr>
              <w:t>й</w:t>
            </w:r>
            <w:proofErr w:type="spellEnd"/>
            <w:r>
              <w:rPr>
                <w:rFonts w:eastAsia="Times New Roman"/>
                <w:sz w:val="24"/>
                <w:szCs w:val="24"/>
              </w:rPr>
              <w:t xml:space="preserve"> год</w:t>
            </w: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335395">
            <w:pPr>
              <w:rPr>
                <w:sz w:val="24"/>
                <w:szCs w:val="24"/>
              </w:rPr>
            </w:pPr>
          </w:p>
        </w:tc>
        <w:tc>
          <w:tcPr>
            <w:tcW w:w="240" w:type="dxa"/>
            <w:vAlign w:val="bottom"/>
          </w:tcPr>
          <w:p w:rsidR="00335395" w:rsidRDefault="00335395">
            <w:pPr>
              <w:rPr>
                <w:sz w:val="24"/>
                <w:szCs w:val="24"/>
              </w:rPr>
            </w:pPr>
          </w:p>
        </w:tc>
        <w:tc>
          <w:tcPr>
            <w:tcW w:w="3840" w:type="dxa"/>
            <w:gridSpan w:val="5"/>
            <w:vAlign w:val="bottom"/>
          </w:tcPr>
          <w:p w:rsidR="00335395" w:rsidRDefault="00E34187">
            <w:pPr>
              <w:ind w:left="120"/>
              <w:rPr>
                <w:sz w:val="20"/>
                <w:szCs w:val="20"/>
              </w:rPr>
            </w:pPr>
            <w:r>
              <w:rPr>
                <w:rFonts w:eastAsia="Times New Roman"/>
                <w:sz w:val="24"/>
                <w:szCs w:val="24"/>
              </w:rPr>
              <w:t>обучения:  Книга  вторая.  -  М.:,</w:t>
            </w: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335395">
            <w:pPr>
              <w:rPr>
                <w:sz w:val="24"/>
                <w:szCs w:val="24"/>
              </w:rPr>
            </w:pPr>
          </w:p>
        </w:tc>
        <w:tc>
          <w:tcPr>
            <w:tcW w:w="240" w:type="dxa"/>
            <w:vAlign w:val="bottom"/>
          </w:tcPr>
          <w:p w:rsidR="00335395" w:rsidRDefault="00335395">
            <w:pPr>
              <w:rPr>
                <w:sz w:val="24"/>
                <w:szCs w:val="24"/>
              </w:rPr>
            </w:pPr>
          </w:p>
        </w:tc>
        <w:tc>
          <w:tcPr>
            <w:tcW w:w="1100" w:type="dxa"/>
            <w:vAlign w:val="bottom"/>
          </w:tcPr>
          <w:p w:rsidR="00335395" w:rsidRDefault="00E34187">
            <w:pPr>
              <w:ind w:left="120"/>
              <w:rPr>
                <w:sz w:val="20"/>
                <w:szCs w:val="20"/>
              </w:rPr>
            </w:pPr>
            <w:r>
              <w:rPr>
                <w:rFonts w:eastAsia="Times New Roman"/>
                <w:sz w:val="24"/>
                <w:szCs w:val="24"/>
              </w:rPr>
              <w:t>Центр</w:t>
            </w:r>
          </w:p>
        </w:tc>
        <w:tc>
          <w:tcPr>
            <w:tcW w:w="1400" w:type="dxa"/>
            <w:gridSpan w:val="2"/>
            <w:vAlign w:val="bottom"/>
          </w:tcPr>
          <w:p w:rsidR="00335395" w:rsidRDefault="00E34187">
            <w:pPr>
              <w:rPr>
                <w:sz w:val="20"/>
                <w:szCs w:val="20"/>
              </w:rPr>
            </w:pPr>
            <w:r>
              <w:rPr>
                <w:rFonts w:eastAsia="Times New Roman"/>
                <w:sz w:val="24"/>
                <w:szCs w:val="24"/>
              </w:rPr>
              <w:t>поддержки</w:t>
            </w:r>
          </w:p>
        </w:tc>
        <w:tc>
          <w:tcPr>
            <w:tcW w:w="1340" w:type="dxa"/>
            <w:gridSpan w:val="2"/>
            <w:vAlign w:val="bottom"/>
          </w:tcPr>
          <w:p w:rsidR="00335395" w:rsidRDefault="00E34187">
            <w:pPr>
              <w:jc w:val="right"/>
              <w:rPr>
                <w:sz w:val="20"/>
                <w:szCs w:val="20"/>
              </w:rPr>
            </w:pPr>
            <w:r>
              <w:rPr>
                <w:rFonts w:eastAsia="Times New Roman"/>
                <w:sz w:val="24"/>
                <w:szCs w:val="24"/>
              </w:rPr>
              <w:t>культурно-</w:t>
            </w: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335395">
            <w:pPr>
              <w:rPr>
                <w:sz w:val="24"/>
                <w:szCs w:val="24"/>
              </w:rPr>
            </w:pPr>
          </w:p>
        </w:tc>
        <w:tc>
          <w:tcPr>
            <w:tcW w:w="240" w:type="dxa"/>
            <w:vAlign w:val="bottom"/>
          </w:tcPr>
          <w:p w:rsidR="00335395" w:rsidRDefault="00335395">
            <w:pPr>
              <w:rPr>
                <w:sz w:val="24"/>
                <w:szCs w:val="24"/>
              </w:rPr>
            </w:pPr>
          </w:p>
        </w:tc>
        <w:tc>
          <w:tcPr>
            <w:tcW w:w="3840" w:type="dxa"/>
            <w:gridSpan w:val="5"/>
            <w:vAlign w:val="bottom"/>
          </w:tcPr>
          <w:p w:rsidR="00335395" w:rsidRDefault="00E34187">
            <w:pPr>
              <w:ind w:left="120"/>
              <w:rPr>
                <w:sz w:val="20"/>
                <w:szCs w:val="20"/>
              </w:rPr>
            </w:pPr>
            <w:r>
              <w:rPr>
                <w:rFonts w:eastAsia="Times New Roman"/>
                <w:sz w:val="24"/>
                <w:szCs w:val="24"/>
              </w:rPr>
              <w:t>исторических традиций Отечества,</w:t>
            </w: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335395">
            <w:pPr>
              <w:rPr>
                <w:sz w:val="24"/>
                <w:szCs w:val="24"/>
              </w:rPr>
            </w:pPr>
          </w:p>
        </w:tc>
        <w:tc>
          <w:tcPr>
            <w:tcW w:w="240" w:type="dxa"/>
            <w:vAlign w:val="bottom"/>
          </w:tcPr>
          <w:p w:rsidR="00335395" w:rsidRDefault="00335395">
            <w:pPr>
              <w:rPr>
                <w:sz w:val="24"/>
                <w:szCs w:val="24"/>
              </w:rPr>
            </w:pPr>
          </w:p>
        </w:tc>
        <w:tc>
          <w:tcPr>
            <w:tcW w:w="1100" w:type="dxa"/>
            <w:vAlign w:val="bottom"/>
          </w:tcPr>
          <w:p w:rsidR="00335395" w:rsidRDefault="00E34187">
            <w:pPr>
              <w:ind w:left="120"/>
              <w:rPr>
                <w:sz w:val="20"/>
                <w:szCs w:val="20"/>
              </w:rPr>
            </w:pPr>
            <w:r>
              <w:rPr>
                <w:rFonts w:eastAsia="Times New Roman"/>
                <w:sz w:val="24"/>
                <w:szCs w:val="24"/>
              </w:rPr>
              <w:t>2005</w:t>
            </w:r>
          </w:p>
        </w:tc>
        <w:tc>
          <w:tcPr>
            <w:tcW w:w="880" w:type="dxa"/>
            <w:vAlign w:val="bottom"/>
          </w:tcPr>
          <w:p w:rsidR="00335395" w:rsidRDefault="00335395">
            <w:pPr>
              <w:rPr>
                <w:sz w:val="24"/>
                <w:szCs w:val="24"/>
              </w:rPr>
            </w:pPr>
          </w:p>
        </w:tc>
        <w:tc>
          <w:tcPr>
            <w:tcW w:w="520" w:type="dxa"/>
            <w:vAlign w:val="bottom"/>
          </w:tcPr>
          <w:p w:rsidR="00335395" w:rsidRDefault="00335395">
            <w:pPr>
              <w:rPr>
                <w:sz w:val="24"/>
                <w:szCs w:val="24"/>
              </w:rPr>
            </w:pPr>
          </w:p>
        </w:tc>
        <w:tc>
          <w:tcPr>
            <w:tcW w:w="860" w:type="dxa"/>
            <w:vAlign w:val="bottom"/>
          </w:tcPr>
          <w:p w:rsidR="00335395" w:rsidRDefault="00335395">
            <w:pPr>
              <w:rPr>
                <w:sz w:val="24"/>
                <w:szCs w:val="24"/>
              </w:rPr>
            </w:pPr>
          </w:p>
        </w:tc>
        <w:tc>
          <w:tcPr>
            <w:tcW w:w="480" w:type="dxa"/>
            <w:vAlign w:val="bottom"/>
          </w:tcPr>
          <w:p w:rsidR="00335395" w:rsidRDefault="00335395">
            <w:pPr>
              <w:rPr>
                <w:sz w:val="24"/>
                <w:szCs w:val="24"/>
              </w:rPr>
            </w:pP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335395">
            <w:pPr>
              <w:rPr>
                <w:sz w:val="24"/>
                <w:szCs w:val="24"/>
              </w:rPr>
            </w:pPr>
          </w:p>
        </w:tc>
        <w:tc>
          <w:tcPr>
            <w:tcW w:w="240" w:type="dxa"/>
            <w:vAlign w:val="bottom"/>
          </w:tcPr>
          <w:p w:rsidR="00335395" w:rsidRDefault="00335395">
            <w:pPr>
              <w:rPr>
                <w:sz w:val="24"/>
                <w:szCs w:val="24"/>
              </w:rPr>
            </w:pPr>
          </w:p>
        </w:tc>
        <w:tc>
          <w:tcPr>
            <w:tcW w:w="1980" w:type="dxa"/>
            <w:gridSpan w:val="2"/>
            <w:vAlign w:val="bottom"/>
          </w:tcPr>
          <w:p w:rsidR="00335395" w:rsidRDefault="00E34187">
            <w:pPr>
              <w:ind w:left="120"/>
              <w:rPr>
                <w:sz w:val="20"/>
                <w:szCs w:val="20"/>
              </w:rPr>
            </w:pPr>
            <w:r>
              <w:rPr>
                <w:rFonts w:eastAsia="Times New Roman"/>
                <w:sz w:val="24"/>
                <w:szCs w:val="24"/>
              </w:rPr>
              <w:t>Л. Л. Шевченко.</w:t>
            </w:r>
          </w:p>
        </w:tc>
        <w:tc>
          <w:tcPr>
            <w:tcW w:w="1860" w:type="dxa"/>
            <w:gridSpan w:val="3"/>
            <w:vAlign w:val="bottom"/>
          </w:tcPr>
          <w:p w:rsidR="00335395" w:rsidRDefault="00E34187">
            <w:pPr>
              <w:jc w:val="right"/>
              <w:rPr>
                <w:sz w:val="20"/>
                <w:szCs w:val="20"/>
              </w:rPr>
            </w:pPr>
            <w:r>
              <w:rPr>
                <w:rFonts w:eastAsia="Times New Roman"/>
                <w:sz w:val="24"/>
                <w:szCs w:val="24"/>
              </w:rPr>
              <w:t>Православная</w:t>
            </w:r>
          </w:p>
        </w:tc>
        <w:tc>
          <w:tcPr>
            <w:tcW w:w="1100" w:type="dxa"/>
            <w:vAlign w:val="bottom"/>
          </w:tcPr>
          <w:p w:rsidR="00335395" w:rsidRDefault="00E34187">
            <w:pPr>
              <w:ind w:left="100"/>
              <w:rPr>
                <w:sz w:val="20"/>
                <w:szCs w:val="20"/>
              </w:rPr>
            </w:pPr>
            <w:r>
              <w:rPr>
                <w:rFonts w:eastAsia="Times New Roman"/>
                <w:sz w:val="24"/>
                <w:szCs w:val="24"/>
              </w:rPr>
              <w:t>Имеется</w:t>
            </w:r>
          </w:p>
        </w:tc>
        <w:tc>
          <w:tcPr>
            <w:tcW w:w="1100" w:type="dxa"/>
            <w:vAlign w:val="bottom"/>
          </w:tcPr>
          <w:p w:rsidR="00335395" w:rsidRDefault="00E34187">
            <w:pPr>
              <w:ind w:left="140"/>
              <w:rPr>
                <w:sz w:val="20"/>
                <w:szCs w:val="20"/>
              </w:rPr>
            </w:pPr>
            <w:r>
              <w:rPr>
                <w:rFonts w:eastAsia="Times New Roman"/>
                <w:sz w:val="24"/>
                <w:szCs w:val="24"/>
              </w:rPr>
              <w:t>86%</w:t>
            </w: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335395">
            <w:pPr>
              <w:rPr>
                <w:sz w:val="24"/>
                <w:szCs w:val="24"/>
              </w:rPr>
            </w:pPr>
          </w:p>
        </w:tc>
        <w:tc>
          <w:tcPr>
            <w:tcW w:w="240" w:type="dxa"/>
            <w:vAlign w:val="bottom"/>
          </w:tcPr>
          <w:p w:rsidR="00335395" w:rsidRDefault="00335395">
            <w:pPr>
              <w:rPr>
                <w:sz w:val="24"/>
                <w:szCs w:val="24"/>
              </w:rPr>
            </w:pPr>
          </w:p>
        </w:tc>
        <w:tc>
          <w:tcPr>
            <w:tcW w:w="3840" w:type="dxa"/>
            <w:gridSpan w:val="5"/>
            <w:vAlign w:val="bottom"/>
          </w:tcPr>
          <w:p w:rsidR="00335395" w:rsidRDefault="00E34187">
            <w:pPr>
              <w:ind w:left="120"/>
              <w:rPr>
                <w:sz w:val="20"/>
                <w:szCs w:val="20"/>
              </w:rPr>
            </w:pPr>
            <w:proofErr w:type="gramStart"/>
            <w:r>
              <w:rPr>
                <w:rFonts w:eastAsia="Times New Roman"/>
                <w:sz w:val="24"/>
                <w:szCs w:val="24"/>
              </w:rPr>
              <w:t>культура    (духовно-нравственная</w:t>
            </w:r>
            <w:proofErr w:type="gramEnd"/>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335395">
            <w:pPr>
              <w:rPr>
                <w:sz w:val="24"/>
                <w:szCs w:val="24"/>
              </w:rPr>
            </w:pPr>
          </w:p>
        </w:tc>
        <w:tc>
          <w:tcPr>
            <w:tcW w:w="240" w:type="dxa"/>
            <w:vAlign w:val="bottom"/>
          </w:tcPr>
          <w:p w:rsidR="00335395" w:rsidRDefault="00335395">
            <w:pPr>
              <w:rPr>
                <w:sz w:val="24"/>
                <w:szCs w:val="24"/>
              </w:rPr>
            </w:pPr>
          </w:p>
        </w:tc>
        <w:tc>
          <w:tcPr>
            <w:tcW w:w="3840" w:type="dxa"/>
            <w:gridSpan w:val="5"/>
            <w:vAlign w:val="bottom"/>
          </w:tcPr>
          <w:p w:rsidR="00335395" w:rsidRDefault="00E34187">
            <w:pPr>
              <w:ind w:left="120"/>
              <w:rPr>
                <w:sz w:val="20"/>
                <w:szCs w:val="20"/>
              </w:rPr>
            </w:pPr>
            <w:r>
              <w:rPr>
                <w:rFonts w:eastAsia="Times New Roman"/>
                <w:sz w:val="24"/>
                <w:szCs w:val="24"/>
              </w:rPr>
              <w:t>культура).  3(4)-</w:t>
            </w:r>
            <w:proofErr w:type="spellStart"/>
            <w:r>
              <w:rPr>
                <w:rFonts w:eastAsia="Times New Roman"/>
                <w:sz w:val="24"/>
                <w:szCs w:val="24"/>
              </w:rPr>
              <w:t>й</w:t>
            </w:r>
            <w:proofErr w:type="spellEnd"/>
            <w:r>
              <w:rPr>
                <w:rFonts w:eastAsia="Times New Roman"/>
                <w:sz w:val="24"/>
                <w:szCs w:val="24"/>
              </w:rPr>
              <w:t xml:space="preserve">  год  обучения.</w:t>
            </w: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335395">
            <w:pPr>
              <w:rPr>
                <w:sz w:val="24"/>
                <w:szCs w:val="24"/>
              </w:rPr>
            </w:pPr>
          </w:p>
        </w:tc>
        <w:tc>
          <w:tcPr>
            <w:tcW w:w="240" w:type="dxa"/>
            <w:vAlign w:val="bottom"/>
          </w:tcPr>
          <w:p w:rsidR="00335395" w:rsidRDefault="00335395">
            <w:pPr>
              <w:rPr>
                <w:sz w:val="24"/>
                <w:szCs w:val="24"/>
              </w:rPr>
            </w:pPr>
          </w:p>
        </w:tc>
        <w:tc>
          <w:tcPr>
            <w:tcW w:w="1980" w:type="dxa"/>
            <w:gridSpan w:val="2"/>
            <w:vAlign w:val="bottom"/>
          </w:tcPr>
          <w:p w:rsidR="00335395" w:rsidRDefault="00E34187">
            <w:pPr>
              <w:ind w:left="120"/>
              <w:rPr>
                <w:sz w:val="20"/>
                <w:szCs w:val="20"/>
              </w:rPr>
            </w:pPr>
            <w:r>
              <w:rPr>
                <w:rFonts w:eastAsia="Times New Roman"/>
                <w:sz w:val="24"/>
                <w:szCs w:val="24"/>
              </w:rPr>
              <w:t>Методический</w:t>
            </w:r>
          </w:p>
        </w:tc>
        <w:tc>
          <w:tcPr>
            <w:tcW w:w="1380" w:type="dxa"/>
            <w:gridSpan w:val="2"/>
            <w:vAlign w:val="bottom"/>
          </w:tcPr>
          <w:p w:rsidR="00335395" w:rsidRDefault="00E34187">
            <w:pPr>
              <w:ind w:left="40"/>
              <w:rPr>
                <w:sz w:val="20"/>
                <w:szCs w:val="20"/>
              </w:rPr>
            </w:pPr>
            <w:r>
              <w:rPr>
                <w:rFonts w:eastAsia="Times New Roman"/>
                <w:sz w:val="24"/>
                <w:szCs w:val="24"/>
              </w:rPr>
              <w:t>комплект</w:t>
            </w:r>
          </w:p>
        </w:tc>
        <w:tc>
          <w:tcPr>
            <w:tcW w:w="480" w:type="dxa"/>
            <w:vAlign w:val="bottom"/>
          </w:tcPr>
          <w:p w:rsidR="00335395" w:rsidRDefault="00E34187">
            <w:pPr>
              <w:jc w:val="right"/>
              <w:rPr>
                <w:sz w:val="20"/>
                <w:szCs w:val="20"/>
              </w:rPr>
            </w:pPr>
            <w:r>
              <w:rPr>
                <w:rFonts w:eastAsia="Times New Roman"/>
                <w:w w:val="96"/>
                <w:sz w:val="24"/>
                <w:szCs w:val="24"/>
              </w:rPr>
              <w:t>для</w:t>
            </w: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335395">
            <w:pPr>
              <w:rPr>
                <w:sz w:val="24"/>
                <w:szCs w:val="24"/>
              </w:rPr>
            </w:pPr>
          </w:p>
        </w:tc>
        <w:tc>
          <w:tcPr>
            <w:tcW w:w="240" w:type="dxa"/>
            <w:vAlign w:val="bottom"/>
          </w:tcPr>
          <w:p w:rsidR="00335395" w:rsidRDefault="00335395">
            <w:pPr>
              <w:rPr>
                <w:sz w:val="24"/>
                <w:szCs w:val="24"/>
              </w:rPr>
            </w:pPr>
          </w:p>
        </w:tc>
        <w:tc>
          <w:tcPr>
            <w:tcW w:w="3840" w:type="dxa"/>
            <w:gridSpan w:val="5"/>
            <w:vAlign w:val="bottom"/>
          </w:tcPr>
          <w:p w:rsidR="00335395" w:rsidRDefault="00E34187">
            <w:pPr>
              <w:ind w:left="120"/>
              <w:rPr>
                <w:sz w:val="20"/>
                <w:szCs w:val="20"/>
              </w:rPr>
            </w:pPr>
            <w:r>
              <w:rPr>
                <w:rFonts w:eastAsia="Times New Roman"/>
                <w:sz w:val="24"/>
                <w:szCs w:val="24"/>
              </w:rPr>
              <w:t xml:space="preserve">учителя  в  составе:  </w:t>
            </w:r>
            <w:proofErr w:type="gramStart"/>
            <w:r>
              <w:rPr>
                <w:rFonts w:eastAsia="Times New Roman"/>
                <w:sz w:val="24"/>
                <w:szCs w:val="24"/>
              </w:rPr>
              <w:t>методическое</w:t>
            </w:r>
            <w:proofErr w:type="gramEnd"/>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335395">
            <w:pPr>
              <w:rPr>
                <w:sz w:val="24"/>
                <w:szCs w:val="24"/>
              </w:rPr>
            </w:pPr>
          </w:p>
        </w:tc>
        <w:tc>
          <w:tcPr>
            <w:tcW w:w="240" w:type="dxa"/>
            <w:vAlign w:val="bottom"/>
          </w:tcPr>
          <w:p w:rsidR="00335395" w:rsidRDefault="00335395">
            <w:pPr>
              <w:rPr>
                <w:sz w:val="24"/>
                <w:szCs w:val="24"/>
              </w:rPr>
            </w:pPr>
          </w:p>
        </w:tc>
        <w:tc>
          <w:tcPr>
            <w:tcW w:w="1100" w:type="dxa"/>
            <w:vAlign w:val="bottom"/>
          </w:tcPr>
          <w:p w:rsidR="00335395" w:rsidRDefault="00E34187">
            <w:pPr>
              <w:ind w:left="120"/>
              <w:rPr>
                <w:sz w:val="20"/>
                <w:szCs w:val="20"/>
              </w:rPr>
            </w:pPr>
            <w:r>
              <w:rPr>
                <w:rFonts w:eastAsia="Times New Roman"/>
                <w:sz w:val="24"/>
                <w:szCs w:val="24"/>
              </w:rPr>
              <w:t>пособие,</w:t>
            </w:r>
          </w:p>
        </w:tc>
        <w:tc>
          <w:tcPr>
            <w:tcW w:w="1400" w:type="dxa"/>
            <w:gridSpan w:val="2"/>
            <w:vAlign w:val="bottom"/>
          </w:tcPr>
          <w:p w:rsidR="00335395" w:rsidRDefault="00E34187">
            <w:pPr>
              <w:ind w:left="140"/>
              <w:rPr>
                <w:sz w:val="20"/>
                <w:szCs w:val="20"/>
              </w:rPr>
            </w:pPr>
            <w:r>
              <w:rPr>
                <w:rFonts w:eastAsia="Times New Roman"/>
                <w:sz w:val="24"/>
                <w:szCs w:val="24"/>
              </w:rPr>
              <w:t>наглядное</w:t>
            </w:r>
          </w:p>
        </w:tc>
        <w:tc>
          <w:tcPr>
            <w:tcW w:w="1340" w:type="dxa"/>
            <w:gridSpan w:val="2"/>
            <w:vAlign w:val="bottom"/>
          </w:tcPr>
          <w:p w:rsidR="00335395" w:rsidRDefault="00E34187">
            <w:pPr>
              <w:jc w:val="right"/>
              <w:rPr>
                <w:sz w:val="20"/>
                <w:szCs w:val="20"/>
              </w:rPr>
            </w:pPr>
            <w:r>
              <w:rPr>
                <w:rFonts w:eastAsia="Times New Roman"/>
                <w:sz w:val="24"/>
                <w:szCs w:val="24"/>
              </w:rPr>
              <w:t>пособие. —</w:t>
            </w: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335395">
            <w:pPr>
              <w:rPr>
                <w:sz w:val="24"/>
                <w:szCs w:val="24"/>
              </w:rPr>
            </w:pPr>
          </w:p>
        </w:tc>
        <w:tc>
          <w:tcPr>
            <w:tcW w:w="240" w:type="dxa"/>
            <w:vAlign w:val="bottom"/>
          </w:tcPr>
          <w:p w:rsidR="00335395" w:rsidRDefault="00335395">
            <w:pPr>
              <w:rPr>
                <w:sz w:val="24"/>
                <w:szCs w:val="24"/>
              </w:rPr>
            </w:pPr>
          </w:p>
        </w:tc>
        <w:tc>
          <w:tcPr>
            <w:tcW w:w="3840" w:type="dxa"/>
            <w:gridSpan w:val="5"/>
            <w:vAlign w:val="bottom"/>
          </w:tcPr>
          <w:p w:rsidR="00335395" w:rsidRDefault="00E34187">
            <w:pPr>
              <w:ind w:left="120"/>
              <w:rPr>
                <w:sz w:val="20"/>
                <w:szCs w:val="20"/>
              </w:rPr>
            </w:pPr>
            <w:r>
              <w:rPr>
                <w:rFonts w:eastAsia="Times New Roman"/>
                <w:sz w:val="24"/>
                <w:szCs w:val="24"/>
              </w:rPr>
              <w:t>М.,  Центр  поддержки  культурно-</w:t>
            </w: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335395">
            <w:pPr>
              <w:rPr>
                <w:sz w:val="24"/>
                <w:szCs w:val="24"/>
              </w:rPr>
            </w:pPr>
          </w:p>
        </w:tc>
        <w:tc>
          <w:tcPr>
            <w:tcW w:w="240" w:type="dxa"/>
            <w:vAlign w:val="bottom"/>
          </w:tcPr>
          <w:p w:rsidR="00335395" w:rsidRDefault="00335395">
            <w:pPr>
              <w:rPr>
                <w:sz w:val="24"/>
                <w:szCs w:val="24"/>
              </w:rPr>
            </w:pPr>
          </w:p>
        </w:tc>
        <w:tc>
          <w:tcPr>
            <w:tcW w:w="3840" w:type="dxa"/>
            <w:gridSpan w:val="5"/>
            <w:vAlign w:val="bottom"/>
          </w:tcPr>
          <w:p w:rsidR="00335395" w:rsidRDefault="00E34187">
            <w:pPr>
              <w:ind w:left="120"/>
              <w:rPr>
                <w:sz w:val="20"/>
                <w:szCs w:val="20"/>
              </w:rPr>
            </w:pPr>
            <w:r>
              <w:rPr>
                <w:rFonts w:eastAsia="Times New Roman"/>
                <w:sz w:val="24"/>
                <w:szCs w:val="24"/>
              </w:rPr>
              <w:t>исторических традиций Отечества,</w:t>
            </w: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r w:rsidR="00335395">
        <w:trPr>
          <w:trHeight w:val="276"/>
        </w:trPr>
        <w:tc>
          <w:tcPr>
            <w:tcW w:w="1400" w:type="dxa"/>
            <w:vAlign w:val="bottom"/>
          </w:tcPr>
          <w:p w:rsidR="00335395" w:rsidRDefault="00335395">
            <w:pPr>
              <w:rPr>
                <w:sz w:val="24"/>
                <w:szCs w:val="24"/>
              </w:rPr>
            </w:pPr>
          </w:p>
        </w:tc>
        <w:tc>
          <w:tcPr>
            <w:tcW w:w="1740" w:type="dxa"/>
            <w:vAlign w:val="bottom"/>
          </w:tcPr>
          <w:p w:rsidR="00335395" w:rsidRDefault="00335395">
            <w:pPr>
              <w:rPr>
                <w:sz w:val="24"/>
                <w:szCs w:val="24"/>
              </w:rPr>
            </w:pPr>
          </w:p>
        </w:tc>
        <w:tc>
          <w:tcPr>
            <w:tcW w:w="240" w:type="dxa"/>
            <w:vAlign w:val="bottom"/>
          </w:tcPr>
          <w:p w:rsidR="00335395" w:rsidRDefault="00335395">
            <w:pPr>
              <w:rPr>
                <w:sz w:val="24"/>
                <w:szCs w:val="24"/>
              </w:rPr>
            </w:pPr>
          </w:p>
        </w:tc>
        <w:tc>
          <w:tcPr>
            <w:tcW w:w="1100" w:type="dxa"/>
            <w:vAlign w:val="bottom"/>
          </w:tcPr>
          <w:p w:rsidR="00335395" w:rsidRDefault="00E34187">
            <w:pPr>
              <w:ind w:left="120"/>
              <w:rPr>
                <w:sz w:val="20"/>
                <w:szCs w:val="20"/>
              </w:rPr>
            </w:pPr>
            <w:r>
              <w:rPr>
                <w:rFonts w:eastAsia="Times New Roman"/>
                <w:sz w:val="24"/>
                <w:szCs w:val="24"/>
              </w:rPr>
              <w:t>2005</w:t>
            </w:r>
          </w:p>
        </w:tc>
        <w:tc>
          <w:tcPr>
            <w:tcW w:w="880" w:type="dxa"/>
            <w:vAlign w:val="bottom"/>
          </w:tcPr>
          <w:p w:rsidR="00335395" w:rsidRDefault="00335395">
            <w:pPr>
              <w:rPr>
                <w:sz w:val="24"/>
                <w:szCs w:val="24"/>
              </w:rPr>
            </w:pPr>
          </w:p>
        </w:tc>
        <w:tc>
          <w:tcPr>
            <w:tcW w:w="520" w:type="dxa"/>
            <w:vAlign w:val="bottom"/>
          </w:tcPr>
          <w:p w:rsidR="00335395" w:rsidRDefault="00335395">
            <w:pPr>
              <w:rPr>
                <w:sz w:val="24"/>
                <w:szCs w:val="24"/>
              </w:rPr>
            </w:pPr>
          </w:p>
        </w:tc>
        <w:tc>
          <w:tcPr>
            <w:tcW w:w="860" w:type="dxa"/>
            <w:vAlign w:val="bottom"/>
          </w:tcPr>
          <w:p w:rsidR="00335395" w:rsidRDefault="00335395">
            <w:pPr>
              <w:rPr>
                <w:sz w:val="24"/>
                <w:szCs w:val="24"/>
              </w:rPr>
            </w:pPr>
          </w:p>
        </w:tc>
        <w:tc>
          <w:tcPr>
            <w:tcW w:w="480" w:type="dxa"/>
            <w:vAlign w:val="bottom"/>
          </w:tcPr>
          <w:p w:rsidR="00335395" w:rsidRDefault="00335395">
            <w:pPr>
              <w:rPr>
                <w:sz w:val="24"/>
                <w:szCs w:val="24"/>
              </w:rPr>
            </w:pPr>
          </w:p>
        </w:tc>
        <w:tc>
          <w:tcPr>
            <w:tcW w:w="1100" w:type="dxa"/>
            <w:vAlign w:val="bottom"/>
          </w:tcPr>
          <w:p w:rsidR="00335395" w:rsidRDefault="00335395">
            <w:pPr>
              <w:rPr>
                <w:sz w:val="24"/>
                <w:szCs w:val="24"/>
              </w:rPr>
            </w:pPr>
          </w:p>
        </w:tc>
        <w:tc>
          <w:tcPr>
            <w:tcW w:w="1100" w:type="dxa"/>
            <w:vAlign w:val="bottom"/>
          </w:tcPr>
          <w:p w:rsidR="00335395" w:rsidRDefault="00335395">
            <w:pPr>
              <w:rPr>
                <w:sz w:val="24"/>
                <w:szCs w:val="24"/>
              </w:rPr>
            </w:pPr>
          </w:p>
        </w:tc>
      </w:tr>
    </w:tbl>
    <w:p w:rsidR="00335395" w:rsidRDefault="00562266">
      <w:pPr>
        <w:spacing w:line="20" w:lineRule="exact"/>
        <w:rPr>
          <w:sz w:val="20"/>
          <w:szCs w:val="20"/>
        </w:rPr>
      </w:pPr>
      <w:r>
        <w:rPr>
          <w:sz w:val="20"/>
          <w:szCs w:val="20"/>
        </w:rPr>
        <w:pict>
          <v:line id="Shape 14" o:spid="_x0000_s1039" style="position:absolute;z-index:251659776;visibility:visible;mso-wrap-distance-left:0;mso-wrap-distance-right:0;mso-position-horizontal-relative:text;mso-position-vertical-relative:text" from="7.45pt,57.1pt" to="478.05pt,57.1pt" o:allowincell="f" strokeweight=".16931mm"/>
        </w:pict>
      </w: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318" w:lineRule="exact"/>
        <w:rPr>
          <w:sz w:val="20"/>
          <w:szCs w:val="20"/>
        </w:rPr>
      </w:pPr>
    </w:p>
    <w:tbl>
      <w:tblPr>
        <w:tblW w:w="0" w:type="auto"/>
        <w:tblInd w:w="140" w:type="dxa"/>
        <w:tblLayout w:type="fixed"/>
        <w:tblCellMar>
          <w:left w:w="0" w:type="dxa"/>
          <w:right w:w="0" w:type="dxa"/>
        </w:tblCellMar>
        <w:tblLook w:val="04A0"/>
      </w:tblPr>
      <w:tblGrid>
        <w:gridCol w:w="6920"/>
        <w:gridCol w:w="2500"/>
      </w:tblGrid>
      <w:tr w:rsidR="00335395">
        <w:trPr>
          <w:trHeight w:val="276"/>
        </w:trPr>
        <w:tc>
          <w:tcPr>
            <w:tcW w:w="6920" w:type="dxa"/>
            <w:vAlign w:val="bottom"/>
          </w:tcPr>
          <w:p w:rsidR="00335395" w:rsidRDefault="00E34187">
            <w:pPr>
              <w:ind w:left="3500"/>
              <w:rPr>
                <w:sz w:val="20"/>
                <w:szCs w:val="20"/>
              </w:rPr>
            </w:pPr>
            <w:proofErr w:type="spellStart"/>
            <w:r>
              <w:rPr>
                <w:rFonts w:eastAsia="Times New Roman"/>
                <w:sz w:val="24"/>
                <w:szCs w:val="24"/>
              </w:rPr>
              <w:t>Мультимедийный</w:t>
            </w:r>
            <w:proofErr w:type="spellEnd"/>
            <w:r>
              <w:rPr>
                <w:rFonts w:eastAsia="Times New Roman"/>
                <w:sz w:val="24"/>
                <w:szCs w:val="24"/>
              </w:rPr>
              <w:t xml:space="preserve"> компьютер</w:t>
            </w:r>
          </w:p>
        </w:tc>
        <w:tc>
          <w:tcPr>
            <w:tcW w:w="2500" w:type="dxa"/>
            <w:vAlign w:val="bottom"/>
          </w:tcPr>
          <w:p w:rsidR="00335395" w:rsidRDefault="00E34187">
            <w:pPr>
              <w:ind w:left="400"/>
              <w:rPr>
                <w:sz w:val="20"/>
                <w:szCs w:val="20"/>
              </w:rPr>
            </w:pPr>
            <w:r>
              <w:rPr>
                <w:rFonts w:eastAsia="Times New Roman"/>
                <w:sz w:val="24"/>
                <w:szCs w:val="24"/>
              </w:rPr>
              <w:t>Имеется</w:t>
            </w:r>
          </w:p>
        </w:tc>
      </w:tr>
      <w:tr w:rsidR="00335395">
        <w:trPr>
          <w:trHeight w:val="154"/>
        </w:trPr>
        <w:tc>
          <w:tcPr>
            <w:tcW w:w="6920" w:type="dxa"/>
            <w:tcBorders>
              <w:bottom w:val="single" w:sz="8" w:space="0" w:color="auto"/>
            </w:tcBorders>
            <w:vAlign w:val="bottom"/>
          </w:tcPr>
          <w:p w:rsidR="00335395" w:rsidRDefault="00335395">
            <w:pPr>
              <w:rPr>
                <w:sz w:val="13"/>
                <w:szCs w:val="13"/>
              </w:rPr>
            </w:pPr>
          </w:p>
        </w:tc>
        <w:tc>
          <w:tcPr>
            <w:tcW w:w="2500" w:type="dxa"/>
            <w:tcBorders>
              <w:bottom w:val="single" w:sz="8" w:space="0" w:color="auto"/>
            </w:tcBorders>
            <w:vAlign w:val="bottom"/>
          </w:tcPr>
          <w:p w:rsidR="00335395" w:rsidRDefault="00335395">
            <w:pPr>
              <w:rPr>
                <w:sz w:val="13"/>
                <w:szCs w:val="13"/>
              </w:rPr>
            </w:pPr>
          </w:p>
        </w:tc>
      </w:tr>
      <w:tr w:rsidR="00335395">
        <w:trPr>
          <w:trHeight w:val="256"/>
        </w:trPr>
        <w:tc>
          <w:tcPr>
            <w:tcW w:w="6920" w:type="dxa"/>
            <w:vAlign w:val="bottom"/>
          </w:tcPr>
          <w:p w:rsidR="00335395" w:rsidRDefault="00E34187">
            <w:pPr>
              <w:spacing w:line="256" w:lineRule="exact"/>
              <w:ind w:left="3500"/>
              <w:rPr>
                <w:sz w:val="20"/>
                <w:szCs w:val="20"/>
              </w:rPr>
            </w:pPr>
            <w:r>
              <w:rPr>
                <w:rFonts w:eastAsia="Times New Roman"/>
                <w:sz w:val="24"/>
                <w:szCs w:val="24"/>
              </w:rPr>
              <w:t>Принтер лазерный</w:t>
            </w:r>
          </w:p>
        </w:tc>
        <w:tc>
          <w:tcPr>
            <w:tcW w:w="2500" w:type="dxa"/>
            <w:vAlign w:val="bottom"/>
          </w:tcPr>
          <w:p w:rsidR="00335395" w:rsidRDefault="00E34187">
            <w:pPr>
              <w:spacing w:line="256" w:lineRule="exact"/>
              <w:ind w:left="400"/>
              <w:rPr>
                <w:sz w:val="20"/>
                <w:szCs w:val="20"/>
              </w:rPr>
            </w:pPr>
            <w:r>
              <w:rPr>
                <w:rFonts w:eastAsia="Times New Roman"/>
                <w:sz w:val="24"/>
                <w:szCs w:val="24"/>
              </w:rPr>
              <w:t>Имеется</w:t>
            </w:r>
          </w:p>
        </w:tc>
      </w:tr>
      <w:tr w:rsidR="00335395">
        <w:trPr>
          <w:trHeight w:val="291"/>
        </w:trPr>
        <w:tc>
          <w:tcPr>
            <w:tcW w:w="6920" w:type="dxa"/>
            <w:tcBorders>
              <w:bottom w:val="single" w:sz="8" w:space="0" w:color="auto"/>
            </w:tcBorders>
            <w:vAlign w:val="bottom"/>
          </w:tcPr>
          <w:p w:rsidR="00335395" w:rsidRDefault="00335395">
            <w:pPr>
              <w:rPr>
                <w:sz w:val="24"/>
                <w:szCs w:val="24"/>
              </w:rPr>
            </w:pPr>
          </w:p>
        </w:tc>
        <w:tc>
          <w:tcPr>
            <w:tcW w:w="2500" w:type="dxa"/>
            <w:tcBorders>
              <w:bottom w:val="single" w:sz="8" w:space="0" w:color="auto"/>
            </w:tcBorders>
            <w:vAlign w:val="bottom"/>
          </w:tcPr>
          <w:p w:rsidR="00335395" w:rsidRDefault="00335395">
            <w:pPr>
              <w:rPr>
                <w:sz w:val="24"/>
                <w:szCs w:val="24"/>
              </w:rPr>
            </w:pPr>
          </w:p>
        </w:tc>
      </w:tr>
      <w:tr w:rsidR="00335395">
        <w:trPr>
          <w:trHeight w:val="256"/>
        </w:trPr>
        <w:tc>
          <w:tcPr>
            <w:tcW w:w="6920" w:type="dxa"/>
            <w:vAlign w:val="bottom"/>
          </w:tcPr>
          <w:p w:rsidR="00335395" w:rsidRDefault="00E34187">
            <w:pPr>
              <w:spacing w:line="256" w:lineRule="exact"/>
              <w:ind w:left="3500"/>
              <w:rPr>
                <w:sz w:val="20"/>
                <w:szCs w:val="20"/>
              </w:rPr>
            </w:pPr>
            <w:r>
              <w:rPr>
                <w:rFonts w:eastAsia="Times New Roman"/>
                <w:sz w:val="24"/>
                <w:szCs w:val="24"/>
              </w:rPr>
              <w:t>Экран навесной</w:t>
            </w:r>
          </w:p>
        </w:tc>
        <w:tc>
          <w:tcPr>
            <w:tcW w:w="2500" w:type="dxa"/>
            <w:vAlign w:val="bottom"/>
          </w:tcPr>
          <w:p w:rsidR="00335395" w:rsidRDefault="00E34187">
            <w:pPr>
              <w:spacing w:line="256" w:lineRule="exact"/>
              <w:ind w:left="400"/>
              <w:rPr>
                <w:sz w:val="20"/>
                <w:szCs w:val="20"/>
              </w:rPr>
            </w:pPr>
            <w:r>
              <w:rPr>
                <w:rFonts w:eastAsia="Times New Roman"/>
                <w:sz w:val="24"/>
                <w:szCs w:val="24"/>
              </w:rPr>
              <w:t>Имеется</w:t>
            </w:r>
          </w:p>
        </w:tc>
      </w:tr>
      <w:tr w:rsidR="00335395">
        <w:trPr>
          <w:trHeight w:val="291"/>
        </w:trPr>
        <w:tc>
          <w:tcPr>
            <w:tcW w:w="6920" w:type="dxa"/>
            <w:tcBorders>
              <w:bottom w:val="single" w:sz="8" w:space="0" w:color="auto"/>
            </w:tcBorders>
            <w:vAlign w:val="bottom"/>
          </w:tcPr>
          <w:p w:rsidR="00335395" w:rsidRDefault="00335395">
            <w:pPr>
              <w:rPr>
                <w:sz w:val="24"/>
                <w:szCs w:val="24"/>
              </w:rPr>
            </w:pPr>
          </w:p>
        </w:tc>
        <w:tc>
          <w:tcPr>
            <w:tcW w:w="2500" w:type="dxa"/>
            <w:tcBorders>
              <w:bottom w:val="single" w:sz="8" w:space="0" w:color="auto"/>
            </w:tcBorders>
            <w:vAlign w:val="bottom"/>
          </w:tcPr>
          <w:p w:rsidR="00335395" w:rsidRDefault="00335395">
            <w:pPr>
              <w:rPr>
                <w:sz w:val="24"/>
                <w:szCs w:val="24"/>
              </w:rPr>
            </w:pPr>
          </w:p>
        </w:tc>
      </w:tr>
      <w:tr w:rsidR="00335395">
        <w:trPr>
          <w:trHeight w:val="256"/>
        </w:trPr>
        <w:tc>
          <w:tcPr>
            <w:tcW w:w="6920" w:type="dxa"/>
            <w:vAlign w:val="bottom"/>
          </w:tcPr>
          <w:p w:rsidR="00335395" w:rsidRDefault="00E34187">
            <w:pPr>
              <w:spacing w:line="256" w:lineRule="exact"/>
              <w:ind w:left="3500"/>
              <w:rPr>
                <w:sz w:val="20"/>
                <w:szCs w:val="20"/>
              </w:rPr>
            </w:pPr>
            <w:r>
              <w:rPr>
                <w:rFonts w:eastAsia="Times New Roman"/>
                <w:sz w:val="24"/>
                <w:szCs w:val="24"/>
              </w:rPr>
              <w:t>Компьютерный стол</w:t>
            </w:r>
          </w:p>
        </w:tc>
        <w:tc>
          <w:tcPr>
            <w:tcW w:w="2500" w:type="dxa"/>
            <w:vAlign w:val="bottom"/>
          </w:tcPr>
          <w:p w:rsidR="00335395" w:rsidRDefault="00E34187">
            <w:pPr>
              <w:spacing w:line="256" w:lineRule="exact"/>
              <w:ind w:left="400"/>
              <w:rPr>
                <w:sz w:val="20"/>
                <w:szCs w:val="20"/>
              </w:rPr>
            </w:pPr>
            <w:r>
              <w:rPr>
                <w:rFonts w:eastAsia="Times New Roman"/>
                <w:sz w:val="24"/>
                <w:szCs w:val="24"/>
              </w:rPr>
              <w:t>Имеется</w:t>
            </w:r>
          </w:p>
        </w:tc>
      </w:tr>
    </w:tbl>
    <w:p w:rsidR="00335395" w:rsidRDefault="00562266">
      <w:pPr>
        <w:spacing w:line="20" w:lineRule="exact"/>
        <w:rPr>
          <w:sz w:val="20"/>
          <w:szCs w:val="20"/>
        </w:rPr>
      </w:pPr>
      <w:r>
        <w:rPr>
          <w:sz w:val="20"/>
          <w:szCs w:val="20"/>
        </w:rPr>
        <w:pict>
          <v:line id="Shape 15" o:spid="_x0000_s1040" style="position:absolute;z-index:251660800;visibility:visible;mso-wrap-distance-left:0;mso-wrap-distance-right:0;mso-position-horizontal-relative:text;mso-position-vertical-relative:text" from="7.45pt,14.75pt" to="478.05pt,14.75pt" o:allowincell="f" strokeweight=".16931mm"/>
        </w:pict>
      </w: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20" w:lineRule="exact"/>
        <w:rPr>
          <w:sz w:val="20"/>
          <w:szCs w:val="20"/>
        </w:rPr>
      </w:pPr>
    </w:p>
    <w:p w:rsidR="00335395" w:rsidRDefault="00E34187">
      <w:pPr>
        <w:jc w:val="right"/>
        <w:rPr>
          <w:sz w:val="20"/>
          <w:szCs w:val="20"/>
        </w:rPr>
      </w:pPr>
      <w:r>
        <w:rPr>
          <w:rFonts w:ascii="Calibri" w:eastAsia="Calibri" w:hAnsi="Calibri" w:cs="Calibri"/>
        </w:rPr>
        <w:t>17</w:t>
      </w:r>
    </w:p>
    <w:p w:rsidR="00335395" w:rsidRDefault="00335395">
      <w:pPr>
        <w:sectPr w:rsidR="00335395">
          <w:pgSz w:w="11900" w:h="16838"/>
          <w:pgMar w:top="1130" w:right="846" w:bottom="419" w:left="1440" w:header="0" w:footer="0" w:gutter="0"/>
          <w:cols w:space="720" w:equalWidth="0">
            <w:col w:w="9620"/>
          </w:cols>
        </w:sectPr>
      </w:pPr>
    </w:p>
    <w:p w:rsidR="00335395" w:rsidRDefault="00335395">
      <w:pPr>
        <w:spacing w:line="200" w:lineRule="exact"/>
        <w:rPr>
          <w:sz w:val="20"/>
          <w:szCs w:val="20"/>
        </w:rPr>
      </w:pPr>
      <w:bookmarkStart w:id="20" w:name="page18"/>
      <w:bookmarkEnd w:id="20"/>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200" w:lineRule="exact"/>
        <w:rPr>
          <w:sz w:val="20"/>
          <w:szCs w:val="20"/>
        </w:rPr>
      </w:pPr>
    </w:p>
    <w:p w:rsidR="00335395" w:rsidRDefault="00335395">
      <w:pPr>
        <w:spacing w:line="359" w:lineRule="exact"/>
        <w:rPr>
          <w:sz w:val="20"/>
          <w:szCs w:val="20"/>
        </w:rPr>
      </w:pPr>
    </w:p>
    <w:p w:rsidR="00335395" w:rsidRDefault="00E34187">
      <w:pPr>
        <w:ind w:left="9400"/>
        <w:rPr>
          <w:sz w:val="20"/>
          <w:szCs w:val="20"/>
        </w:rPr>
      </w:pPr>
      <w:r>
        <w:rPr>
          <w:rFonts w:ascii="Calibri" w:eastAsia="Calibri" w:hAnsi="Calibri" w:cs="Calibri"/>
          <w:sz w:val="21"/>
          <w:szCs w:val="21"/>
        </w:rPr>
        <w:t>18</w:t>
      </w:r>
    </w:p>
    <w:sectPr w:rsidR="00335395" w:rsidSect="00335395">
      <w:pgSz w:w="11900" w:h="16838"/>
      <w:pgMar w:top="1440" w:right="846" w:bottom="419" w:left="1440" w:header="0" w:footer="0" w:gutter="0"/>
      <w:cols w:space="720" w:equalWidth="0">
        <w:col w:w="96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8A6F"/>
    <w:multiLevelType w:val="hybridMultilevel"/>
    <w:tmpl w:val="D5862178"/>
    <w:lvl w:ilvl="0" w:tplc="67A47312">
      <w:start w:val="14"/>
      <w:numFmt w:val="decimal"/>
      <w:lvlText w:val="%1."/>
      <w:lvlJc w:val="left"/>
    </w:lvl>
    <w:lvl w:ilvl="1" w:tplc="1D4C6D50">
      <w:numFmt w:val="decimal"/>
      <w:lvlText w:val=""/>
      <w:lvlJc w:val="left"/>
    </w:lvl>
    <w:lvl w:ilvl="2" w:tplc="FB4AE742">
      <w:numFmt w:val="decimal"/>
      <w:lvlText w:val=""/>
      <w:lvlJc w:val="left"/>
    </w:lvl>
    <w:lvl w:ilvl="3" w:tplc="77D6AA5C">
      <w:numFmt w:val="decimal"/>
      <w:lvlText w:val=""/>
      <w:lvlJc w:val="left"/>
    </w:lvl>
    <w:lvl w:ilvl="4" w:tplc="3AA88C6C">
      <w:numFmt w:val="decimal"/>
      <w:lvlText w:val=""/>
      <w:lvlJc w:val="left"/>
    </w:lvl>
    <w:lvl w:ilvl="5" w:tplc="73B41FBE">
      <w:numFmt w:val="decimal"/>
      <w:lvlText w:val=""/>
      <w:lvlJc w:val="left"/>
    </w:lvl>
    <w:lvl w:ilvl="6" w:tplc="4410775E">
      <w:numFmt w:val="decimal"/>
      <w:lvlText w:val=""/>
      <w:lvlJc w:val="left"/>
    </w:lvl>
    <w:lvl w:ilvl="7" w:tplc="DC82F6F8">
      <w:numFmt w:val="decimal"/>
      <w:lvlText w:val=""/>
      <w:lvlJc w:val="left"/>
    </w:lvl>
    <w:lvl w:ilvl="8" w:tplc="190EB0D0">
      <w:numFmt w:val="decimal"/>
      <w:lvlText w:val=""/>
      <w:lvlJc w:val="left"/>
    </w:lvl>
  </w:abstractNum>
  <w:abstractNum w:abstractNumId="1">
    <w:nsid w:val="028F17B0"/>
    <w:multiLevelType w:val="hybridMultilevel"/>
    <w:tmpl w:val="1E90011A"/>
    <w:lvl w:ilvl="0" w:tplc="9DCC49AC">
      <w:start w:val="2"/>
      <w:numFmt w:val="decimal"/>
      <w:lvlText w:val="%1."/>
      <w:lvlJc w:val="left"/>
    </w:lvl>
    <w:lvl w:ilvl="1" w:tplc="9CFE68D8">
      <w:numFmt w:val="decimal"/>
      <w:lvlText w:val=""/>
      <w:lvlJc w:val="left"/>
    </w:lvl>
    <w:lvl w:ilvl="2" w:tplc="9880EAFA">
      <w:numFmt w:val="decimal"/>
      <w:lvlText w:val=""/>
      <w:lvlJc w:val="left"/>
    </w:lvl>
    <w:lvl w:ilvl="3" w:tplc="046E731A">
      <w:numFmt w:val="decimal"/>
      <w:lvlText w:val=""/>
      <w:lvlJc w:val="left"/>
    </w:lvl>
    <w:lvl w:ilvl="4" w:tplc="2E3C2CAC">
      <w:numFmt w:val="decimal"/>
      <w:lvlText w:val=""/>
      <w:lvlJc w:val="left"/>
    </w:lvl>
    <w:lvl w:ilvl="5" w:tplc="15F813FC">
      <w:numFmt w:val="decimal"/>
      <w:lvlText w:val=""/>
      <w:lvlJc w:val="left"/>
    </w:lvl>
    <w:lvl w:ilvl="6" w:tplc="F1A856A8">
      <w:numFmt w:val="decimal"/>
      <w:lvlText w:val=""/>
      <w:lvlJc w:val="left"/>
    </w:lvl>
    <w:lvl w:ilvl="7" w:tplc="F2CE6B6A">
      <w:numFmt w:val="decimal"/>
      <w:lvlText w:val=""/>
      <w:lvlJc w:val="left"/>
    </w:lvl>
    <w:lvl w:ilvl="8" w:tplc="26FCFF78">
      <w:numFmt w:val="decimal"/>
      <w:lvlText w:val=""/>
      <w:lvlJc w:val="left"/>
    </w:lvl>
  </w:abstractNum>
  <w:abstractNum w:abstractNumId="2">
    <w:nsid w:val="056820AB"/>
    <w:multiLevelType w:val="hybridMultilevel"/>
    <w:tmpl w:val="EAD4756A"/>
    <w:lvl w:ilvl="0" w:tplc="DF5C827E">
      <w:start w:val="8"/>
      <w:numFmt w:val="decimal"/>
      <w:lvlText w:val="%1."/>
      <w:lvlJc w:val="left"/>
    </w:lvl>
    <w:lvl w:ilvl="1" w:tplc="A24270E2">
      <w:numFmt w:val="decimal"/>
      <w:lvlText w:val=""/>
      <w:lvlJc w:val="left"/>
    </w:lvl>
    <w:lvl w:ilvl="2" w:tplc="ED9618BE">
      <w:numFmt w:val="decimal"/>
      <w:lvlText w:val=""/>
      <w:lvlJc w:val="left"/>
    </w:lvl>
    <w:lvl w:ilvl="3" w:tplc="8C586F7C">
      <w:numFmt w:val="decimal"/>
      <w:lvlText w:val=""/>
      <w:lvlJc w:val="left"/>
    </w:lvl>
    <w:lvl w:ilvl="4" w:tplc="66FC722C">
      <w:numFmt w:val="decimal"/>
      <w:lvlText w:val=""/>
      <w:lvlJc w:val="left"/>
    </w:lvl>
    <w:lvl w:ilvl="5" w:tplc="5F6074CC">
      <w:numFmt w:val="decimal"/>
      <w:lvlText w:val=""/>
      <w:lvlJc w:val="left"/>
    </w:lvl>
    <w:lvl w:ilvl="6" w:tplc="3F646422">
      <w:numFmt w:val="decimal"/>
      <w:lvlText w:val=""/>
      <w:lvlJc w:val="left"/>
    </w:lvl>
    <w:lvl w:ilvl="7" w:tplc="C2B06356">
      <w:numFmt w:val="decimal"/>
      <w:lvlText w:val=""/>
      <w:lvlJc w:val="left"/>
    </w:lvl>
    <w:lvl w:ilvl="8" w:tplc="72B85672">
      <w:numFmt w:val="decimal"/>
      <w:lvlText w:val=""/>
      <w:lvlJc w:val="left"/>
    </w:lvl>
  </w:abstractNum>
  <w:abstractNum w:abstractNumId="3">
    <w:nsid w:val="05E3FC0A"/>
    <w:multiLevelType w:val="hybridMultilevel"/>
    <w:tmpl w:val="0AC45794"/>
    <w:lvl w:ilvl="0" w:tplc="3C62FFBE">
      <w:start w:val="9"/>
      <w:numFmt w:val="decimal"/>
      <w:lvlText w:val="%1."/>
      <w:lvlJc w:val="left"/>
    </w:lvl>
    <w:lvl w:ilvl="1" w:tplc="BB3C6868">
      <w:numFmt w:val="decimal"/>
      <w:lvlText w:val=""/>
      <w:lvlJc w:val="left"/>
    </w:lvl>
    <w:lvl w:ilvl="2" w:tplc="F46C7D3C">
      <w:numFmt w:val="decimal"/>
      <w:lvlText w:val=""/>
      <w:lvlJc w:val="left"/>
    </w:lvl>
    <w:lvl w:ilvl="3" w:tplc="D6EEF818">
      <w:numFmt w:val="decimal"/>
      <w:lvlText w:val=""/>
      <w:lvlJc w:val="left"/>
    </w:lvl>
    <w:lvl w:ilvl="4" w:tplc="52A6FF94">
      <w:numFmt w:val="decimal"/>
      <w:lvlText w:val=""/>
      <w:lvlJc w:val="left"/>
    </w:lvl>
    <w:lvl w:ilvl="5" w:tplc="8B28203A">
      <w:numFmt w:val="decimal"/>
      <w:lvlText w:val=""/>
      <w:lvlJc w:val="left"/>
    </w:lvl>
    <w:lvl w:ilvl="6" w:tplc="D52CA3F0">
      <w:numFmt w:val="decimal"/>
      <w:lvlText w:val=""/>
      <w:lvlJc w:val="left"/>
    </w:lvl>
    <w:lvl w:ilvl="7" w:tplc="C5DC2EB8">
      <w:numFmt w:val="decimal"/>
      <w:lvlText w:val=""/>
      <w:lvlJc w:val="left"/>
    </w:lvl>
    <w:lvl w:ilvl="8" w:tplc="A6D0E25C">
      <w:numFmt w:val="decimal"/>
      <w:lvlText w:val=""/>
      <w:lvlJc w:val="left"/>
    </w:lvl>
  </w:abstractNum>
  <w:abstractNum w:abstractNumId="4">
    <w:nsid w:val="09F72EC7"/>
    <w:multiLevelType w:val="hybridMultilevel"/>
    <w:tmpl w:val="3DD68596"/>
    <w:lvl w:ilvl="0" w:tplc="6B50334C">
      <w:start w:val="1"/>
      <w:numFmt w:val="bullet"/>
      <w:lvlText w:val="в"/>
      <w:lvlJc w:val="left"/>
    </w:lvl>
    <w:lvl w:ilvl="1" w:tplc="7316ADDC">
      <w:numFmt w:val="decimal"/>
      <w:lvlText w:val=""/>
      <w:lvlJc w:val="left"/>
    </w:lvl>
    <w:lvl w:ilvl="2" w:tplc="7FF44A02">
      <w:numFmt w:val="decimal"/>
      <w:lvlText w:val=""/>
      <w:lvlJc w:val="left"/>
    </w:lvl>
    <w:lvl w:ilvl="3" w:tplc="95FC5776">
      <w:numFmt w:val="decimal"/>
      <w:lvlText w:val=""/>
      <w:lvlJc w:val="left"/>
    </w:lvl>
    <w:lvl w:ilvl="4" w:tplc="C590D9F8">
      <w:numFmt w:val="decimal"/>
      <w:lvlText w:val=""/>
      <w:lvlJc w:val="left"/>
    </w:lvl>
    <w:lvl w:ilvl="5" w:tplc="7FF685B2">
      <w:numFmt w:val="decimal"/>
      <w:lvlText w:val=""/>
      <w:lvlJc w:val="left"/>
    </w:lvl>
    <w:lvl w:ilvl="6" w:tplc="8E5CF5E6">
      <w:numFmt w:val="decimal"/>
      <w:lvlText w:val=""/>
      <w:lvlJc w:val="left"/>
    </w:lvl>
    <w:lvl w:ilvl="7" w:tplc="1C36C7F8">
      <w:numFmt w:val="decimal"/>
      <w:lvlText w:val=""/>
      <w:lvlJc w:val="left"/>
    </w:lvl>
    <w:lvl w:ilvl="8" w:tplc="2592C4CE">
      <w:numFmt w:val="decimal"/>
      <w:lvlText w:val=""/>
      <w:lvlJc w:val="left"/>
    </w:lvl>
  </w:abstractNum>
  <w:abstractNum w:abstractNumId="5">
    <w:nsid w:val="0A104352"/>
    <w:multiLevelType w:val="hybridMultilevel"/>
    <w:tmpl w:val="7C44E47E"/>
    <w:lvl w:ilvl="0" w:tplc="3596065E">
      <w:start w:val="23"/>
      <w:numFmt w:val="decimal"/>
      <w:lvlText w:val="%1."/>
      <w:lvlJc w:val="left"/>
    </w:lvl>
    <w:lvl w:ilvl="1" w:tplc="C75EE09E">
      <w:numFmt w:val="decimal"/>
      <w:lvlText w:val=""/>
      <w:lvlJc w:val="left"/>
    </w:lvl>
    <w:lvl w:ilvl="2" w:tplc="CCA2E92E">
      <w:numFmt w:val="decimal"/>
      <w:lvlText w:val=""/>
      <w:lvlJc w:val="left"/>
    </w:lvl>
    <w:lvl w:ilvl="3" w:tplc="05D2BC26">
      <w:numFmt w:val="decimal"/>
      <w:lvlText w:val=""/>
      <w:lvlJc w:val="left"/>
    </w:lvl>
    <w:lvl w:ilvl="4" w:tplc="9214869E">
      <w:numFmt w:val="decimal"/>
      <w:lvlText w:val=""/>
      <w:lvlJc w:val="left"/>
    </w:lvl>
    <w:lvl w:ilvl="5" w:tplc="E424E632">
      <w:numFmt w:val="decimal"/>
      <w:lvlText w:val=""/>
      <w:lvlJc w:val="left"/>
    </w:lvl>
    <w:lvl w:ilvl="6" w:tplc="AA5E6166">
      <w:numFmt w:val="decimal"/>
      <w:lvlText w:val=""/>
      <w:lvlJc w:val="left"/>
    </w:lvl>
    <w:lvl w:ilvl="7" w:tplc="241CA31A">
      <w:numFmt w:val="decimal"/>
      <w:lvlText w:val=""/>
      <w:lvlJc w:val="left"/>
    </w:lvl>
    <w:lvl w:ilvl="8" w:tplc="B406CAF2">
      <w:numFmt w:val="decimal"/>
      <w:lvlText w:val=""/>
      <w:lvlJc w:val="left"/>
    </w:lvl>
  </w:abstractNum>
  <w:abstractNum w:abstractNumId="6">
    <w:nsid w:val="0AA78A6F"/>
    <w:multiLevelType w:val="hybridMultilevel"/>
    <w:tmpl w:val="C94635A4"/>
    <w:lvl w:ilvl="0" w:tplc="2D40692E">
      <w:start w:val="1"/>
      <w:numFmt w:val="bullet"/>
      <w:lvlText w:val="и"/>
      <w:lvlJc w:val="left"/>
    </w:lvl>
    <w:lvl w:ilvl="1" w:tplc="7F80CBF6">
      <w:numFmt w:val="decimal"/>
      <w:lvlText w:val=""/>
      <w:lvlJc w:val="left"/>
    </w:lvl>
    <w:lvl w:ilvl="2" w:tplc="5994F196">
      <w:numFmt w:val="decimal"/>
      <w:lvlText w:val=""/>
      <w:lvlJc w:val="left"/>
    </w:lvl>
    <w:lvl w:ilvl="3" w:tplc="C1D6C792">
      <w:numFmt w:val="decimal"/>
      <w:lvlText w:val=""/>
      <w:lvlJc w:val="left"/>
    </w:lvl>
    <w:lvl w:ilvl="4" w:tplc="AC82A33E">
      <w:numFmt w:val="decimal"/>
      <w:lvlText w:val=""/>
      <w:lvlJc w:val="left"/>
    </w:lvl>
    <w:lvl w:ilvl="5" w:tplc="F7BEDB22">
      <w:numFmt w:val="decimal"/>
      <w:lvlText w:val=""/>
      <w:lvlJc w:val="left"/>
    </w:lvl>
    <w:lvl w:ilvl="6" w:tplc="39ACD932">
      <w:numFmt w:val="decimal"/>
      <w:lvlText w:val=""/>
      <w:lvlJc w:val="left"/>
    </w:lvl>
    <w:lvl w:ilvl="7" w:tplc="DB9A4962">
      <w:numFmt w:val="decimal"/>
      <w:lvlText w:val=""/>
      <w:lvlJc w:val="left"/>
    </w:lvl>
    <w:lvl w:ilvl="8" w:tplc="B354181A">
      <w:numFmt w:val="decimal"/>
      <w:lvlText w:val=""/>
      <w:lvlJc w:val="left"/>
    </w:lvl>
  </w:abstractNum>
  <w:abstractNum w:abstractNumId="7">
    <w:nsid w:val="0BD2AEA4"/>
    <w:multiLevelType w:val="hybridMultilevel"/>
    <w:tmpl w:val="EACC31B2"/>
    <w:lvl w:ilvl="0" w:tplc="C9648DF6">
      <w:start w:val="1"/>
      <w:numFmt w:val="decimal"/>
      <w:lvlText w:val="%1."/>
      <w:lvlJc w:val="left"/>
    </w:lvl>
    <w:lvl w:ilvl="1" w:tplc="91A27B1A">
      <w:numFmt w:val="decimal"/>
      <w:lvlText w:val=""/>
      <w:lvlJc w:val="left"/>
    </w:lvl>
    <w:lvl w:ilvl="2" w:tplc="07FC9368">
      <w:numFmt w:val="decimal"/>
      <w:lvlText w:val=""/>
      <w:lvlJc w:val="left"/>
    </w:lvl>
    <w:lvl w:ilvl="3" w:tplc="83B6610A">
      <w:numFmt w:val="decimal"/>
      <w:lvlText w:val=""/>
      <w:lvlJc w:val="left"/>
    </w:lvl>
    <w:lvl w:ilvl="4" w:tplc="16620DA2">
      <w:numFmt w:val="decimal"/>
      <w:lvlText w:val=""/>
      <w:lvlJc w:val="left"/>
    </w:lvl>
    <w:lvl w:ilvl="5" w:tplc="58B450DC">
      <w:numFmt w:val="decimal"/>
      <w:lvlText w:val=""/>
      <w:lvlJc w:val="left"/>
    </w:lvl>
    <w:lvl w:ilvl="6" w:tplc="741CE2A4">
      <w:numFmt w:val="decimal"/>
      <w:lvlText w:val=""/>
      <w:lvlJc w:val="left"/>
    </w:lvl>
    <w:lvl w:ilvl="7" w:tplc="5EC29BE8">
      <w:numFmt w:val="decimal"/>
      <w:lvlText w:val=""/>
      <w:lvlJc w:val="left"/>
    </w:lvl>
    <w:lvl w:ilvl="8" w:tplc="971C8782">
      <w:numFmt w:val="decimal"/>
      <w:lvlText w:val=""/>
      <w:lvlJc w:val="left"/>
    </w:lvl>
  </w:abstractNum>
  <w:abstractNum w:abstractNumId="8">
    <w:nsid w:val="0C7A6E07"/>
    <w:multiLevelType w:val="hybridMultilevel"/>
    <w:tmpl w:val="4968A284"/>
    <w:lvl w:ilvl="0" w:tplc="0DF01DF4">
      <w:start w:val="11"/>
      <w:numFmt w:val="decimal"/>
      <w:lvlText w:val="%1."/>
      <w:lvlJc w:val="left"/>
    </w:lvl>
    <w:lvl w:ilvl="1" w:tplc="9FFAC3A2">
      <w:numFmt w:val="decimal"/>
      <w:lvlText w:val=""/>
      <w:lvlJc w:val="left"/>
    </w:lvl>
    <w:lvl w:ilvl="2" w:tplc="BE08B6DE">
      <w:numFmt w:val="decimal"/>
      <w:lvlText w:val=""/>
      <w:lvlJc w:val="left"/>
    </w:lvl>
    <w:lvl w:ilvl="3" w:tplc="D6A6224E">
      <w:numFmt w:val="decimal"/>
      <w:lvlText w:val=""/>
      <w:lvlJc w:val="left"/>
    </w:lvl>
    <w:lvl w:ilvl="4" w:tplc="875C737E">
      <w:numFmt w:val="decimal"/>
      <w:lvlText w:val=""/>
      <w:lvlJc w:val="left"/>
    </w:lvl>
    <w:lvl w:ilvl="5" w:tplc="4B80F5C6">
      <w:numFmt w:val="decimal"/>
      <w:lvlText w:val=""/>
      <w:lvlJc w:val="left"/>
    </w:lvl>
    <w:lvl w:ilvl="6" w:tplc="31B2F89A">
      <w:numFmt w:val="decimal"/>
      <w:lvlText w:val=""/>
      <w:lvlJc w:val="left"/>
    </w:lvl>
    <w:lvl w:ilvl="7" w:tplc="BC660E5C">
      <w:numFmt w:val="decimal"/>
      <w:lvlText w:val=""/>
      <w:lvlJc w:val="left"/>
    </w:lvl>
    <w:lvl w:ilvl="8" w:tplc="2FA06AA6">
      <w:numFmt w:val="decimal"/>
      <w:lvlText w:val=""/>
      <w:lvlJc w:val="left"/>
    </w:lvl>
  </w:abstractNum>
  <w:abstractNum w:abstractNumId="9">
    <w:nsid w:val="0E7830EA"/>
    <w:multiLevelType w:val="hybridMultilevel"/>
    <w:tmpl w:val="8B2800D0"/>
    <w:lvl w:ilvl="0" w:tplc="A4E42DEA">
      <w:start w:val="1"/>
      <w:numFmt w:val="bullet"/>
      <w:lvlText w:val="•"/>
      <w:lvlJc w:val="left"/>
    </w:lvl>
    <w:lvl w:ilvl="1" w:tplc="C7B609D6">
      <w:start w:val="1"/>
      <w:numFmt w:val="bullet"/>
      <w:lvlText w:val="•"/>
      <w:lvlJc w:val="left"/>
    </w:lvl>
    <w:lvl w:ilvl="2" w:tplc="99CEF75A">
      <w:start w:val="1"/>
      <w:numFmt w:val="bullet"/>
      <w:lvlText w:val="В"/>
      <w:lvlJc w:val="left"/>
    </w:lvl>
    <w:lvl w:ilvl="3" w:tplc="D310B1EE">
      <w:numFmt w:val="decimal"/>
      <w:lvlText w:val=""/>
      <w:lvlJc w:val="left"/>
    </w:lvl>
    <w:lvl w:ilvl="4" w:tplc="982C6B70">
      <w:numFmt w:val="decimal"/>
      <w:lvlText w:val=""/>
      <w:lvlJc w:val="left"/>
    </w:lvl>
    <w:lvl w:ilvl="5" w:tplc="06205F26">
      <w:numFmt w:val="decimal"/>
      <w:lvlText w:val=""/>
      <w:lvlJc w:val="left"/>
    </w:lvl>
    <w:lvl w:ilvl="6" w:tplc="BFD83D6C">
      <w:numFmt w:val="decimal"/>
      <w:lvlText w:val=""/>
      <w:lvlJc w:val="left"/>
    </w:lvl>
    <w:lvl w:ilvl="7" w:tplc="C6BCCAC0">
      <w:numFmt w:val="decimal"/>
      <w:lvlText w:val=""/>
      <w:lvlJc w:val="left"/>
    </w:lvl>
    <w:lvl w:ilvl="8" w:tplc="C944DF8C">
      <w:numFmt w:val="decimal"/>
      <w:lvlText w:val=""/>
      <w:lvlJc w:val="left"/>
    </w:lvl>
  </w:abstractNum>
  <w:abstractNum w:abstractNumId="10">
    <w:nsid w:val="12A4FFA6"/>
    <w:multiLevelType w:val="hybridMultilevel"/>
    <w:tmpl w:val="5DE47B2A"/>
    <w:lvl w:ilvl="0" w:tplc="5B6830D0">
      <w:start w:val="1"/>
      <w:numFmt w:val="decimal"/>
      <w:lvlText w:val="%1."/>
      <w:lvlJc w:val="left"/>
    </w:lvl>
    <w:lvl w:ilvl="1" w:tplc="1A34B6C4">
      <w:numFmt w:val="decimal"/>
      <w:lvlText w:val=""/>
      <w:lvlJc w:val="left"/>
    </w:lvl>
    <w:lvl w:ilvl="2" w:tplc="24345D02">
      <w:numFmt w:val="decimal"/>
      <w:lvlText w:val=""/>
      <w:lvlJc w:val="left"/>
    </w:lvl>
    <w:lvl w:ilvl="3" w:tplc="7C80B708">
      <w:numFmt w:val="decimal"/>
      <w:lvlText w:val=""/>
      <w:lvlJc w:val="left"/>
    </w:lvl>
    <w:lvl w:ilvl="4" w:tplc="23805234">
      <w:numFmt w:val="decimal"/>
      <w:lvlText w:val=""/>
      <w:lvlJc w:val="left"/>
    </w:lvl>
    <w:lvl w:ilvl="5" w:tplc="024694E2">
      <w:numFmt w:val="decimal"/>
      <w:lvlText w:val=""/>
      <w:lvlJc w:val="left"/>
    </w:lvl>
    <w:lvl w:ilvl="6" w:tplc="183E48A6">
      <w:numFmt w:val="decimal"/>
      <w:lvlText w:val=""/>
      <w:lvlJc w:val="left"/>
    </w:lvl>
    <w:lvl w:ilvl="7" w:tplc="56764D92">
      <w:numFmt w:val="decimal"/>
      <w:lvlText w:val=""/>
      <w:lvlJc w:val="left"/>
    </w:lvl>
    <w:lvl w:ilvl="8" w:tplc="31E44132">
      <w:numFmt w:val="decimal"/>
      <w:lvlText w:val=""/>
      <w:lvlJc w:val="left"/>
    </w:lvl>
  </w:abstractNum>
  <w:abstractNum w:abstractNumId="11">
    <w:nsid w:val="177E6AD2"/>
    <w:multiLevelType w:val="hybridMultilevel"/>
    <w:tmpl w:val="AAD418A8"/>
    <w:lvl w:ilvl="0" w:tplc="44305168">
      <w:start w:val="1"/>
      <w:numFmt w:val="bullet"/>
      <w:lvlText w:val="•"/>
      <w:lvlJc w:val="left"/>
    </w:lvl>
    <w:lvl w:ilvl="1" w:tplc="5928A840">
      <w:numFmt w:val="decimal"/>
      <w:lvlText w:val=""/>
      <w:lvlJc w:val="left"/>
    </w:lvl>
    <w:lvl w:ilvl="2" w:tplc="0C02EEC0">
      <w:numFmt w:val="decimal"/>
      <w:lvlText w:val=""/>
      <w:lvlJc w:val="left"/>
    </w:lvl>
    <w:lvl w:ilvl="3" w:tplc="FD30CF1C">
      <w:numFmt w:val="decimal"/>
      <w:lvlText w:val=""/>
      <w:lvlJc w:val="left"/>
    </w:lvl>
    <w:lvl w:ilvl="4" w:tplc="E910B4FC">
      <w:numFmt w:val="decimal"/>
      <w:lvlText w:val=""/>
      <w:lvlJc w:val="left"/>
    </w:lvl>
    <w:lvl w:ilvl="5" w:tplc="BECC165E">
      <w:numFmt w:val="decimal"/>
      <w:lvlText w:val=""/>
      <w:lvlJc w:val="left"/>
    </w:lvl>
    <w:lvl w:ilvl="6" w:tplc="82DA7530">
      <w:numFmt w:val="decimal"/>
      <w:lvlText w:val=""/>
      <w:lvlJc w:val="left"/>
    </w:lvl>
    <w:lvl w:ilvl="7" w:tplc="359CFA70">
      <w:numFmt w:val="decimal"/>
      <w:lvlText w:val=""/>
      <w:lvlJc w:val="left"/>
    </w:lvl>
    <w:lvl w:ilvl="8" w:tplc="61B83E6E">
      <w:numFmt w:val="decimal"/>
      <w:lvlText w:val=""/>
      <w:lvlJc w:val="left"/>
    </w:lvl>
  </w:abstractNum>
  <w:abstractNum w:abstractNumId="12">
    <w:nsid w:val="1B33EE12"/>
    <w:multiLevelType w:val="hybridMultilevel"/>
    <w:tmpl w:val="2DB03706"/>
    <w:lvl w:ilvl="0" w:tplc="4282D704">
      <w:start w:val="24"/>
      <w:numFmt w:val="decimal"/>
      <w:lvlText w:val="%1."/>
      <w:lvlJc w:val="left"/>
    </w:lvl>
    <w:lvl w:ilvl="1" w:tplc="6338E854">
      <w:numFmt w:val="decimal"/>
      <w:lvlText w:val=""/>
      <w:lvlJc w:val="left"/>
    </w:lvl>
    <w:lvl w:ilvl="2" w:tplc="774ADC4E">
      <w:numFmt w:val="decimal"/>
      <w:lvlText w:val=""/>
      <w:lvlJc w:val="left"/>
    </w:lvl>
    <w:lvl w:ilvl="3" w:tplc="471AFF2A">
      <w:numFmt w:val="decimal"/>
      <w:lvlText w:val=""/>
      <w:lvlJc w:val="left"/>
    </w:lvl>
    <w:lvl w:ilvl="4" w:tplc="8F7E5E9C">
      <w:numFmt w:val="decimal"/>
      <w:lvlText w:val=""/>
      <w:lvlJc w:val="left"/>
    </w:lvl>
    <w:lvl w:ilvl="5" w:tplc="1F0C539A">
      <w:numFmt w:val="decimal"/>
      <w:lvlText w:val=""/>
      <w:lvlJc w:val="left"/>
    </w:lvl>
    <w:lvl w:ilvl="6" w:tplc="A0F69216">
      <w:numFmt w:val="decimal"/>
      <w:lvlText w:val=""/>
      <w:lvlJc w:val="left"/>
    </w:lvl>
    <w:lvl w:ilvl="7" w:tplc="F2204E8E">
      <w:numFmt w:val="decimal"/>
      <w:lvlText w:val=""/>
      <w:lvlJc w:val="left"/>
    </w:lvl>
    <w:lvl w:ilvl="8" w:tplc="219EF528">
      <w:numFmt w:val="decimal"/>
      <w:lvlText w:val=""/>
      <w:lvlJc w:val="left"/>
    </w:lvl>
  </w:abstractNum>
  <w:abstractNum w:abstractNumId="13">
    <w:nsid w:val="1CA0BE69"/>
    <w:multiLevelType w:val="hybridMultilevel"/>
    <w:tmpl w:val="AA6ECC98"/>
    <w:lvl w:ilvl="0" w:tplc="91B8A9C2">
      <w:start w:val="1"/>
      <w:numFmt w:val="bullet"/>
      <w:lvlText w:val="В"/>
      <w:lvlJc w:val="left"/>
    </w:lvl>
    <w:lvl w:ilvl="1" w:tplc="214CCD14">
      <w:numFmt w:val="decimal"/>
      <w:lvlText w:val=""/>
      <w:lvlJc w:val="left"/>
    </w:lvl>
    <w:lvl w:ilvl="2" w:tplc="009E21BA">
      <w:numFmt w:val="decimal"/>
      <w:lvlText w:val=""/>
      <w:lvlJc w:val="left"/>
    </w:lvl>
    <w:lvl w:ilvl="3" w:tplc="50C28B7A">
      <w:numFmt w:val="decimal"/>
      <w:lvlText w:val=""/>
      <w:lvlJc w:val="left"/>
    </w:lvl>
    <w:lvl w:ilvl="4" w:tplc="306039F4">
      <w:numFmt w:val="decimal"/>
      <w:lvlText w:val=""/>
      <w:lvlJc w:val="left"/>
    </w:lvl>
    <w:lvl w:ilvl="5" w:tplc="BA9EB38A">
      <w:numFmt w:val="decimal"/>
      <w:lvlText w:val=""/>
      <w:lvlJc w:val="left"/>
    </w:lvl>
    <w:lvl w:ilvl="6" w:tplc="572A509C">
      <w:numFmt w:val="decimal"/>
      <w:lvlText w:val=""/>
      <w:lvlJc w:val="left"/>
    </w:lvl>
    <w:lvl w:ilvl="7" w:tplc="D1E4C5B0">
      <w:numFmt w:val="decimal"/>
      <w:lvlText w:val=""/>
      <w:lvlJc w:val="left"/>
    </w:lvl>
    <w:lvl w:ilvl="8" w:tplc="A5AAF5CA">
      <w:numFmt w:val="decimal"/>
      <w:lvlText w:val=""/>
      <w:lvlJc w:val="left"/>
    </w:lvl>
  </w:abstractNum>
  <w:abstractNum w:abstractNumId="14">
    <w:nsid w:val="1E28221E"/>
    <w:multiLevelType w:val="hybridMultilevel"/>
    <w:tmpl w:val="46B4CB52"/>
    <w:lvl w:ilvl="0" w:tplc="9E5E1DC4">
      <w:start w:val="1"/>
      <w:numFmt w:val="bullet"/>
      <w:lvlText w:val="В"/>
      <w:lvlJc w:val="left"/>
    </w:lvl>
    <w:lvl w:ilvl="1" w:tplc="48EAB2C0">
      <w:numFmt w:val="decimal"/>
      <w:lvlText w:val=""/>
      <w:lvlJc w:val="left"/>
    </w:lvl>
    <w:lvl w:ilvl="2" w:tplc="F38A90B4">
      <w:numFmt w:val="decimal"/>
      <w:lvlText w:val=""/>
      <w:lvlJc w:val="left"/>
    </w:lvl>
    <w:lvl w:ilvl="3" w:tplc="E1E6BAF8">
      <w:numFmt w:val="decimal"/>
      <w:lvlText w:val=""/>
      <w:lvlJc w:val="left"/>
    </w:lvl>
    <w:lvl w:ilvl="4" w:tplc="4BE29F12">
      <w:numFmt w:val="decimal"/>
      <w:lvlText w:val=""/>
      <w:lvlJc w:val="left"/>
    </w:lvl>
    <w:lvl w:ilvl="5" w:tplc="F6CE0530">
      <w:numFmt w:val="decimal"/>
      <w:lvlText w:val=""/>
      <w:lvlJc w:val="left"/>
    </w:lvl>
    <w:lvl w:ilvl="6" w:tplc="73C237BA">
      <w:numFmt w:val="decimal"/>
      <w:lvlText w:val=""/>
      <w:lvlJc w:val="left"/>
    </w:lvl>
    <w:lvl w:ilvl="7" w:tplc="43B49CB8">
      <w:numFmt w:val="decimal"/>
      <w:lvlText w:val=""/>
      <w:lvlJc w:val="left"/>
    </w:lvl>
    <w:lvl w:ilvl="8" w:tplc="D7A0B968">
      <w:numFmt w:val="decimal"/>
      <w:lvlText w:val=""/>
      <w:lvlJc w:val="left"/>
    </w:lvl>
  </w:abstractNum>
  <w:abstractNum w:abstractNumId="15">
    <w:nsid w:val="1E514D88"/>
    <w:multiLevelType w:val="hybridMultilevel"/>
    <w:tmpl w:val="C9A2C350"/>
    <w:lvl w:ilvl="0" w:tplc="4DF05906">
      <w:start w:val="1"/>
      <w:numFmt w:val="bullet"/>
      <w:lvlText w:val="в"/>
      <w:lvlJc w:val="left"/>
    </w:lvl>
    <w:lvl w:ilvl="1" w:tplc="D7DA7E16">
      <w:numFmt w:val="decimal"/>
      <w:lvlText w:val=""/>
      <w:lvlJc w:val="left"/>
    </w:lvl>
    <w:lvl w:ilvl="2" w:tplc="7FC2C3DA">
      <w:numFmt w:val="decimal"/>
      <w:lvlText w:val=""/>
      <w:lvlJc w:val="left"/>
    </w:lvl>
    <w:lvl w:ilvl="3" w:tplc="1152D07E">
      <w:numFmt w:val="decimal"/>
      <w:lvlText w:val=""/>
      <w:lvlJc w:val="left"/>
    </w:lvl>
    <w:lvl w:ilvl="4" w:tplc="FBE62860">
      <w:numFmt w:val="decimal"/>
      <w:lvlText w:val=""/>
      <w:lvlJc w:val="left"/>
    </w:lvl>
    <w:lvl w:ilvl="5" w:tplc="4D760F1C">
      <w:numFmt w:val="decimal"/>
      <w:lvlText w:val=""/>
      <w:lvlJc w:val="left"/>
    </w:lvl>
    <w:lvl w:ilvl="6" w:tplc="E9D8CB48">
      <w:numFmt w:val="decimal"/>
      <w:lvlText w:val=""/>
      <w:lvlJc w:val="left"/>
    </w:lvl>
    <w:lvl w:ilvl="7" w:tplc="3A486CE8">
      <w:numFmt w:val="decimal"/>
      <w:lvlText w:val=""/>
      <w:lvlJc w:val="left"/>
    </w:lvl>
    <w:lvl w:ilvl="8" w:tplc="9C0E5950">
      <w:numFmt w:val="decimal"/>
      <w:lvlText w:val=""/>
      <w:lvlJc w:val="left"/>
    </w:lvl>
  </w:abstractNum>
  <w:abstractNum w:abstractNumId="16">
    <w:nsid w:val="2500F5ED"/>
    <w:multiLevelType w:val="hybridMultilevel"/>
    <w:tmpl w:val="21D2FBA0"/>
    <w:lvl w:ilvl="0" w:tplc="E076906E">
      <w:start w:val="18"/>
      <w:numFmt w:val="decimal"/>
      <w:lvlText w:val="%1."/>
      <w:lvlJc w:val="left"/>
    </w:lvl>
    <w:lvl w:ilvl="1" w:tplc="6B9A6A44">
      <w:numFmt w:val="decimal"/>
      <w:lvlText w:val=""/>
      <w:lvlJc w:val="left"/>
    </w:lvl>
    <w:lvl w:ilvl="2" w:tplc="42F07BC6">
      <w:numFmt w:val="decimal"/>
      <w:lvlText w:val=""/>
      <w:lvlJc w:val="left"/>
    </w:lvl>
    <w:lvl w:ilvl="3" w:tplc="E9948244">
      <w:numFmt w:val="decimal"/>
      <w:lvlText w:val=""/>
      <w:lvlJc w:val="left"/>
    </w:lvl>
    <w:lvl w:ilvl="4" w:tplc="101EAAD4">
      <w:numFmt w:val="decimal"/>
      <w:lvlText w:val=""/>
      <w:lvlJc w:val="left"/>
    </w:lvl>
    <w:lvl w:ilvl="5" w:tplc="1F5C565A">
      <w:numFmt w:val="decimal"/>
      <w:lvlText w:val=""/>
      <w:lvlJc w:val="left"/>
    </w:lvl>
    <w:lvl w:ilvl="6" w:tplc="3F7AB902">
      <w:numFmt w:val="decimal"/>
      <w:lvlText w:val=""/>
      <w:lvlJc w:val="left"/>
    </w:lvl>
    <w:lvl w:ilvl="7" w:tplc="0F929426">
      <w:numFmt w:val="decimal"/>
      <w:lvlText w:val=""/>
      <w:lvlJc w:val="left"/>
    </w:lvl>
    <w:lvl w:ilvl="8" w:tplc="1DC68BBC">
      <w:numFmt w:val="decimal"/>
      <w:lvlText w:val=""/>
      <w:lvlJc w:val="left"/>
    </w:lvl>
  </w:abstractNum>
  <w:abstractNum w:abstractNumId="17">
    <w:nsid w:val="26154715"/>
    <w:multiLevelType w:val="hybridMultilevel"/>
    <w:tmpl w:val="747AED80"/>
    <w:lvl w:ilvl="0" w:tplc="D728BBAA">
      <w:start w:val="29"/>
      <w:numFmt w:val="decimal"/>
      <w:lvlText w:val="%1."/>
      <w:lvlJc w:val="left"/>
    </w:lvl>
    <w:lvl w:ilvl="1" w:tplc="DFF43032">
      <w:numFmt w:val="decimal"/>
      <w:lvlText w:val=""/>
      <w:lvlJc w:val="left"/>
    </w:lvl>
    <w:lvl w:ilvl="2" w:tplc="75F85038">
      <w:numFmt w:val="decimal"/>
      <w:lvlText w:val=""/>
      <w:lvlJc w:val="left"/>
    </w:lvl>
    <w:lvl w:ilvl="3" w:tplc="03262EB2">
      <w:numFmt w:val="decimal"/>
      <w:lvlText w:val=""/>
      <w:lvlJc w:val="left"/>
    </w:lvl>
    <w:lvl w:ilvl="4" w:tplc="D8F82EE6">
      <w:numFmt w:val="decimal"/>
      <w:lvlText w:val=""/>
      <w:lvlJc w:val="left"/>
    </w:lvl>
    <w:lvl w:ilvl="5" w:tplc="8850CB7A">
      <w:numFmt w:val="decimal"/>
      <w:lvlText w:val=""/>
      <w:lvlJc w:val="left"/>
    </w:lvl>
    <w:lvl w:ilvl="6" w:tplc="A9468C1C">
      <w:numFmt w:val="decimal"/>
      <w:lvlText w:val=""/>
      <w:lvlJc w:val="left"/>
    </w:lvl>
    <w:lvl w:ilvl="7" w:tplc="75F23438">
      <w:numFmt w:val="decimal"/>
      <w:lvlText w:val=""/>
      <w:lvlJc w:val="left"/>
    </w:lvl>
    <w:lvl w:ilvl="8" w:tplc="DA545962">
      <w:numFmt w:val="decimal"/>
      <w:lvlText w:val=""/>
      <w:lvlJc w:val="left"/>
    </w:lvl>
  </w:abstractNum>
  <w:abstractNum w:abstractNumId="18">
    <w:nsid w:val="27CEF685"/>
    <w:multiLevelType w:val="hybridMultilevel"/>
    <w:tmpl w:val="2326E3A6"/>
    <w:lvl w:ilvl="0" w:tplc="FA18F7E4">
      <w:start w:val="22"/>
      <w:numFmt w:val="decimal"/>
      <w:lvlText w:val="%1."/>
      <w:lvlJc w:val="left"/>
    </w:lvl>
    <w:lvl w:ilvl="1" w:tplc="7A823E3A">
      <w:numFmt w:val="decimal"/>
      <w:lvlText w:val=""/>
      <w:lvlJc w:val="left"/>
    </w:lvl>
    <w:lvl w:ilvl="2" w:tplc="8B000E54">
      <w:numFmt w:val="decimal"/>
      <w:lvlText w:val=""/>
      <w:lvlJc w:val="left"/>
    </w:lvl>
    <w:lvl w:ilvl="3" w:tplc="262A88F4">
      <w:numFmt w:val="decimal"/>
      <w:lvlText w:val=""/>
      <w:lvlJc w:val="left"/>
    </w:lvl>
    <w:lvl w:ilvl="4" w:tplc="8D9C3E56">
      <w:numFmt w:val="decimal"/>
      <w:lvlText w:val=""/>
      <w:lvlJc w:val="left"/>
    </w:lvl>
    <w:lvl w:ilvl="5" w:tplc="EB40956A">
      <w:numFmt w:val="decimal"/>
      <w:lvlText w:val=""/>
      <w:lvlJc w:val="left"/>
    </w:lvl>
    <w:lvl w:ilvl="6" w:tplc="7B1C86DC">
      <w:numFmt w:val="decimal"/>
      <w:lvlText w:val=""/>
      <w:lvlJc w:val="left"/>
    </w:lvl>
    <w:lvl w:ilvl="7" w:tplc="44328EE0">
      <w:numFmt w:val="decimal"/>
      <w:lvlText w:val=""/>
      <w:lvlJc w:val="left"/>
    </w:lvl>
    <w:lvl w:ilvl="8" w:tplc="AFC48990">
      <w:numFmt w:val="decimal"/>
      <w:lvlText w:val=""/>
      <w:lvlJc w:val="left"/>
    </w:lvl>
  </w:abstractNum>
  <w:abstractNum w:abstractNumId="19">
    <w:nsid w:val="28834AB8"/>
    <w:multiLevelType w:val="hybridMultilevel"/>
    <w:tmpl w:val="823807CC"/>
    <w:lvl w:ilvl="0" w:tplc="7EEA7976">
      <w:start w:val="1"/>
      <w:numFmt w:val="decimal"/>
      <w:lvlText w:val="%1."/>
      <w:lvlJc w:val="left"/>
    </w:lvl>
    <w:lvl w:ilvl="1" w:tplc="40323FC4">
      <w:numFmt w:val="decimal"/>
      <w:lvlText w:val=""/>
      <w:lvlJc w:val="left"/>
    </w:lvl>
    <w:lvl w:ilvl="2" w:tplc="96468B48">
      <w:numFmt w:val="decimal"/>
      <w:lvlText w:val=""/>
      <w:lvlJc w:val="left"/>
    </w:lvl>
    <w:lvl w:ilvl="3" w:tplc="A98283E4">
      <w:numFmt w:val="decimal"/>
      <w:lvlText w:val=""/>
      <w:lvlJc w:val="left"/>
    </w:lvl>
    <w:lvl w:ilvl="4" w:tplc="253AA3C6">
      <w:numFmt w:val="decimal"/>
      <w:lvlText w:val=""/>
      <w:lvlJc w:val="left"/>
    </w:lvl>
    <w:lvl w:ilvl="5" w:tplc="6328777A">
      <w:numFmt w:val="decimal"/>
      <w:lvlText w:val=""/>
      <w:lvlJc w:val="left"/>
    </w:lvl>
    <w:lvl w:ilvl="6" w:tplc="F5E03EA4">
      <w:numFmt w:val="decimal"/>
      <w:lvlText w:val=""/>
      <w:lvlJc w:val="left"/>
    </w:lvl>
    <w:lvl w:ilvl="7" w:tplc="A25E78A0">
      <w:numFmt w:val="decimal"/>
      <w:lvlText w:val=""/>
      <w:lvlJc w:val="left"/>
    </w:lvl>
    <w:lvl w:ilvl="8" w:tplc="2DE63150">
      <w:numFmt w:val="decimal"/>
      <w:lvlText w:val=""/>
      <w:lvlJc w:val="left"/>
    </w:lvl>
  </w:abstractNum>
  <w:abstractNum w:abstractNumId="20">
    <w:nsid w:val="2AF4DB97"/>
    <w:multiLevelType w:val="hybridMultilevel"/>
    <w:tmpl w:val="F2C898B6"/>
    <w:lvl w:ilvl="0" w:tplc="225EEC00">
      <w:start w:val="32"/>
      <w:numFmt w:val="decimal"/>
      <w:lvlText w:val="%1."/>
      <w:lvlJc w:val="left"/>
    </w:lvl>
    <w:lvl w:ilvl="1" w:tplc="50E82A86">
      <w:numFmt w:val="decimal"/>
      <w:lvlText w:val=""/>
      <w:lvlJc w:val="left"/>
    </w:lvl>
    <w:lvl w:ilvl="2" w:tplc="C17AE2F8">
      <w:numFmt w:val="decimal"/>
      <w:lvlText w:val=""/>
      <w:lvlJc w:val="left"/>
    </w:lvl>
    <w:lvl w:ilvl="3" w:tplc="C9F8BDA8">
      <w:numFmt w:val="decimal"/>
      <w:lvlText w:val=""/>
      <w:lvlJc w:val="left"/>
    </w:lvl>
    <w:lvl w:ilvl="4" w:tplc="614E5D1E">
      <w:numFmt w:val="decimal"/>
      <w:lvlText w:val=""/>
      <w:lvlJc w:val="left"/>
    </w:lvl>
    <w:lvl w:ilvl="5" w:tplc="AF0CCDEC">
      <w:numFmt w:val="decimal"/>
      <w:lvlText w:val=""/>
      <w:lvlJc w:val="left"/>
    </w:lvl>
    <w:lvl w:ilvl="6" w:tplc="79B242D8">
      <w:numFmt w:val="decimal"/>
      <w:lvlText w:val=""/>
      <w:lvlJc w:val="left"/>
    </w:lvl>
    <w:lvl w:ilvl="7" w:tplc="CCBAA2A6">
      <w:numFmt w:val="decimal"/>
      <w:lvlText w:val=""/>
      <w:lvlJc w:val="left"/>
    </w:lvl>
    <w:lvl w:ilvl="8" w:tplc="5DECABEC">
      <w:numFmt w:val="decimal"/>
      <w:lvlText w:val=""/>
      <w:lvlJc w:val="left"/>
    </w:lvl>
  </w:abstractNum>
  <w:abstractNum w:abstractNumId="21">
    <w:nsid w:val="2B7D67C0"/>
    <w:multiLevelType w:val="hybridMultilevel"/>
    <w:tmpl w:val="FC32D6C6"/>
    <w:lvl w:ilvl="0" w:tplc="ED3492FE">
      <w:start w:val="1"/>
      <w:numFmt w:val="bullet"/>
      <w:lvlText w:val="В"/>
      <w:lvlJc w:val="left"/>
    </w:lvl>
    <w:lvl w:ilvl="1" w:tplc="9DD09CF6">
      <w:numFmt w:val="decimal"/>
      <w:lvlText w:val=""/>
      <w:lvlJc w:val="left"/>
    </w:lvl>
    <w:lvl w:ilvl="2" w:tplc="05BAF5F8">
      <w:numFmt w:val="decimal"/>
      <w:lvlText w:val=""/>
      <w:lvlJc w:val="left"/>
    </w:lvl>
    <w:lvl w:ilvl="3" w:tplc="DF38F5F8">
      <w:numFmt w:val="decimal"/>
      <w:lvlText w:val=""/>
      <w:lvlJc w:val="left"/>
    </w:lvl>
    <w:lvl w:ilvl="4" w:tplc="E222EB9A">
      <w:numFmt w:val="decimal"/>
      <w:lvlText w:val=""/>
      <w:lvlJc w:val="left"/>
    </w:lvl>
    <w:lvl w:ilvl="5" w:tplc="22BAB04C">
      <w:numFmt w:val="decimal"/>
      <w:lvlText w:val=""/>
      <w:lvlJc w:val="left"/>
    </w:lvl>
    <w:lvl w:ilvl="6" w:tplc="FF40F950">
      <w:numFmt w:val="decimal"/>
      <w:lvlText w:val=""/>
      <w:lvlJc w:val="left"/>
    </w:lvl>
    <w:lvl w:ilvl="7" w:tplc="32CE910E">
      <w:numFmt w:val="decimal"/>
      <w:lvlText w:val=""/>
      <w:lvlJc w:val="left"/>
    </w:lvl>
    <w:lvl w:ilvl="8" w:tplc="35F424A2">
      <w:numFmt w:val="decimal"/>
      <w:lvlText w:val=""/>
      <w:lvlJc w:val="left"/>
    </w:lvl>
  </w:abstractNum>
  <w:abstractNum w:abstractNumId="22">
    <w:nsid w:val="2CDD2F45"/>
    <w:multiLevelType w:val="hybridMultilevel"/>
    <w:tmpl w:val="908A7B4C"/>
    <w:lvl w:ilvl="0" w:tplc="94D41ECA">
      <w:start w:val="1"/>
      <w:numFmt w:val="decimal"/>
      <w:lvlText w:val="%1."/>
      <w:lvlJc w:val="left"/>
    </w:lvl>
    <w:lvl w:ilvl="1" w:tplc="98326680">
      <w:numFmt w:val="decimal"/>
      <w:lvlText w:val=""/>
      <w:lvlJc w:val="left"/>
    </w:lvl>
    <w:lvl w:ilvl="2" w:tplc="C67050D6">
      <w:numFmt w:val="decimal"/>
      <w:lvlText w:val=""/>
      <w:lvlJc w:val="left"/>
    </w:lvl>
    <w:lvl w:ilvl="3" w:tplc="97A07168">
      <w:numFmt w:val="decimal"/>
      <w:lvlText w:val=""/>
      <w:lvlJc w:val="left"/>
    </w:lvl>
    <w:lvl w:ilvl="4" w:tplc="3224DD20">
      <w:numFmt w:val="decimal"/>
      <w:lvlText w:val=""/>
      <w:lvlJc w:val="left"/>
    </w:lvl>
    <w:lvl w:ilvl="5" w:tplc="A6FC9CF0">
      <w:numFmt w:val="decimal"/>
      <w:lvlText w:val=""/>
      <w:lvlJc w:val="left"/>
    </w:lvl>
    <w:lvl w:ilvl="6" w:tplc="15EED2B4">
      <w:numFmt w:val="decimal"/>
      <w:lvlText w:val=""/>
      <w:lvlJc w:val="left"/>
    </w:lvl>
    <w:lvl w:ilvl="7" w:tplc="FEBADC6A">
      <w:numFmt w:val="decimal"/>
      <w:lvlText w:val=""/>
      <w:lvlJc w:val="left"/>
    </w:lvl>
    <w:lvl w:ilvl="8" w:tplc="7530543A">
      <w:numFmt w:val="decimal"/>
      <w:lvlText w:val=""/>
      <w:lvlJc w:val="left"/>
    </w:lvl>
  </w:abstractNum>
  <w:abstractNum w:abstractNumId="23">
    <w:nsid w:val="2D9DE76C"/>
    <w:multiLevelType w:val="hybridMultilevel"/>
    <w:tmpl w:val="94E0FC92"/>
    <w:lvl w:ilvl="0" w:tplc="32D0E1C8">
      <w:start w:val="4"/>
      <w:numFmt w:val="decimal"/>
      <w:lvlText w:val="%1."/>
      <w:lvlJc w:val="left"/>
    </w:lvl>
    <w:lvl w:ilvl="1" w:tplc="5E94A748">
      <w:numFmt w:val="decimal"/>
      <w:lvlText w:val=""/>
      <w:lvlJc w:val="left"/>
    </w:lvl>
    <w:lvl w:ilvl="2" w:tplc="27CE87F2">
      <w:numFmt w:val="decimal"/>
      <w:lvlText w:val=""/>
      <w:lvlJc w:val="left"/>
    </w:lvl>
    <w:lvl w:ilvl="3" w:tplc="E8CA195E">
      <w:numFmt w:val="decimal"/>
      <w:lvlText w:val=""/>
      <w:lvlJc w:val="left"/>
    </w:lvl>
    <w:lvl w:ilvl="4" w:tplc="A3F6AA0C">
      <w:numFmt w:val="decimal"/>
      <w:lvlText w:val=""/>
      <w:lvlJc w:val="left"/>
    </w:lvl>
    <w:lvl w:ilvl="5" w:tplc="F94A4624">
      <w:numFmt w:val="decimal"/>
      <w:lvlText w:val=""/>
      <w:lvlJc w:val="left"/>
    </w:lvl>
    <w:lvl w:ilvl="6" w:tplc="3F9EDF8A">
      <w:numFmt w:val="decimal"/>
      <w:lvlText w:val=""/>
      <w:lvlJc w:val="left"/>
    </w:lvl>
    <w:lvl w:ilvl="7" w:tplc="4C0CF710">
      <w:numFmt w:val="decimal"/>
      <w:lvlText w:val=""/>
      <w:lvlJc w:val="left"/>
    </w:lvl>
    <w:lvl w:ilvl="8" w:tplc="AD52C4C2">
      <w:numFmt w:val="decimal"/>
      <w:lvlText w:val=""/>
      <w:lvlJc w:val="left"/>
    </w:lvl>
  </w:abstractNum>
  <w:abstractNum w:abstractNumId="24">
    <w:nsid w:val="2F68C073"/>
    <w:multiLevelType w:val="hybridMultilevel"/>
    <w:tmpl w:val="04A68F16"/>
    <w:lvl w:ilvl="0" w:tplc="DDF0CD36">
      <w:start w:val="2"/>
      <w:numFmt w:val="decimal"/>
      <w:lvlText w:val="%1."/>
      <w:lvlJc w:val="left"/>
    </w:lvl>
    <w:lvl w:ilvl="1" w:tplc="27C663D0">
      <w:numFmt w:val="decimal"/>
      <w:lvlText w:val=""/>
      <w:lvlJc w:val="left"/>
    </w:lvl>
    <w:lvl w:ilvl="2" w:tplc="884AF328">
      <w:numFmt w:val="decimal"/>
      <w:lvlText w:val=""/>
      <w:lvlJc w:val="left"/>
    </w:lvl>
    <w:lvl w:ilvl="3" w:tplc="DF1CCD6A">
      <w:numFmt w:val="decimal"/>
      <w:lvlText w:val=""/>
      <w:lvlJc w:val="left"/>
    </w:lvl>
    <w:lvl w:ilvl="4" w:tplc="CF849246">
      <w:numFmt w:val="decimal"/>
      <w:lvlText w:val=""/>
      <w:lvlJc w:val="left"/>
    </w:lvl>
    <w:lvl w:ilvl="5" w:tplc="14E863B6">
      <w:numFmt w:val="decimal"/>
      <w:lvlText w:val=""/>
      <w:lvlJc w:val="left"/>
    </w:lvl>
    <w:lvl w:ilvl="6" w:tplc="98EC0BD2">
      <w:numFmt w:val="decimal"/>
      <w:lvlText w:val=""/>
      <w:lvlJc w:val="left"/>
    </w:lvl>
    <w:lvl w:ilvl="7" w:tplc="D548CFA2">
      <w:numFmt w:val="decimal"/>
      <w:lvlText w:val=""/>
      <w:lvlJc w:val="left"/>
    </w:lvl>
    <w:lvl w:ilvl="8" w:tplc="F8A8ED78">
      <w:numFmt w:val="decimal"/>
      <w:lvlText w:val=""/>
      <w:lvlJc w:val="left"/>
    </w:lvl>
  </w:abstractNum>
  <w:abstractNum w:abstractNumId="25">
    <w:nsid w:val="30D8D7A1"/>
    <w:multiLevelType w:val="hybridMultilevel"/>
    <w:tmpl w:val="5C16368A"/>
    <w:lvl w:ilvl="0" w:tplc="A9E66E04">
      <w:start w:val="3"/>
      <w:numFmt w:val="decimal"/>
      <w:lvlText w:val="%1."/>
      <w:lvlJc w:val="left"/>
    </w:lvl>
    <w:lvl w:ilvl="1" w:tplc="33360CDC">
      <w:numFmt w:val="decimal"/>
      <w:lvlText w:val=""/>
      <w:lvlJc w:val="left"/>
    </w:lvl>
    <w:lvl w:ilvl="2" w:tplc="C5D4F6C2">
      <w:numFmt w:val="decimal"/>
      <w:lvlText w:val=""/>
      <w:lvlJc w:val="left"/>
    </w:lvl>
    <w:lvl w:ilvl="3" w:tplc="F0F8DB3E">
      <w:numFmt w:val="decimal"/>
      <w:lvlText w:val=""/>
      <w:lvlJc w:val="left"/>
    </w:lvl>
    <w:lvl w:ilvl="4" w:tplc="5C2678C8">
      <w:numFmt w:val="decimal"/>
      <w:lvlText w:val=""/>
      <w:lvlJc w:val="left"/>
    </w:lvl>
    <w:lvl w:ilvl="5" w:tplc="F9583D08">
      <w:numFmt w:val="decimal"/>
      <w:lvlText w:val=""/>
      <w:lvlJc w:val="left"/>
    </w:lvl>
    <w:lvl w:ilvl="6" w:tplc="C8D07324">
      <w:numFmt w:val="decimal"/>
      <w:lvlText w:val=""/>
      <w:lvlJc w:val="left"/>
    </w:lvl>
    <w:lvl w:ilvl="7" w:tplc="B9162032">
      <w:numFmt w:val="decimal"/>
      <w:lvlText w:val=""/>
      <w:lvlJc w:val="left"/>
    </w:lvl>
    <w:lvl w:ilvl="8" w:tplc="8FD8B442">
      <w:numFmt w:val="decimal"/>
      <w:lvlText w:val=""/>
      <w:lvlJc w:val="left"/>
    </w:lvl>
  </w:abstractNum>
  <w:abstractNum w:abstractNumId="26">
    <w:nsid w:val="3840C39E"/>
    <w:multiLevelType w:val="hybridMultilevel"/>
    <w:tmpl w:val="DD6033F0"/>
    <w:lvl w:ilvl="0" w:tplc="CC349298">
      <w:start w:val="1"/>
      <w:numFmt w:val="bullet"/>
      <w:lvlText w:val="О"/>
      <w:lvlJc w:val="left"/>
    </w:lvl>
    <w:lvl w:ilvl="1" w:tplc="3CB0925A">
      <w:numFmt w:val="decimal"/>
      <w:lvlText w:val=""/>
      <w:lvlJc w:val="left"/>
    </w:lvl>
    <w:lvl w:ilvl="2" w:tplc="09AA2AD6">
      <w:numFmt w:val="decimal"/>
      <w:lvlText w:val=""/>
      <w:lvlJc w:val="left"/>
    </w:lvl>
    <w:lvl w:ilvl="3" w:tplc="C9903B06">
      <w:numFmt w:val="decimal"/>
      <w:lvlText w:val=""/>
      <w:lvlJc w:val="left"/>
    </w:lvl>
    <w:lvl w:ilvl="4" w:tplc="E932CD8A">
      <w:numFmt w:val="decimal"/>
      <w:lvlText w:val=""/>
      <w:lvlJc w:val="left"/>
    </w:lvl>
    <w:lvl w:ilvl="5" w:tplc="9B2EAB86">
      <w:numFmt w:val="decimal"/>
      <w:lvlText w:val=""/>
      <w:lvlJc w:val="left"/>
    </w:lvl>
    <w:lvl w:ilvl="6" w:tplc="C7326236">
      <w:numFmt w:val="decimal"/>
      <w:lvlText w:val=""/>
      <w:lvlJc w:val="left"/>
    </w:lvl>
    <w:lvl w:ilvl="7" w:tplc="2D9CFDF4">
      <w:numFmt w:val="decimal"/>
      <w:lvlText w:val=""/>
      <w:lvlJc w:val="left"/>
    </w:lvl>
    <w:lvl w:ilvl="8" w:tplc="25DCE400">
      <w:numFmt w:val="decimal"/>
      <w:lvlText w:val=""/>
      <w:lvlJc w:val="left"/>
    </w:lvl>
  </w:abstractNum>
  <w:abstractNum w:abstractNumId="27">
    <w:nsid w:val="391D77AB"/>
    <w:multiLevelType w:val="hybridMultilevel"/>
    <w:tmpl w:val="CABE7F00"/>
    <w:lvl w:ilvl="0" w:tplc="9A066E80">
      <w:start w:val="1"/>
      <w:numFmt w:val="bullet"/>
      <w:lvlText w:val="О"/>
      <w:lvlJc w:val="left"/>
    </w:lvl>
    <w:lvl w:ilvl="1" w:tplc="84F87E7E">
      <w:numFmt w:val="decimal"/>
      <w:lvlText w:val=""/>
      <w:lvlJc w:val="left"/>
    </w:lvl>
    <w:lvl w:ilvl="2" w:tplc="4E2A016A">
      <w:numFmt w:val="decimal"/>
      <w:lvlText w:val=""/>
      <w:lvlJc w:val="left"/>
    </w:lvl>
    <w:lvl w:ilvl="3" w:tplc="A0A69EE0">
      <w:numFmt w:val="decimal"/>
      <w:lvlText w:val=""/>
      <w:lvlJc w:val="left"/>
    </w:lvl>
    <w:lvl w:ilvl="4" w:tplc="842051B6">
      <w:numFmt w:val="decimal"/>
      <w:lvlText w:val=""/>
      <w:lvlJc w:val="left"/>
    </w:lvl>
    <w:lvl w:ilvl="5" w:tplc="11D8E47A">
      <w:numFmt w:val="decimal"/>
      <w:lvlText w:val=""/>
      <w:lvlJc w:val="left"/>
    </w:lvl>
    <w:lvl w:ilvl="6" w:tplc="BDF84836">
      <w:numFmt w:val="decimal"/>
      <w:lvlText w:val=""/>
      <w:lvlJc w:val="left"/>
    </w:lvl>
    <w:lvl w:ilvl="7" w:tplc="A71EDC88">
      <w:numFmt w:val="decimal"/>
      <w:lvlText w:val=""/>
      <w:lvlJc w:val="left"/>
    </w:lvl>
    <w:lvl w:ilvl="8" w:tplc="CDC4741A">
      <w:numFmt w:val="decimal"/>
      <w:lvlText w:val=""/>
      <w:lvlJc w:val="left"/>
    </w:lvl>
  </w:abstractNum>
  <w:abstractNum w:abstractNumId="28">
    <w:nsid w:val="3A10B7C1"/>
    <w:multiLevelType w:val="hybridMultilevel"/>
    <w:tmpl w:val="E62EFEF8"/>
    <w:lvl w:ilvl="0" w:tplc="1D361C7C">
      <w:start w:val="1"/>
      <w:numFmt w:val="bullet"/>
      <w:lvlText w:val="в"/>
      <w:lvlJc w:val="left"/>
    </w:lvl>
    <w:lvl w:ilvl="1" w:tplc="42681508">
      <w:numFmt w:val="decimal"/>
      <w:lvlText w:val=""/>
      <w:lvlJc w:val="left"/>
    </w:lvl>
    <w:lvl w:ilvl="2" w:tplc="18EEA954">
      <w:numFmt w:val="decimal"/>
      <w:lvlText w:val=""/>
      <w:lvlJc w:val="left"/>
    </w:lvl>
    <w:lvl w:ilvl="3" w:tplc="8E68C4CE">
      <w:numFmt w:val="decimal"/>
      <w:lvlText w:val=""/>
      <w:lvlJc w:val="left"/>
    </w:lvl>
    <w:lvl w:ilvl="4" w:tplc="9E90610C">
      <w:numFmt w:val="decimal"/>
      <w:lvlText w:val=""/>
      <w:lvlJc w:val="left"/>
    </w:lvl>
    <w:lvl w:ilvl="5" w:tplc="77DA7DFC">
      <w:numFmt w:val="decimal"/>
      <w:lvlText w:val=""/>
      <w:lvlJc w:val="left"/>
    </w:lvl>
    <w:lvl w:ilvl="6" w:tplc="B3AAFF58">
      <w:numFmt w:val="decimal"/>
      <w:lvlText w:val=""/>
      <w:lvlJc w:val="left"/>
    </w:lvl>
    <w:lvl w:ilvl="7" w:tplc="5888CC2A">
      <w:numFmt w:val="decimal"/>
      <w:lvlText w:val=""/>
      <w:lvlJc w:val="left"/>
    </w:lvl>
    <w:lvl w:ilvl="8" w:tplc="1258318E">
      <w:numFmt w:val="decimal"/>
      <w:lvlText w:val=""/>
      <w:lvlJc w:val="left"/>
    </w:lvl>
  </w:abstractNum>
  <w:abstractNum w:abstractNumId="29">
    <w:nsid w:val="3BBA7F70"/>
    <w:multiLevelType w:val="hybridMultilevel"/>
    <w:tmpl w:val="6480E8DC"/>
    <w:lvl w:ilvl="0" w:tplc="FB989692">
      <w:start w:val="17"/>
      <w:numFmt w:val="decimal"/>
      <w:lvlText w:val="%1."/>
      <w:lvlJc w:val="left"/>
    </w:lvl>
    <w:lvl w:ilvl="1" w:tplc="CF1C2346">
      <w:numFmt w:val="decimal"/>
      <w:lvlText w:val=""/>
      <w:lvlJc w:val="left"/>
    </w:lvl>
    <w:lvl w:ilvl="2" w:tplc="776E526A">
      <w:numFmt w:val="decimal"/>
      <w:lvlText w:val=""/>
      <w:lvlJc w:val="left"/>
    </w:lvl>
    <w:lvl w:ilvl="3" w:tplc="2C9CB80C">
      <w:numFmt w:val="decimal"/>
      <w:lvlText w:val=""/>
      <w:lvlJc w:val="left"/>
    </w:lvl>
    <w:lvl w:ilvl="4" w:tplc="326E0520">
      <w:numFmt w:val="decimal"/>
      <w:lvlText w:val=""/>
      <w:lvlJc w:val="left"/>
    </w:lvl>
    <w:lvl w:ilvl="5" w:tplc="0ADE614C">
      <w:numFmt w:val="decimal"/>
      <w:lvlText w:val=""/>
      <w:lvlJc w:val="left"/>
    </w:lvl>
    <w:lvl w:ilvl="6" w:tplc="025283D2">
      <w:numFmt w:val="decimal"/>
      <w:lvlText w:val=""/>
      <w:lvlJc w:val="left"/>
    </w:lvl>
    <w:lvl w:ilvl="7" w:tplc="8F006688">
      <w:numFmt w:val="decimal"/>
      <w:lvlText w:val=""/>
      <w:lvlJc w:val="left"/>
    </w:lvl>
    <w:lvl w:ilvl="8" w:tplc="DFD8FB3E">
      <w:numFmt w:val="decimal"/>
      <w:lvlText w:val=""/>
      <w:lvlJc w:val="left"/>
    </w:lvl>
  </w:abstractNum>
  <w:abstractNum w:abstractNumId="30">
    <w:nsid w:val="3DA2CA91"/>
    <w:multiLevelType w:val="hybridMultilevel"/>
    <w:tmpl w:val="FC2E0666"/>
    <w:lvl w:ilvl="0" w:tplc="DF204C8E">
      <w:start w:val="12"/>
      <w:numFmt w:val="decimal"/>
      <w:lvlText w:val="%1."/>
      <w:lvlJc w:val="left"/>
    </w:lvl>
    <w:lvl w:ilvl="1" w:tplc="68C609C4">
      <w:numFmt w:val="decimal"/>
      <w:lvlText w:val=""/>
      <w:lvlJc w:val="left"/>
    </w:lvl>
    <w:lvl w:ilvl="2" w:tplc="23D89748">
      <w:numFmt w:val="decimal"/>
      <w:lvlText w:val=""/>
      <w:lvlJc w:val="left"/>
    </w:lvl>
    <w:lvl w:ilvl="3" w:tplc="0A800AC8">
      <w:numFmt w:val="decimal"/>
      <w:lvlText w:val=""/>
      <w:lvlJc w:val="left"/>
    </w:lvl>
    <w:lvl w:ilvl="4" w:tplc="048CEB2C">
      <w:numFmt w:val="decimal"/>
      <w:lvlText w:val=""/>
      <w:lvlJc w:val="left"/>
    </w:lvl>
    <w:lvl w:ilvl="5" w:tplc="9948F7C0">
      <w:numFmt w:val="decimal"/>
      <w:lvlText w:val=""/>
      <w:lvlJc w:val="left"/>
    </w:lvl>
    <w:lvl w:ilvl="6" w:tplc="4AC010B4">
      <w:numFmt w:val="decimal"/>
      <w:lvlText w:val=""/>
      <w:lvlJc w:val="left"/>
    </w:lvl>
    <w:lvl w:ilvl="7" w:tplc="14C2969E">
      <w:numFmt w:val="decimal"/>
      <w:lvlText w:val=""/>
      <w:lvlJc w:val="left"/>
    </w:lvl>
    <w:lvl w:ilvl="8" w:tplc="C944E86E">
      <w:numFmt w:val="decimal"/>
      <w:lvlText w:val=""/>
      <w:lvlJc w:val="left"/>
    </w:lvl>
  </w:abstractNum>
  <w:abstractNum w:abstractNumId="31">
    <w:nsid w:val="40E8D8D1"/>
    <w:multiLevelType w:val="hybridMultilevel"/>
    <w:tmpl w:val="1542CF00"/>
    <w:lvl w:ilvl="0" w:tplc="CA769E02">
      <w:start w:val="5"/>
      <w:numFmt w:val="decimal"/>
      <w:lvlText w:val="%1."/>
      <w:lvlJc w:val="left"/>
    </w:lvl>
    <w:lvl w:ilvl="1" w:tplc="2FE249C4">
      <w:numFmt w:val="decimal"/>
      <w:lvlText w:val=""/>
      <w:lvlJc w:val="left"/>
    </w:lvl>
    <w:lvl w:ilvl="2" w:tplc="7CB82900">
      <w:numFmt w:val="decimal"/>
      <w:lvlText w:val=""/>
      <w:lvlJc w:val="left"/>
    </w:lvl>
    <w:lvl w:ilvl="3" w:tplc="403A7744">
      <w:numFmt w:val="decimal"/>
      <w:lvlText w:val=""/>
      <w:lvlJc w:val="left"/>
    </w:lvl>
    <w:lvl w:ilvl="4" w:tplc="DBD2A912">
      <w:numFmt w:val="decimal"/>
      <w:lvlText w:val=""/>
      <w:lvlJc w:val="left"/>
    </w:lvl>
    <w:lvl w:ilvl="5" w:tplc="C6681A02">
      <w:numFmt w:val="decimal"/>
      <w:lvlText w:val=""/>
      <w:lvlJc w:val="left"/>
    </w:lvl>
    <w:lvl w:ilvl="6" w:tplc="09264A64">
      <w:numFmt w:val="decimal"/>
      <w:lvlText w:val=""/>
      <w:lvlJc w:val="left"/>
    </w:lvl>
    <w:lvl w:ilvl="7" w:tplc="453223F8">
      <w:numFmt w:val="decimal"/>
      <w:lvlText w:val=""/>
      <w:lvlJc w:val="left"/>
    </w:lvl>
    <w:lvl w:ilvl="8" w:tplc="42E6CD34">
      <w:numFmt w:val="decimal"/>
      <w:lvlText w:val=""/>
      <w:lvlJc w:val="left"/>
    </w:lvl>
  </w:abstractNum>
  <w:abstractNum w:abstractNumId="32">
    <w:nsid w:val="4329180C"/>
    <w:multiLevelType w:val="hybridMultilevel"/>
    <w:tmpl w:val="5ADC3C90"/>
    <w:lvl w:ilvl="0" w:tplc="C41E42C4">
      <w:start w:val="20"/>
      <w:numFmt w:val="decimal"/>
      <w:lvlText w:val="%1."/>
      <w:lvlJc w:val="left"/>
    </w:lvl>
    <w:lvl w:ilvl="1" w:tplc="E7346E5A">
      <w:numFmt w:val="decimal"/>
      <w:lvlText w:val=""/>
      <w:lvlJc w:val="left"/>
    </w:lvl>
    <w:lvl w:ilvl="2" w:tplc="EC74D188">
      <w:numFmt w:val="decimal"/>
      <w:lvlText w:val=""/>
      <w:lvlJc w:val="left"/>
    </w:lvl>
    <w:lvl w:ilvl="3" w:tplc="05003224">
      <w:numFmt w:val="decimal"/>
      <w:lvlText w:val=""/>
      <w:lvlJc w:val="left"/>
    </w:lvl>
    <w:lvl w:ilvl="4" w:tplc="FADA01B8">
      <w:numFmt w:val="decimal"/>
      <w:lvlText w:val=""/>
      <w:lvlJc w:val="left"/>
    </w:lvl>
    <w:lvl w:ilvl="5" w:tplc="54081614">
      <w:numFmt w:val="decimal"/>
      <w:lvlText w:val=""/>
      <w:lvlJc w:val="left"/>
    </w:lvl>
    <w:lvl w:ilvl="6" w:tplc="83584420">
      <w:numFmt w:val="decimal"/>
      <w:lvlText w:val=""/>
      <w:lvlJc w:val="left"/>
    </w:lvl>
    <w:lvl w:ilvl="7" w:tplc="074407F0">
      <w:numFmt w:val="decimal"/>
      <w:lvlText w:val=""/>
      <w:lvlJc w:val="left"/>
    </w:lvl>
    <w:lvl w:ilvl="8" w:tplc="F3E083AA">
      <w:numFmt w:val="decimal"/>
      <w:lvlText w:val=""/>
      <w:lvlJc w:val="left"/>
    </w:lvl>
  </w:abstractNum>
  <w:abstractNum w:abstractNumId="33">
    <w:nsid w:val="432DBAFD"/>
    <w:multiLevelType w:val="hybridMultilevel"/>
    <w:tmpl w:val="7D5A7774"/>
    <w:lvl w:ilvl="0" w:tplc="FD1A5E3C">
      <w:start w:val="26"/>
      <w:numFmt w:val="decimal"/>
      <w:lvlText w:val="%1."/>
      <w:lvlJc w:val="left"/>
    </w:lvl>
    <w:lvl w:ilvl="1" w:tplc="908CADAC">
      <w:numFmt w:val="decimal"/>
      <w:lvlText w:val=""/>
      <w:lvlJc w:val="left"/>
    </w:lvl>
    <w:lvl w:ilvl="2" w:tplc="10A4C2F6">
      <w:numFmt w:val="decimal"/>
      <w:lvlText w:val=""/>
      <w:lvlJc w:val="left"/>
    </w:lvl>
    <w:lvl w:ilvl="3" w:tplc="E494A0E2">
      <w:numFmt w:val="decimal"/>
      <w:lvlText w:val=""/>
      <w:lvlJc w:val="left"/>
    </w:lvl>
    <w:lvl w:ilvl="4" w:tplc="9FCE23CC">
      <w:numFmt w:val="decimal"/>
      <w:lvlText w:val=""/>
      <w:lvlJc w:val="left"/>
    </w:lvl>
    <w:lvl w:ilvl="5" w:tplc="9424A092">
      <w:numFmt w:val="decimal"/>
      <w:lvlText w:val=""/>
      <w:lvlJc w:val="left"/>
    </w:lvl>
    <w:lvl w:ilvl="6" w:tplc="A66638E2">
      <w:numFmt w:val="decimal"/>
      <w:lvlText w:val=""/>
      <w:lvlJc w:val="left"/>
    </w:lvl>
    <w:lvl w:ilvl="7" w:tplc="82766ABC">
      <w:numFmt w:val="decimal"/>
      <w:lvlText w:val=""/>
      <w:lvlJc w:val="left"/>
    </w:lvl>
    <w:lvl w:ilvl="8" w:tplc="47F4E1F6">
      <w:numFmt w:val="decimal"/>
      <w:lvlText w:val=""/>
      <w:lvlJc w:val="left"/>
    </w:lvl>
  </w:abstractNum>
  <w:abstractNum w:abstractNumId="34">
    <w:nsid w:val="443C687D"/>
    <w:multiLevelType w:val="hybridMultilevel"/>
    <w:tmpl w:val="7DC431B6"/>
    <w:lvl w:ilvl="0" w:tplc="9C0ABDD4">
      <w:start w:val="13"/>
      <w:numFmt w:val="decimal"/>
      <w:lvlText w:val="%1."/>
      <w:lvlJc w:val="left"/>
    </w:lvl>
    <w:lvl w:ilvl="1" w:tplc="0EBC9982">
      <w:numFmt w:val="decimal"/>
      <w:lvlText w:val=""/>
      <w:lvlJc w:val="left"/>
    </w:lvl>
    <w:lvl w:ilvl="2" w:tplc="998E5D4A">
      <w:numFmt w:val="decimal"/>
      <w:lvlText w:val=""/>
      <w:lvlJc w:val="left"/>
    </w:lvl>
    <w:lvl w:ilvl="3" w:tplc="3EC214E0">
      <w:numFmt w:val="decimal"/>
      <w:lvlText w:val=""/>
      <w:lvlJc w:val="left"/>
    </w:lvl>
    <w:lvl w:ilvl="4" w:tplc="2CFE83D0">
      <w:numFmt w:val="decimal"/>
      <w:lvlText w:val=""/>
      <w:lvlJc w:val="left"/>
    </w:lvl>
    <w:lvl w:ilvl="5" w:tplc="31E21238">
      <w:numFmt w:val="decimal"/>
      <w:lvlText w:val=""/>
      <w:lvlJc w:val="left"/>
    </w:lvl>
    <w:lvl w:ilvl="6" w:tplc="3372EFB8">
      <w:numFmt w:val="decimal"/>
      <w:lvlText w:val=""/>
      <w:lvlJc w:val="left"/>
    </w:lvl>
    <w:lvl w:ilvl="7" w:tplc="1C0C64FA">
      <w:numFmt w:val="decimal"/>
      <w:lvlText w:val=""/>
      <w:lvlJc w:val="left"/>
    </w:lvl>
    <w:lvl w:ilvl="8" w:tplc="30327520">
      <w:numFmt w:val="decimal"/>
      <w:lvlText w:val=""/>
      <w:lvlJc w:val="left"/>
    </w:lvl>
  </w:abstractNum>
  <w:abstractNum w:abstractNumId="35">
    <w:nsid w:val="46D49840"/>
    <w:multiLevelType w:val="hybridMultilevel"/>
    <w:tmpl w:val="1F4AC15A"/>
    <w:lvl w:ilvl="0" w:tplc="1A1017B8">
      <w:start w:val="3"/>
      <w:numFmt w:val="decimal"/>
      <w:lvlText w:val="%1."/>
      <w:lvlJc w:val="left"/>
    </w:lvl>
    <w:lvl w:ilvl="1" w:tplc="46E8C49C">
      <w:numFmt w:val="decimal"/>
      <w:lvlText w:val=""/>
      <w:lvlJc w:val="left"/>
    </w:lvl>
    <w:lvl w:ilvl="2" w:tplc="0AC43B08">
      <w:numFmt w:val="decimal"/>
      <w:lvlText w:val=""/>
      <w:lvlJc w:val="left"/>
    </w:lvl>
    <w:lvl w:ilvl="3" w:tplc="1390FC14">
      <w:numFmt w:val="decimal"/>
      <w:lvlText w:val=""/>
      <w:lvlJc w:val="left"/>
    </w:lvl>
    <w:lvl w:ilvl="4" w:tplc="24C87F4C">
      <w:numFmt w:val="decimal"/>
      <w:lvlText w:val=""/>
      <w:lvlJc w:val="left"/>
    </w:lvl>
    <w:lvl w:ilvl="5" w:tplc="232A8A78">
      <w:numFmt w:val="decimal"/>
      <w:lvlText w:val=""/>
      <w:lvlJc w:val="left"/>
    </w:lvl>
    <w:lvl w:ilvl="6" w:tplc="AED6F8B8">
      <w:numFmt w:val="decimal"/>
      <w:lvlText w:val=""/>
      <w:lvlJc w:val="left"/>
    </w:lvl>
    <w:lvl w:ilvl="7" w:tplc="41C816F2">
      <w:numFmt w:val="decimal"/>
      <w:lvlText w:val=""/>
      <w:lvlJc w:val="left"/>
    </w:lvl>
    <w:lvl w:ilvl="8" w:tplc="B8124284">
      <w:numFmt w:val="decimal"/>
      <w:lvlText w:val=""/>
      <w:lvlJc w:val="left"/>
    </w:lvl>
  </w:abstractNum>
  <w:abstractNum w:abstractNumId="36">
    <w:nsid w:val="4888E8AB"/>
    <w:multiLevelType w:val="hybridMultilevel"/>
    <w:tmpl w:val="96FCA856"/>
    <w:lvl w:ilvl="0" w:tplc="780241FC">
      <w:start w:val="21"/>
      <w:numFmt w:val="decimal"/>
      <w:lvlText w:val="%1."/>
      <w:lvlJc w:val="left"/>
    </w:lvl>
    <w:lvl w:ilvl="1" w:tplc="EE2C8D60">
      <w:numFmt w:val="decimal"/>
      <w:lvlText w:val=""/>
      <w:lvlJc w:val="left"/>
    </w:lvl>
    <w:lvl w:ilvl="2" w:tplc="32EAA0B4">
      <w:numFmt w:val="decimal"/>
      <w:lvlText w:val=""/>
      <w:lvlJc w:val="left"/>
    </w:lvl>
    <w:lvl w:ilvl="3" w:tplc="80C4448E">
      <w:numFmt w:val="decimal"/>
      <w:lvlText w:val=""/>
      <w:lvlJc w:val="left"/>
    </w:lvl>
    <w:lvl w:ilvl="4" w:tplc="67302FB8">
      <w:numFmt w:val="decimal"/>
      <w:lvlText w:val=""/>
      <w:lvlJc w:val="left"/>
    </w:lvl>
    <w:lvl w:ilvl="5" w:tplc="0DDE7A38">
      <w:numFmt w:val="decimal"/>
      <w:lvlText w:val=""/>
      <w:lvlJc w:val="left"/>
    </w:lvl>
    <w:lvl w:ilvl="6" w:tplc="5930FAF8">
      <w:numFmt w:val="decimal"/>
      <w:lvlText w:val=""/>
      <w:lvlJc w:val="left"/>
    </w:lvl>
    <w:lvl w:ilvl="7" w:tplc="983226EE">
      <w:numFmt w:val="decimal"/>
      <w:lvlText w:val=""/>
      <w:lvlJc w:val="left"/>
    </w:lvl>
    <w:lvl w:ilvl="8" w:tplc="E42627F6">
      <w:numFmt w:val="decimal"/>
      <w:lvlText w:val=""/>
      <w:lvlJc w:val="left"/>
    </w:lvl>
  </w:abstractNum>
  <w:abstractNum w:abstractNumId="37">
    <w:nsid w:val="48D1D57E"/>
    <w:multiLevelType w:val="hybridMultilevel"/>
    <w:tmpl w:val="1958A774"/>
    <w:lvl w:ilvl="0" w:tplc="7F1CBC1C">
      <w:start w:val="27"/>
      <w:numFmt w:val="decimal"/>
      <w:lvlText w:val="%1."/>
      <w:lvlJc w:val="left"/>
    </w:lvl>
    <w:lvl w:ilvl="1" w:tplc="2E062C98">
      <w:numFmt w:val="decimal"/>
      <w:lvlText w:val=""/>
      <w:lvlJc w:val="left"/>
    </w:lvl>
    <w:lvl w:ilvl="2" w:tplc="3652696E">
      <w:numFmt w:val="decimal"/>
      <w:lvlText w:val=""/>
      <w:lvlJc w:val="left"/>
    </w:lvl>
    <w:lvl w:ilvl="3" w:tplc="346ED852">
      <w:numFmt w:val="decimal"/>
      <w:lvlText w:val=""/>
      <w:lvlJc w:val="left"/>
    </w:lvl>
    <w:lvl w:ilvl="4" w:tplc="618CACD8">
      <w:numFmt w:val="decimal"/>
      <w:lvlText w:val=""/>
      <w:lvlJc w:val="left"/>
    </w:lvl>
    <w:lvl w:ilvl="5" w:tplc="6D98BB70">
      <w:numFmt w:val="decimal"/>
      <w:lvlText w:val=""/>
      <w:lvlJc w:val="left"/>
    </w:lvl>
    <w:lvl w:ilvl="6" w:tplc="5F107422">
      <w:numFmt w:val="decimal"/>
      <w:lvlText w:val=""/>
      <w:lvlJc w:val="left"/>
    </w:lvl>
    <w:lvl w:ilvl="7" w:tplc="DB247EA2">
      <w:numFmt w:val="decimal"/>
      <w:lvlText w:val=""/>
      <w:lvlJc w:val="left"/>
    </w:lvl>
    <w:lvl w:ilvl="8" w:tplc="8FBA38C0">
      <w:numFmt w:val="decimal"/>
      <w:lvlText w:val=""/>
      <w:lvlJc w:val="left"/>
    </w:lvl>
  </w:abstractNum>
  <w:abstractNum w:abstractNumId="38">
    <w:nsid w:val="4A1CB6D9"/>
    <w:multiLevelType w:val="hybridMultilevel"/>
    <w:tmpl w:val="FD4CFA3C"/>
    <w:lvl w:ilvl="0" w:tplc="5C4E98C8">
      <w:start w:val="4"/>
      <w:numFmt w:val="decimal"/>
      <w:lvlText w:val="%1"/>
      <w:lvlJc w:val="left"/>
    </w:lvl>
    <w:lvl w:ilvl="1" w:tplc="C8607EBC">
      <w:numFmt w:val="decimal"/>
      <w:lvlText w:val=""/>
      <w:lvlJc w:val="left"/>
    </w:lvl>
    <w:lvl w:ilvl="2" w:tplc="64C696D0">
      <w:numFmt w:val="decimal"/>
      <w:lvlText w:val=""/>
      <w:lvlJc w:val="left"/>
    </w:lvl>
    <w:lvl w:ilvl="3" w:tplc="5804163A">
      <w:numFmt w:val="decimal"/>
      <w:lvlText w:val=""/>
      <w:lvlJc w:val="left"/>
    </w:lvl>
    <w:lvl w:ilvl="4" w:tplc="F92007CE">
      <w:numFmt w:val="decimal"/>
      <w:lvlText w:val=""/>
      <w:lvlJc w:val="left"/>
    </w:lvl>
    <w:lvl w:ilvl="5" w:tplc="B594A2EC">
      <w:numFmt w:val="decimal"/>
      <w:lvlText w:val=""/>
      <w:lvlJc w:val="left"/>
    </w:lvl>
    <w:lvl w:ilvl="6" w:tplc="E272D33A">
      <w:numFmt w:val="decimal"/>
      <w:lvlText w:val=""/>
      <w:lvlJc w:val="left"/>
    </w:lvl>
    <w:lvl w:ilvl="7" w:tplc="FC8AC4E0">
      <w:numFmt w:val="decimal"/>
      <w:lvlText w:val=""/>
      <w:lvlJc w:val="left"/>
    </w:lvl>
    <w:lvl w:ilvl="8" w:tplc="742412DC">
      <w:numFmt w:val="decimal"/>
      <w:lvlText w:val=""/>
      <w:lvlJc w:val="left"/>
    </w:lvl>
  </w:abstractNum>
  <w:abstractNum w:abstractNumId="39">
    <w:nsid w:val="4D24E9C4"/>
    <w:multiLevelType w:val="hybridMultilevel"/>
    <w:tmpl w:val="6BCE4234"/>
    <w:lvl w:ilvl="0" w:tplc="4588D1EC">
      <w:start w:val="31"/>
      <w:numFmt w:val="decimal"/>
      <w:lvlText w:val="%1."/>
      <w:lvlJc w:val="left"/>
    </w:lvl>
    <w:lvl w:ilvl="1" w:tplc="04021FF0">
      <w:numFmt w:val="decimal"/>
      <w:lvlText w:val=""/>
      <w:lvlJc w:val="left"/>
    </w:lvl>
    <w:lvl w:ilvl="2" w:tplc="A808D476">
      <w:numFmt w:val="decimal"/>
      <w:lvlText w:val=""/>
      <w:lvlJc w:val="left"/>
    </w:lvl>
    <w:lvl w:ilvl="3" w:tplc="6E5C50F2">
      <w:numFmt w:val="decimal"/>
      <w:lvlText w:val=""/>
      <w:lvlJc w:val="left"/>
    </w:lvl>
    <w:lvl w:ilvl="4" w:tplc="D994AA14">
      <w:numFmt w:val="decimal"/>
      <w:lvlText w:val=""/>
      <w:lvlJc w:val="left"/>
    </w:lvl>
    <w:lvl w:ilvl="5" w:tplc="6322821C">
      <w:numFmt w:val="decimal"/>
      <w:lvlText w:val=""/>
      <w:lvlJc w:val="left"/>
    </w:lvl>
    <w:lvl w:ilvl="6" w:tplc="0B4A855A">
      <w:numFmt w:val="decimal"/>
      <w:lvlText w:val=""/>
      <w:lvlJc w:val="left"/>
    </w:lvl>
    <w:lvl w:ilvl="7" w:tplc="3CD08B60">
      <w:numFmt w:val="decimal"/>
      <w:lvlText w:val=""/>
      <w:lvlJc w:val="left"/>
    </w:lvl>
    <w:lvl w:ilvl="8" w:tplc="735622FE">
      <w:numFmt w:val="decimal"/>
      <w:lvlText w:val=""/>
      <w:lvlJc w:val="left"/>
    </w:lvl>
  </w:abstractNum>
  <w:abstractNum w:abstractNumId="40">
    <w:nsid w:val="5133C50D"/>
    <w:multiLevelType w:val="hybridMultilevel"/>
    <w:tmpl w:val="F3B86582"/>
    <w:lvl w:ilvl="0" w:tplc="A62EA146">
      <w:start w:val="6"/>
      <w:numFmt w:val="decimal"/>
      <w:lvlText w:val="%1."/>
      <w:lvlJc w:val="left"/>
    </w:lvl>
    <w:lvl w:ilvl="1" w:tplc="960CEE9E">
      <w:numFmt w:val="decimal"/>
      <w:lvlText w:val=""/>
      <w:lvlJc w:val="left"/>
    </w:lvl>
    <w:lvl w:ilvl="2" w:tplc="D088763A">
      <w:numFmt w:val="decimal"/>
      <w:lvlText w:val=""/>
      <w:lvlJc w:val="left"/>
    </w:lvl>
    <w:lvl w:ilvl="3" w:tplc="2B06DD40">
      <w:numFmt w:val="decimal"/>
      <w:lvlText w:val=""/>
      <w:lvlJc w:val="left"/>
    </w:lvl>
    <w:lvl w:ilvl="4" w:tplc="5D24824E">
      <w:numFmt w:val="decimal"/>
      <w:lvlText w:val=""/>
      <w:lvlJc w:val="left"/>
    </w:lvl>
    <w:lvl w:ilvl="5" w:tplc="857A3AF8">
      <w:numFmt w:val="decimal"/>
      <w:lvlText w:val=""/>
      <w:lvlJc w:val="left"/>
    </w:lvl>
    <w:lvl w:ilvl="6" w:tplc="C0865B46">
      <w:numFmt w:val="decimal"/>
      <w:lvlText w:val=""/>
      <w:lvlJc w:val="left"/>
    </w:lvl>
    <w:lvl w:ilvl="7" w:tplc="03982528">
      <w:numFmt w:val="decimal"/>
      <w:lvlText w:val=""/>
      <w:lvlJc w:val="left"/>
    </w:lvl>
    <w:lvl w:ilvl="8" w:tplc="E0B403A6">
      <w:numFmt w:val="decimal"/>
      <w:lvlText w:val=""/>
      <w:lvlJc w:val="left"/>
    </w:lvl>
  </w:abstractNum>
  <w:abstractNum w:abstractNumId="41">
    <w:nsid w:val="532BCFC1"/>
    <w:multiLevelType w:val="hybridMultilevel"/>
    <w:tmpl w:val="47E46822"/>
    <w:lvl w:ilvl="0" w:tplc="3E4088DE">
      <w:start w:val="1"/>
      <w:numFmt w:val="bullet"/>
      <w:lvlText w:val="В"/>
      <w:lvlJc w:val="left"/>
    </w:lvl>
    <w:lvl w:ilvl="1" w:tplc="478AD7B4">
      <w:numFmt w:val="decimal"/>
      <w:lvlText w:val=""/>
      <w:lvlJc w:val="left"/>
    </w:lvl>
    <w:lvl w:ilvl="2" w:tplc="BE789F1C">
      <w:numFmt w:val="decimal"/>
      <w:lvlText w:val=""/>
      <w:lvlJc w:val="left"/>
    </w:lvl>
    <w:lvl w:ilvl="3" w:tplc="9F3A1D94">
      <w:numFmt w:val="decimal"/>
      <w:lvlText w:val=""/>
      <w:lvlJc w:val="left"/>
    </w:lvl>
    <w:lvl w:ilvl="4" w:tplc="3362AFBA">
      <w:numFmt w:val="decimal"/>
      <w:lvlText w:val=""/>
      <w:lvlJc w:val="left"/>
    </w:lvl>
    <w:lvl w:ilvl="5" w:tplc="009EFC18">
      <w:numFmt w:val="decimal"/>
      <w:lvlText w:val=""/>
      <w:lvlJc w:val="left"/>
    </w:lvl>
    <w:lvl w:ilvl="6" w:tplc="B3729A50">
      <w:numFmt w:val="decimal"/>
      <w:lvlText w:val=""/>
      <w:lvlJc w:val="left"/>
    </w:lvl>
    <w:lvl w:ilvl="7" w:tplc="5DC8400A">
      <w:numFmt w:val="decimal"/>
      <w:lvlText w:val=""/>
      <w:lvlJc w:val="left"/>
    </w:lvl>
    <w:lvl w:ilvl="8" w:tplc="34EEED6A">
      <w:numFmt w:val="decimal"/>
      <w:lvlText w:val=""/>
      <w:lvlJc w:val="left"/>
    </w:lvl>
  </w:abstractNum>
  <w:abstractNum w:abstractNumId="42">
    <w:nsid w:val="541DE5CA"/>
    <w:multiLevelType w:val="hybridMultilevel"/>
    <w:tmpl w:val="CA92B5DE"/>
    <w:lvl w:ilvl="0" w:tplc="B508A496">
      <w:start w:val="1"/>
      <w:numFmt w:val="decimal"/>
      <w:lvlText w:val="%1."/>
      <w:lvlJc w:val="left"/>
    </w:lvl>
    <w:lvl w:ilvl="1" w:tplc="B7FA636E">
      <w:numFmt w:val="decimal"/>
      <w:lvlText w:val=""/>
      <w:lvlJc w:val="left"/>
    </w:lvl>
    <w:lvl w:ilvl="2" w:tplc="E660A98E">
      <w:numFmt w:val="decimal"/>
      <w:lvlText w:val=""/>
      <w:lvlJc w:val="left"/>
    </w:lvl>
    <w:lvl w:ilvl="3" w:tplc="5AAE351C">
      <w:numFmt w:val="decimal"/>
      <w:lvlText w:val=""/>
      <w:lvlJc w:val="left"/>
    </w:lvl>
    <w:lvl w:ilvl="4" w:tplc="E2DA4A40">
      <w:numFmt w:val="decimal"/>
      <w:lvlText w:val=""/>
      <w:lvlJc w:val="left"/>
    </w:lvl>
    <w:lvl w:ilvl="5" w:tplc="FC28284E">
      <w:numFmt w:val="decimal"/>
      <w:lvlText w:val=""/>
      <w:lvlJc w:val="left"/>
    </w:lvl>
    <w:lvl w:ilvl="6" w:tplc="9662A75C">
      <w:numFmt w:val="decimal"/>
      <w:lvlText w:val=""/>
      <w:lvlJc w:val="left"/>
    </w:lvl>
    <w:lvl w:ilvl="7" w:tplc="FD204B66">
      <w:numFmt w:val="decimal"/>
      <w:lvlText w:val=""/>
      <w:lvlJc w:val="left"/>
    </w:lvl>
    <w:lvl w:ilvl="8" w:tplc="1D42C06A">
      <w:numFmt w:val="decimal"/>
      <w:lvlText w:val=""/>
      <w:lvlJc w:val="left"/>
    </w:lvl>
  </w:abstractNum>
  <w:abstractNum w:abstractNumId="43">
    <w:nsid w:val="54E18207"/>
    <w:multiLevelType w:val="hybridMultilevel"/>
    <w:tmpl w:val="89A020B4"/>
    <w:lvl w:ilvl="0" w:tplc="191820AC">
      <w:start w:val="25"/>
      <w:numFmt w:val="decimal"/>
      <w:lvlText w:val="%1."/>
      <w:lvlJc w:val="left"/>
    </w:lvl>
    <w:lvl w:ilvl="1" w:tplc="B1128BE6">
      <w:numFmt w:val="decimal"/>
      <w:lvlText w:val=""/>
      <w:lvlJc w:val="left"/>
    </w:lvl>
    <w:lvl w:ilvl="2" w:tplc="9EC8D486">
      <w:numFmt w:val="decimal"/>
      <w:lvlText w:val=""/>
      <w:lvlJc w:val="left"/>
    </w:lvl>
    <w:lvl w:ilvl="3" w:tplc="98B830F4">
      <w:numFmt w:val="decimal"/>
      <w:lvlText w:val=""/>
      <w:lvlJc w:val="left"/>
    </w:lvl>
    <w:lvl w:ilvl="4" w:tplc="63DC8D18">
      <w:numFmt w:val="decimal"/>
      <w:lvlText w:val=""/>
      <w:lvlJc w:val="left"/>
    </w:lvl>
    <w:lvl w:ilvl="5" w:tplc="6988171E">
      <w:numFmt w:val="decimal"/>
      <w:lvlText w:val=""/>
      <w:lvlJc w:val="left"/>
    </w:lvl>
    <w:lvl w:ilvl="6" w:tplc="570CBDC0">
      <w:numFmt w:val="decimal"/>
      <w:lvlText w:val=""/>
      <w:lvlJc w:val="left"/>
    </w:lvl>
    <w:lvl w:ilvl="7" w:tplc="E2FEA76E">
      <w:numFmt w:val="decimal"/>
      <w:lvlText w:val=""/>
      <w:lvlJc w:val="left"/>
    </w:lvl>
    <w:lvl w:ilvl="8" w:tplc="C2863070">
      <w:numFmt w:val="decimal"/>
      <w:lvlText w:val=""/>
      <w:lvlJc w:val="left"/>
    </w:lvl>
  </w:abstractNum>
  <w:abstractNum w:abstractNumId="44">
    <w:nsid w:val="57CC7434"/>
    <w:multiLevelType w:val="hybridMultilevel"/>
    <w:tmpl w:val="BD54F2F4"/>
    <w:lvl w:ilvl="0" w:tplc="24F642BE">
      <w:start w:val="1"/>
      <w:numFmt w:val="decimal"/>
      <w:lvlText w:val="%1."/>
      <w:lvlJc w:val="left"/>
    </w:lvl>
    <w:lvl w:ilvl="1" w:tplc="069CC964">
      <w:numFmt w:val="decimal"/>
      <w:lvlText w:val=""/>
      <w:lvlJc w:val="left"/>
    </w:lvl>
    <w:lvl w:ilvl="2" w:tplc="7A7A0D22">
      <w:numFmt w:val="decimal"/>
      <w:lvlText w:val=""/>
      <w:lvlJc w:val="left"/>
    </w:lvl>
    <w:lvl w:ilvl="3" w:tplc="18584FCC">
      <w:numFmt w:val="decimal"/>
      <w:lvlText w:val=""/>
      <w:lvlJc w:val="left"/>
    </w:lvl>
    <w:lvl w:ilvl="4" w:tplc="D2D60940">
      <w:numFmt w:val="decimal"/>
      <w:lvlText w:val=""/>
      <w:lvlJc w:val="left"/>
    </w:lvl>
    <w:lvl w:ilvl="5" w:tplc="1EE0EE32">
      <w:numFmt w:val="decimal"/>
      <w:lvlText w:val=""/>
      <w:lvlJc w:val="left"/>
    </w:lvl>
    <w:lvl w:ilvl="6" w:tplc="81726C22">
      <w:numFmt w:val="decimal"/>
      <w:lvlText w:val=""/>
      <w:lvlJc w:val="left"/>
    </w:lvl>
    <w:lvl w:ilvl="7" w:tplc="E74CD416">
      <w:numFmt w:val="decimal"/>
      <w:lvlText w:val=""/>
      <w:lvlJc w:val="left"/>
    </w:lvl>
    <w:lvl w:ilvl="8" w:tplc="0A581D38">
      <w:numFmt w:val="decimal"/>
      <w:lvlText w:val=""/>
      <w:lvlJc w:val="left"/>
    </w:lvl>
  </w:abstractNum>
  <w:abstractNum w:abstractNumId="45">
    <w:nsid w:val="5AA782DE"/>
    <w:multiLevelType w:val="hybridMultilevel"/>
    <w:tmpl w:val="74905A32"/>
    <w:lvl w:ilvl="0" w:tplc="BE3A4784">
      <w:start w:val="1"/>
      <w:numFmt w:val="bullet"/>
      <w:lvlText w:val="О"/>
      <w:lvlJc w:val="left"/>
    </w:lvl>
    <w:lvl w:ilvl="1" w:tplc="1D628FC4">
      <w:numFmt w:val="decimal"/>
      <w:lvlText w:val=""/>
      <w:lvlJc w:val="left"/>
    </w:lvl>
    <w:lvl w:ilvl="2" w:tplc="BFF8025E">
      <w:numFmt w:val="decimal"/>
      <w:lvlText w:val=""/>
      <w:lvlJc w:val="left"/>
    </w:lvl>
    <w:lvl w:ilvl="3" w:tplc="2AB27300">
      <w:numFmt w:val="decimal"/>
      <w:lvlText w:val=""/>
      <w:lvlJc w:val="left"/>
    </w:lvl>
    <w:lvl w:ilvl="4" w:tplc="3D24E89E">
      <w:numFmt w:val="decimal"/>
      <w:lvlText w:val=""/>
      <w:lvlJc w:val="left"/>
    </w:lvl>
    <w:lvl w:ilvl="5" w:tplc="A7F0436A">
      <w:numFmt w:val="decimal"/>
      <w:lvlText w:val=""/>
      <w:lvlJc w:val="left"/>
    </w:lvl>
    <w:lvl w:ilvl="6" w:tplc="869CB7A8">
      <w:numFmt w:val="decimal"/>
      <w:lvlText w:val=""/>
      <w:lvlJc w:val="left"/>
    </w:lvl>
    <w:lvl w:ilvl="7" w:tplc="56D24398">
      <w:numFmt w:val="decimal"/>
      <w:lvlText w:val=""/>
      <w:lvlJc w:val="left"/>
    </w:lvl>
    <w:lvl w:ilvl="8" w:tplc="A8BEFC78">
      <w:numFmt w:val="decimal"/>
      <w:lvlText w:val=""/>
      <w:lvlJc w:val="left"/>
    </w:lvl>
  </w:abstractNum>
  <w:abstractNum w:abstractNumId="46">
    <w:nsid w:val="5AE43F14"/>
    <w:multiLevelType w:val="hybridMultilevel"/>
    <w:tmpl w:val="DFCC292E"/>
    <w:lvl w:ilvl="0" w:tplc="26E6A8B8">
      <w:start w:val="15"/>
      <w:numFmt w:val="decimal"/>
      <w:lvlText w:val="%1."/>
      <w:lvlJc w:val="left"/>
    </w:lvl>
    <w:lvl w:ilvl="1" w:tplc="3FC287F2">
      <w:numFmt w:val="decimal"/>
      <w:lvlText w:val=""/>
      <w:lvlJc w:val="left"/>
    </w:lvl>
    <w:lvl w:ilvl="2" w:tplc="BFE2D4DC">
      <w:numFmt w:val="decimal"/>
      <w:lvlText w:val=""/>
      <w:lvlJc w:val="left"/>
    </w:lvl>
    <w:lvl w:ilvl="3" w:tplc="AF2A495C">
      <w:numFmt w:val="decimal"/>
      <w:lvlText w:val=""/>
      <w:lvlJc w:val="left"/>
    </w:lvl>
    <w:lvl w:ilvl="4" w:tplc="B8809612">
      <w:numFmt w:val="decimal"/>
      <w:lvlText w:val=""/>
      <w:lvlJc w:val="left"/>
    </w:lvl>
    <w:lvl w:ilvl="5" w:tplc="DDCC8122">
      <w:numFmt w:val="decimal"/>
      <w:lvlText w:val=""/>
      <w:lvlJc w:val="left"/>
    </w:lvl>
    <w:lvl w:ilvl="6" w:tplc="75720352">
      <w:numFmt w:val="decimal"/>
      <w:lvlText w:val=""/>
      <w:lvlJc w:val="left"/>
    </w:lvl>
    <w:lvl w:ilvl="7" w:tplc="E1F045C4">
      <w:numFmt w:val="decimal"/>
      <w:lvlText w:val=""/>
      <w:lvlJc w:val="left"/>
    </w:lvl>
    <w:lvl w:ilvl="8" w:tplc="EAE27AC6">
      <w:numFmt w:val="decimal"/>
      <w:lvlText w:val=""/>
      <w:lvlJc w:val="left"/>
    </w:lvl>
  </w:abstractNum>
  <w:abstractNum w:abstractNumId="47">
    <w:nsid w:val="5EFE7E65"/>
    <w:multiLevelType w:val="hybridMultilevel"/>
    <w:tmpl w:val="A5E83DBE"/>
    <w:lvl w:ilvl="0" w:tplc="ED6CE34C">
      <w:start w:val="1"/>
      <w:numFmt w:val="decimal"/>
      <w:lvlText w:val="%1."/>
      <w:lvlJc w:val="left"/>
    </w:lvl>
    <w:lvl w:ilvl="1" w:tplc="5F9A273C">
      <w:numFmt w:val="decimal"/>
      <w:lvlText w:val=""/>
      <w:lvlJc w:val="left"/>
    </w:lvl>
    <w:lvl w:ilvl="2" w:tplc="AA5AC378">
      <w:numFmt w:val="decimal"/>
      <w:lvlText w:val=""/>
      <w:lvlJc w:val="left"/>
    </w:lvl>
    <w:lvl w:ilvl="3" w:tplc="4678FBC6">
      <w:numFmt w:val="decimal"/>
      <w:lvlText w:val=""/>
      <w:lvlJc w:val="left"/>
    </w:lvl>
    <w:lvl w:ilvl="4" w:tplc="81EA7042">
      <w:numFmt w:val="decimal"/>
      <w:lvlText w:val=""/>
      <w:lvlJc w:val="left"/>
    </w:lvl>
    <w:lvl w:ilvl="5" w:tplc="1FEE42A6">
      <w:numFmt w:val="decimal"/>
      <w:lvlText w:val=""/>
      <w:lvlJc w:val="left"/>
    </w:lvl>
    <w:lvl w:ilvl="6" w:tplc="3C98F9E8">
      <w:numFmt w:val="decimal"/>
      <w:lvlText w:val=""/>
      <w:lvlJc w:val="left"/>
    </w:lvl>
    <w:lvl w:ilvl="7" w:tplc="EF228332">
      <w:numFmt w:val="decimal"/>
      <w:lvlText w:val=""/>
      <w:lvlJc w:val="left"/>
    </w:lvl>
    <w:lvl w:ilvl="8" w:tplc="9CE8E786">
      <w:numFmt w:val="decimal"/>
      <w:lvlText w:val=""/>
      <w:lvlJc w:val="left"/>
    </w:lvl>
  </w:abstractNum>
  <w:abstractNum w:abstractNumId="48">
    <w:nsid w:val="605546E4"/>
    <w:multiLevelType w:val="hybridMultilevel"/>
    <w:tmpl w:val="A6EE6420"/>
    <w:lvl w:ilvl="0" w:tplc="909E75CA">
      <w:start w:val="10"/>
      <w:numFmt w:val="decimal"/>
      <w:lvlText w:val="%1."/>
      <w:lvlJc w:val="left"/>
    </w:lvl>
    <w:lvl w:ilvl="1" w:tplc="58123F2C">
      <w:numFmt w:val="decimal"/>
      <w:lvlText w:val=""/>
      <w:lvlJc w:val="left"/>
    </w:lvl>
    <w:lvl w:ilvl="2" w:tplc="FF309596">
      <w:numFmt w:val="decimal"/>
      <w:lvlText w:val=""/>
      <w:lvlJc w:val="left"/>
    </w:lvl>
    <w:lvl w:ilvl="3" w:tplc="11A2B610">
      <w:numFmt w:val="decimal"/>
      <w:lvlText w:val=""/>
      <w:lvlJc w:val="left"/>
    </w:lvl>
    <w:lvl w:ilvl="4" w:tplc="0ED2009E">
      <w:numFmt w:val="decimal"/>
      <w:lvlText w:val=""/>
      <w:lvlJc w:val="left"/>
    </w:lvl>
    <w:lvl w:ilvl="5" w:tplc="14AA3B82">
      <w:numFmt w:val="decimal"/>
      <w:lvlText w:val=""/>
      <w:lvlJc w:val="left"/>
    </w:lvl>
    <w:lvl w:ilvl="6" w:tplc="4B7C2E36">
      <w:numFmt w:val="decimal"/>
      <w:lvlText w:val=""/>
      <w:lvlJc w:val="left"/>
    </w:lvl>
    <w:lvl w:ilvl="7" w:tplc="53D0E31E">
      <w:numFmt w:val="decimal"/>
      <w:lvlText w:val=""/>
      <w:lvlJc w:val="left"/>
    </w:lvl>
    <w:lvl w:ilvl="8" w:tplc="A7A02D5A">
      <w:numFmt w:val="decimal"/>
      <w:lvlText w:val=""/>
      <w:lvlJc w:val="left"/>
    </w:lvl>
  </w:abstractNum>
  <w:abstractNum w:abstractNumId="49">
    <w:nsid w:val="60D908D4"/>
    <w:multiLevelType w:val="hybridMultilevel"/>
    <w:tmpl w:val="C2002D64"/>
    <w:lvl w:ilvl="0" w:tplc="AA0C3878">
      <w:start w:val="2"/>
      <w:numFmt w:val="decimal"/>
      <w:lvlText w:val="%1."/>
      <w:lvlJc w:val="left"/>
    </w:lvl>
    <w:lvl w:ilvl="1" w:tplc="A2D2CAFC">
      <w:numFmt w:val="decimal"/>
      <w:lvlText w:val=""/>
      <w:lvlJc w:val="left"/>
    </w:lvl>
    <w:lvl w:ilvl="2" w:tplc="D39CA990">
      <w:numFmt w:val="decimal"/>
      <w:lvlText w:val=""/>
      <w:lvlJc w:val="left"/>
    </w:lvl>
    <w:lvl w:ilvl="3" w:tplc="A4C8128E">
      <w:numFmt w:val="decimal"/>
      <w:lvlText w:val=""/>
      <w:lvlJc w:val="left"/>
    </w:lvl>
    <w:lvl w:ilvl="4" w:tplc="4FCE1870">
      <w:numFmt w:val="decimal"/>
      <w:lvlText w:val=""/>
      <w:lvlJc w:val="left"/>
    </w:lvl>
    <w:lvl w:ilvl="5" w:tplc="E7D2E47E">
      <w:numFmt w:val="decimal"/>
      <w:lvlText w:val=""/>
      <w:lvlJc w:val="left"/>
    </w:lvl>
    <w:lvl w:ilvl="6" w:tplc="780281D0">
      <w:numFmt w:val="decimal"/>
      <w:lvlText w:val=""/>
      <w:lvlJc w:val="left"/>
    </w:lvl>
    <w:lvl w:ilvl="7" w:tplc="9476FE4E">
      <w:numFmt w:val="decimal"/>
      <w:lvlText w:val=""/>
      <w:lvlJc w:val="left"/>
    </w:lvl>
    <w:lvl w:ilvl="8" w:tplc="C1127698">
      <w:numFmt w:val="decimal"/>
      <w:lvlText w:val=""/>
      <w:lvlJc w:val="left"/>
    </w:lvl>
  </w:abstractNum>
  <w:abstractNum w:abstractNumId="50">
    <w:nsid w:val="62230618"/>
    <w:multiLevelType w:val="hybridMultilevel"/>
    <w:tmpl w:val="B2FE468E"/>
    <w:lvl w:ilvl="0" w:tplc="44E22094">
      <w:start w:val="7"/>
      <w:numFmt w:val="decimal"/>
      <w:lvlText w:val="%1."/>
      <w:lvlJc w:val="left"/>
    </w:lvl>
    <w:lvl w:ilvl="1" w:tplc="2EEC9194">
      <w:numFmt w:val="decimal"/>
      <w:lvlText w:val=""/>
      <w:lvlJc w:val="left"/>
    </w:lvl>
    <w:lvl w:ilvl="2" w:tplc="7D522AB8">
      <w:numFmt w:val="decimal"/>
      <w:lvlText w:val=""/>
      <w:lvlJc w:val="left"/>
    </w:lvl>
    <w:lvl w:ilvl="3" w:tplc="56E4E556">
      <w:numFmt w:val="decimal"/>
      <w:lvlText w:val=""/>
      <w:lvlJc w:val="left"/>
    </w:lvl>
    <w:lvl w:ilvl="4" w:tplc="BDAE59C2">
      <w:numFmt w:val="decimal"/>
      <w:lvlText w:val=""/>
      <w:lvlJc w:val="left"/>
    </w:lvl>
    <w:lvl w:ilvl="5" w:tplc="ED8CB61E">
      <w:numFmt w:val="decimal"/>
      <w:lvlText w:val=""/>
      <w:lvlJc w:val="left"/>
    </w:lvl>
    <w:lvl w:ilvl="6" w:tplc="21005408">
      <w:numFmt w:val="decimal"/>
      <w:lvlText w:val=""/>
      <w:lvlJc w:val="left"/>
    </w:lvl>
    <w:lvl w:ilvl="7" w:tplc="4F92FFDC">
      <w:numFmt w:val="decimal"/>
      <w:lvlText w:val=""/>
      <w:lvlJc w:val="left"/>
    </w:lvl>
    <w:lvl w:ilvl="8" w:tplc="57140C16">
      <w:numFmt w:val="decimal"/>
      <w:lvlText w:val=""/>
      <w:lvlJc w:val="left"/>
    </w:lvl>
  </w:abstractNum>
  <w:abstractNum w:abstractNumId="51">
    <w:nsid w:val="6446E23B"/>
    <w:multiLevelType w:val="hybridMultilevel"/>
    <w:tmpl w:val="0AFE351A"/>
    <w:lvl w:ilvl="0" w:tplc="8038456E">
      <w:start w:val="1"/>
      <w:numFmt w:val="bullet"/>
      <w:lvlText w:val="-"/>
      <w:lvlJc w:val="left"/>
    </w:lvl>
    <w:lvl w:ilvl="1" w:tplc="197632F8">
      <w:numFmt w:val="decimal"/>
      <w:lvlText w:val=""/>
      <w:lvlJc w:val="left"/>
    </w:lvl>
    <w:lvl w:ilvl="2" w:tplc="BDDACAA6">
      <w:numFmt w:val="decimal"/>
      <w:lvlText w:val=""/>
      <w:lvlJc w:val="left"/>
    </w:lvl>
    <w:lvl w:ilvl="3" w:tplc="FF5ACCFC">
      <w:numFmt w:val="decimal"/>
      <w:lvlText w:val=""/>
      <w:lvlJc w:val="left"/>
    </w:lvl>
    <w:lvl w:ilvl="4" w:tplc="84147D52">
      <w:numFmt w:val="decimal"/>
      <w:lvlText w:val=""/>
      <w:lvlJc w:val="left"/>
    </w:lvl>
    <w:lvl w:ilvl="5" w:tplc="37F08194">
      <w:numFmt w:val="decimal"/>
      <w:lvlText w:val=""/>
      <w:lvlJc w:val="left"/>
    </w:lvl>
    <w:lvl w:ilvl="6" w:tplc="8C52B358">
      <w:numFmt w:val="decimal"/>
      <w:lvlText w:val=""/>
      <w:lvlJc w:val="left"/>
    </w:lvl>
    <w:lvl w:ilvl="7" w:tplc="A54838BC">
      <w:numFmt w:val="decimal"/>
      <w:lvlText w:val=""/>
      <w:lvlJc w:val="left"/>
    </w:lvl>
    <w:lvl w:ilvl="8" w:tplc="04B4EB3A">
      <w:numFmt w:val="decimal"/>
      <w:lvlText w:val=""/>
      <w:lvlJc w:val="left"/>
    </w:lvl>
  </w:abstractNum>
  <w:abstractNum w:abstractNumId="52">
    <w:nsid w:val="65E9CEBF"/>
    <w:multiLevelType w:val="hybridMultilevel"/>
    <w:tmpl w:val="41BE9C8A"/>
    <w:lvl w:ilvl="0" w:tplc="BF247BD2">
      <w:start w:val="3"/>
      <w:numFmt w:val="decimal"/>
      <w:lvlText w:val="%1."/>
      <w:lvlJc w:val="left"/>
    </w:lvl>
    <w:lvl w:ilvl="1" w:tplc="C002B11E">
      <w:numFmt w:val="decimal"/>
      <w:lvlText w:val=""/>
      <w:lvlJc w:val="left"/>
    </w:lvl>
    <w:lvl w:ilvl="2" w:tplc="5016F07A">
      <w:numFmt w:val="decimal"/>
      <w:lvlText w:val=""/>
      <w:lvlJc w:val="left"/>
    </w:lvl>
    <w:lvl w:ilvl="3" w:tplc="FE50CAF4">
      <w:numFmt w:val="decimal"/>
      <w:lvlText w:val=""/>
      <w:lvlJc w:val="left"/>
    </w:lvl>
    <w:lvl w:ilvl="4" w:tplc="91DE8BBA">
      <w:numFmt w:val="decimal"/>
      <w:lvlText w:val=""/>
      <w:lvlJc w:val="left"/>
    </w:lvl>
    <w:lvl w:ilvl="5" w:tplc="FDD448A0">
      <w:numFmt w:val="decimal"/>
      <w:lvlText w:val=""/>
      <w:lvlJc w:val="left"/>
    </w:lvl>
    <w:lvl w:ilvl="6" w:tplc="B4A8123A">
      <w:numFmt w:val="decimal"/>
      <w:lvlText w:val=""/>
      <w:lvlJc w:val="left"/>
    </w:lvl>
    <w:lvl w:ilvl="7" w:tplc="7E701EBA">
      <w:numFmt w:val="decimal"/>
      <w:lvlText w:val=""/>
      <w:lvlJc w:val="left"/>
    </w:lvl>
    <w:lvl w:ilvl="8" w:tplc="500673CA">
      <w:numFmt w:val="decimal"/>
      <w:lvlText w:val=""/>
      <w:lvlJc w:val="left"/>
    </w:lvl>
  </w:abstractNum>
  <w:abstractNum w:abstractNumId="53">
    <w:nsid w:val="660499BD"/>
    <w:multiLevelType w:val="hybridMultilevel"/>
    <w:tmpl w:val="3D8CB3E8"/>
    <w:lvl w:ilvl="0" w:tplc="702CE686">
      <w:start w:val="1"/>
      <w:numFmt w:val="decimal"/>
      <w:lvlText w:val="%1."/>
      <w:lvlJc w:val="left"/>
    </w:lvl>
    <w:lvl w:ilvl="1" w:tplc="593008C8">
      <w:numFmt w:val="decimal"/>
      <w:lvlText w:val=""/>
      <w:lvlJc w:val="left"/>
    </w:lvl>
    <w:lvl w:ilvl="2" w:tplc="5ECAEE82">
      <w:numFmt w:val="decimal"/>
      <w:lvlText w:val=""/>
      <w:lvlJc w:val="left"/>
    </w:lvl>
    <w:lvl w:ilvl="3" w:tplc="B394E724">
      <w:numFmt w:val="decimal"/>
      <w:lvlText w:val=""/>
      <w:lvlJc w:val="left"/>
    </w:lvl>
    <w:lvl w:ilvl="4" w:tplc="DC6CD8C0">
      <w:numFmt w:val="decimal"/>
      <w:lvlText w:val=""/>
      <w:lvlJc w:val="left"/>
    </w:lvl>
    <w:lvl w:ilvl="5" w:tplc="E18A11EA">
      <w:numFmt w:val="decimal"/>
      <w:lvlText w:val=""/>
      <w:lvlJc w:val="left"/>
    </w:lvl>
    <w:lvl w:ilvl="6" w:tplc="A2729BAC">
      <w:numFmt w:val="decimal"/>
      <w:lvlText w:val=""/>
      <w:lvlJc w:val="left"/>
    </w:lvl>
    <w:lvl w:ilvl="7" w:tplc="C4881D20">
      <w:numFmt w:val="decimal"/>
      <w:lvlText w:val=""/>
      <w:lvlJc w:val="left"/>
    </w:lvl>
    <w:lvl w:ilvl="8" w:tplc="CF40715E">
      <w:numFmt w:val="decimal"/>
      <w:lvlText w:val=""/>
      <w:lvlJc w:val="left"/>
    </w:lvl>
  </w:abstractNum>
  <w:abstractNum w:abstractNumId="54">
    <w:nsid w:val="684CC79A"/>
    <w:multiLevelType w:val="hybridMultilevel"/>
    <w:tmpl w:val="2DC2EE92"/>
    <w:lvl w:ilvl="0" w:tplc="ED3A7E2C">
      <w:start w:val="19"/>
      <w:numFmt w:val="decimal"/>
      <w:lvlText w:val="%1."/>
      <w:lvlJc w:val="left"/>
    </w:lvl>
    <w:lvl w:ilvl="1" w:tplc="CE90E8EA">
      <w:numFmt w:val="decimal"/>
      <w:lvlText w:val=""/>
      <w:lvlJc w:val="left"/>
    </w:lvl>
    <w:lvl w:ilvl="2" w:tplc="2166B2A8">
      <w:numFmt w:val="decimal"/>
      <w:lvlText w:val=""/>
      <w:lvlJc w:val="left"/>
    </w:lvl>
    <w:lvl w:ilvl="3" w:tplc="503ECEBE">
      <w:numFmt w:val="decimal"/>
      <w:lvlText w:val=""/>
      <w:lvlJc w:val="left"/>
    </w:lvl>
    <w:lvl w:ilvl="4" w:tplc="0E8084DC">
      <w:numFmt w:val="decimal"/>
      <w:lvlText w:val=""/>
      <w:lvlJc w:val="left"/>
    </w:lvl>
    <w:lvl w:ilvl="5" w:tplc="76D2EA3E">
      <w:numFmt w:val="decimal"/>
      <w:lvlText w:val=""/>
      <w:lvlJc w:val="left"/>
    </w:lvl>
    <w:lvl w:ilvl="6" w:tplc="C976413C">
      <w:numFmt w:val="decimal"/>
      <w:lvlText w:val=""/>
      <w:lvlJc w:val="left"/>
    </w:lvl>
    <w:lvl w:ilvl="7" w:tplc="2B1ACB1C">
      <w:numFmt w:val="decimal"/>
      <w:lvlText w:val=""/>
      <w:lvlJc w:val="left"/>
    </w:lvl>
    <w:lvl w:ilvl="8" w:tplc="9C222A52">
      <w:numFmt w:val="decimal"/>
      <w:lvlText w:val=""/>
      <w:lvlJc w:val="left"/>
    </w:lvl>
  </w:abstractNum>
  <w:abstractNum w:abstractNumId="55">
    <w:nsid w:val="6E7BA233"/>
    <w:multiLevelType w:val="hybridMultilevel"/>
    <w:tmpl w:val="AA7CE4C6"/>
    <w:lvl w:ilvl="0" w:tplc="FF087BCA">
      <w:start w:val="3"/>
      <w:numFmt w:val="decimal"/>
      <w:lvlText w:val="%1."/>
      <w:lvlJc w:val="left"/>
    </w:lvl>
    <w:lvl w:ilvl="1" w:tplc="8C24BA52">
      <w:numFmt w:val="decimal"/>
      <w:lvlText w:val=""/>
      <w:lvlJc w:val="left"/>
    </w:lvl>
    <w:lvl w:ilvl="2" w:tplc="91501362">
      <w:numFmt w:val="decimal"/>
      <w:lvlText w:val=""/>
      <w:lvlJc w:val="left"/>
    </w:lvl>
    <w:lvl w:ilvl="3" w:tplc="047A210E">
      <w:numFmt w:val="decimal"/>
      <w:lvlText w:val=""/>
      <w:lvlJc w:val="left"/>
    </w:lvl>
    <w:lvl w:ilvl="4" w:tplc="809AF782">
      <w:numFmt w:val="decimal"/>
      <w:lvlText w:val=""/>
      <w:lvlJc w:val="left"/>
    </w:lvl>
    <w:lvl w:ilvl="5" w:tplc="F0D81646">
      <w:numFmt w:val="decimal"/>
      <w:lvlText w:val=""/>
      <w:lvlJc w:val="left"/>
    </w:lvl>
    <w:lvl w:ilvl="6" w:tplc="0374ED78">
      <w:numFmt w:val="decimal"/>
      <w:lvlText w:val=""/>
      <w:lvlJc w:val="left"/>
    </w:lvl>
    <w:lvl w:ilvl="7" w:tplc="B81804BC">
      <w:numFmt w:val="decimal"/>
      <w:lvlText w:val=""/>
      <w:lvlJc w:val="left"/>
    </w:lvl>
    <w:lvl w:ilvl="8" w:tplc="E7DC6810">
      <w:numFmt w:val="decimal"/>
      <w:lvlText w:val=""/>
      <w:lvlJc w:val="left"/>
    </w:lvl>
  </w:abstractNum>
  <w:abstractNum w:abstractNumId="56">
    <w:nsid w:val="6FB7DAF2"/>
    <w:multiLevelType w:val="hybridMultilevel"/>
    <w:tmpl w:val="BF68A982"/>
    <w:lvl w:ilvl="0" w:tplc="5388F914">
      <w:start w:val="1"/>
      <w:numFmt w:val="bullet"/>
      <w:lvlText w:val="О"/>
      <w:lvlJc w:val="left"/>
    </w:lvl>
    <w:lvl w:ilvl="1" w:tplc="08306010">
      <w:numFmt w:val="decimal"/>
      <w:lvlText w:val=""/>
      <w:lvlJc w:val="left"/>
    </w:lvl>
    <w:lvl w:ilvl="2" w:tplc="C01A5632">
      <w:numFmt w:val="decimal"/>
      <w:lvlText w:val=""/>
      <w:lvlJc w:val="left"/>
    </w:lvl>
    <w:lvl w:ilvl="3" w:tplc="3E58FF50">
      <w:numFmt w:val="decimal"/>
      <w:lvlText w:val=""/>
      <w:lvlJc w:val="left"/>
    </w:lvl>
    <w:lvl w:ilvl="4" w:tplc="6136CC92">
      <w:numFmt w:val="decimal"/>
      <w:lvlText w:val=""/>
      <w:lvlJc w:val="left"/>
    </w:lvl>
    <w:lvl w:ilvl="5" w:tplc="7F44FBC8">
      <w:numFmt w:val="decimal"/>
      <w:lvlText w:val=""/>
      <w:lvlJc w:val="left"/>
    </w:lvl>
    <w:lvl w:ilvl="6" w:tplc="D69EF5C0">
      <w:numFmt w:val="decimal"/>
      <w:lvlText w:val=""/>
      <w:lvlJc w:val="left"/>
    </w:lvl>
    <w:lvl w:ilvl="7" w:tplc="9210D5B4">
      <w:numFmt w:val="decimal"/>
      <w:lvlText w:val=""/>
      <w:lvlJc w:val="left"/>
    </w:lvl>
    <w:lvl w:ilvl="8" w:tplc="170437DA">
      <w:numFmt w:val="decimal"/>
      <w:lvlText w:val=""/>
      <w:lvlJc w:val="left"/>
    </w:lvl>
  </w:abstractNum>
  <w:abstractNum w:abstractNumId="57">
    <w:nsid w:val="7344DCF5"/>
    <w:multiLevelType w:val="hybridMultilevel"/>
    <w:tmpl w:val="98CC4BA6"/>
    <w:lvl w:ilvl="0" w:tplc="7DEE78C6">
      <w:start w:val="16"/>
      <w:numFmt w:val="decimal"/>
      <w:lvlText w:val="%1."/>
      <w:lvlJc w:val="left"/>
    </w:lvl>
    <w:lvl w:ilvl="1" w:tplc="CB949326">
      <w:numFmt w:val="decimal"/>
      <w:lvlText w:val=""/>
      <w:lvlJc w:val="left"/>
    </w:lvl>
    <w:lvl w:ilvl="2" w:tplc="A6F6C188">
      <w:numFmt w:val="decimal"/>
      <w:lvlText w:val=""/>
      <w:lvlJc w:val="left"/>
    </w:lvl>
    <w:lvl w:ilvl="3" w:tplc="283E3282">
      <w:numFmt w:val="decimal"/>
      <w:lvlText w:val=""/>
      <w:lvlJc w:val="left"/>
    </w:lvl>
    <w:lvl w:ilvl="4" w:tplc="F080F0B4">
      <w:numFmt w:val="decimal"/>
      <w:lvlText w:val=""/>
      <w:lvlJc w:val="left"/>
    </w:lvl>
    <w:lvl w:ilvl="5" w:tplc="C690249C">
      <w:numFmt w:val="decimal"/>
      <w:lvlText w:val=""/>
      <w:lvlJc w:val="left"/>
    </w:lvl>
    <w:lvl w:ilvl="6" w:tplc="00ECD63E">
      <w:numFmt w:val="decimal"/>
      <w:lvlText w:val=""/>
      <w:lvlJc w:val="left"/>
    </w:lvl>
    <w:lvl w:ilvl="7" w:tplc="C08C3C24">
      <w:numFmt w:val="decimal"/>
      <w:lvlText w:val=""/>
      <w:lvlJc w:val="left"/>
    </w:lvl>
    <w:lvl w:ilvl="8" w:tplc="9092C190">
      <w:numFmt w:val="decimal"/>
      <w:lvlText w:val=""/>
      <w:lvlJc w:val="left"/>
    </w:lvl>
  </w:abstractNum>
  <w:abstractNum w:abstractNumId="58">
    <w:nsid w:val="7364F78C"/>
    <w:multiLevelType w:val="hybridMultilevel"/>
    <w:tmpl w:val="B844A4FE"/>
    <w:lvl w:ilvl="0" w:tplc="38BC04EC">
      <w:start w:val="3"/>
      <w:numFmt w:val="decimal"/>
      <w:lvlText w:val="%1."/>
      <w:lvlJc w:val="left"/>
    </w:lvl>
    <w:lvl w:ilvl="1" w:tplc="2D6CF7B6">
      <w:numFmt w:val="decimal"/>
      <w:lvlText w:val=""/>
      <w:lvlJc w:val="left"/>
    </w:lvl>
    <w:lvl w:ilvl="2" w:tplc="A53219CE">
      <w:numFmt w:val="decimal"/>
      <w:lvlText w:val=""/>
      <w:lvlJc w:val="left"/>
    </w:lvl>
    <w:lvl w:ilvl="3" w:tplc="490A86C2">
      <w:numFmt w:val="decimal"/>
      <w:lvlText w:val=""/>
      <w:lvlJc w:val="left"/>
    </w:lvl>
    <w:lvl w:ilvl="4" w:tplc="4A38A83C">
      <w:numFmt w:val="decimal"/>
      <w:lvlText w:val=""/>
      <w:lvlJc w:val="left"/>
    </w:lvl>
    <w:lvl w:ilvl="5" w:tplc="9B8CF398">
      <w:numFmt w:val="decimal"/>
      <w:lvlText w:val=""/>
      <w:lvlJc w:val="left"/>
    </w:lvl>
    <w:lvl w:ilvl="6" w:tplc="B96042CE">
      <w:numFmt w:val="decimal"/>
      <w:lvlText w:val=""/>
      <w:lvlJc w:val="left"/>
    </w:lvl>
    <w:lvl w:ilvl="7" w:tplc="5D60A072">
      <w:numFmt w:val="decimal"/>
      <w:lvlText w:val=""/>
      <w:lvlJc w:val="left"/>
    </w:lvl>
    <w:lvl w:ilvl="8" w:tplc="D246700A">
      <w:numFmt w:val="decimal"/>
      <w:lvlText w:val=""/>
      <w:lvlJc w:val="left"/>
    </w:lvl>
  </w:abstractNum>
  <w:abstractNum w:abstractNumId="59">
    <w:nsid w:val="7507EAA4"/>
    <w:multiLevelType w:val="hybridMultilevel"/>
    <w:tmpl w:val="C9E02890"/>
    <w:lvl w:ilvl="0" w:tplc="96D843CC">
      <w:start w:val="1"/>
      <w:numFmt w:val="bullet"/>
      <w:lvlText w:val="-"/>
      <w:lvlJc w:val="left"/>
    </w:lvl>
    <w:lvl w:ilvl="1" w:tplc="4686FA84">
      <w:start w:val="1"/>
      <w:numFmt w:val="bullet"/>
      <w:lvlText w:val="-"/>
      <w:lvlJc w:val="left"/>
    </w:lvl>
    <w:lvl w:ilvl="2" w:tplc="509A85E4">
      <w:start w:val="1"/>
      <w:numFmt w:val="bullet"/>
      <w:lvlText w:val="В"/>
      <w:lvlJc w:val="left"/>
    </w:lvl>
    <w:lvl w:ilvl="3" w:tplc="DFF2E020">
      <w:numFmt w:val="decimal"/>
      <w:lvlText w:val=""/>
      <w:lvlJc w:val="left"/>
    </w:lvl>
    <w:lvl w:ilvl="4" w:tplc="A67426B8">
      <w:numFmt w:val="decimal"/>
      <w:lvlText w:val=""/>
      <w:lvlJc w:val="left"/>
    </w:lvl>
    <w:lvl w:ilvl="5" w:tplc="D6C26962">
      <w:numFmt w:val="decimal"/>
      <w:lvlText w:val=""/>
      <w:lvlJc w:val="left"/>
    </w:lvl>
    <w:lvl w:ilvl="6" w:tplc="4ACAAADC">
      <w:numFmt w:val="decimal"/>
      <w:lvlText w:val=""/>
      <w:lvlJc w:val="left"/>
    </w:lvl>
    <w:lvl w:ilvl="7" w:tplc="659814C4">
      <w:numFmt w:val="decimal"/>
      <w:lvlText w:val=""/>
      <w:lvlJc w:val="left"/>
    </w:lvl>
    <w:lvl w:ilvl="8" w:tplc="03DE95E0">
      <w:numFmt w:val="decimal"/>
      <w:lvlText w:val=""/>
      <w:lvlJc w:val="left"/>
    </w:lvl>
  </w:abstractNum>
  <w:abstractNum w:abstractNumId="60">
    <w:nsid w:val="7788F78A"/>
    <w:multiLevelType w:val="hybridMultilevel"/>
    <w:tmpl w:val="C9649526"/>
    <w:lvl w:ilvl="0" w:tplc="42980C70">
      <w:start w:val="1"/>
      <w:numFmt w:val="bullet"/>
      <w:lvlText w:val="в"/>
      <w:lvlJc w:val="left"/>
    </w:lvl>
    <w:lvl w:ilvl="1" w:tplc="A886B294">
      <w:numFmt w:val="decimal"/>
      <w:lvlText w:val=""/>
      <w:lvlJc w:val="left"/>
    </w:lvl>
    <w:lvl w:ilvl="2" w:tplc="685874DE">
      <w:numFmt w:val="decimal"/>
      <w:lvlText w:val=""/>
      <w:lvlJc w:val="left"/>
    </w:lvl>
    <w:lvl w:ilvl="3" w:tplc="09A680E2">
      <w:numFmt w:val="decimal"/>
      <w:lvlText w:val=""/>
      <w:lvlJc w:val="left"/>
    </w:lvl>
    <w:lvl w:ilvl="4" w:tplc="D578093A">
      <w:numFmt w:val="decimal"/>
      <w:lvlText w:val=""/>
      <w:lvlJc w:val="left"/>
    </w:lvl>
    <w:lvl w:ilvl="5" w:tplc="5AB40904">
      <w:numFmt w:val="decimal"/>
      <w:lvlText w:val=""/>
      <w:lvlJc w:val="left"/>
    </w:lvl>
    <w:lvl w:ilvl="6" w:tplc="19FACFC4">
      <w:numFmt w:val="decimal"/>
      <w:lvlText w:val=""/>
      <w:lvlJc w:val="left"/>
    </w:lvl>
    <w:lvl w:ilvl="7" w:tplc="41F249DC">
      <w:numFmt w:val="decimal"/>
      <w:lvlText w:val=""/>
      <w:lvlJc w:val="left"/>
    </w:lvl>
    <w:lvl w:ilvl="8" w:tplc="E0D04C26">
      <w:numFmt w:val="decimal"/>
      <w:lvlText w:val=""/>
      <w:lvlJc w:val="left"/>
    </w:lvl>
  </w:abstractNum>
  <w:abstractNum w:abstractNumId="61">
    <w:nsid w:val="7829202E"/>
    <w:multiLevelType w:val="hybridMultilevel"/>
    <w:tmpl w:val="FD4CFA3C"/>
    <w:lvl w:ilvl="0" w:tplc="5C4E98C8">
      <w:start w:val="4"/>
      <w:numFmt w:val="decimal"/>
      <w:lvlText w:val="%1"/>
      <w:lvlJc w:val="left"/>
    </w:lvl>
    <w:lvl w:ilvl="1" w:tplc="C8607EBC">
      <w:numFmt w:val="decimal"/>
      <w:lvlText w:val=""/>
      <w:lvlJc w:val="left"/>
    </w:lvl>
    <w:lvl w:ilvl="2" w:tplc="64C696D0">
      <w:numFmt w:val="decimal"/>
      <w:lvlText w:val=""/>
      <w:lvlJc w:val="left"/>
    </w:lvl>
    <w:lvl w:ilvl="3" w:tplc="5804163A">
      <w:numFmt w:val="decimal"/>
      <w:lvlText w:val=""/>
      <w:lvlJc w:val="left"/>
    </w:lvl>
    <w:lvl w:ilvl="4" w:tplc="F92007CE">
      <w:numFmt w:val="decimal"/>
      <w:lvlText w:val=""/>
      <w:lvlJc w:val="left"/>
    </w:lvl>
    <w:lvl w:ilvl="5" w:tplc="B594A2EC">
      <w:numFmt w:val="decimal"/>
      <w:lvlText w:val=""/>
      <w:lvlJc w:val="left"/>
    </w:lvl>
    <w:lvl w:ilvl="6" w:tplc="E272D33A">
      <w:numFmt w:val="decimal"/>
      <w:lvlText w:val=""/>
      <w:lvlJc w:val="left"/>
    </w:lvl>
    <w:lvl w:ilvl="7" w:tplc="FC8AC4E0">
      <w:numFmt w:val="decimal"/>
      <w:lvlText w:val=""/>
      <w:lvlJc w:val="left"/>
    </w:lvl>
    <w:lvl w:ilvl="8" w:tplc="742412DC">
      <w:numFmt w:val="decimal"/>
      <w:lvlText w:val=""/>
      <w:lvlJc w:val="left"/>
    </w:lvl>
  </w:abstractNum>
  <w:abstractNum w:abstractNumId="62">
    <w:nsid w:val="7AF1C740"/>
    <w:multiLevelType w:val="hybridMultilevel"/>
    <w:tmpl w:val="B4F80D90"/>
    <w:lvl w:ilvl="0" w:tplc="D2C422E0">
      <w:start w:val="1"/>
      <w:numFmt w:val="bullet"/>
      <w:lvlText w:val="О"/>
      <w:lvlJc w:val="left"/>
    </w:lvl>
    <w:lvl w:ilvl="1" w:tplc="2DA0C8FA">
      <w:numFmt w:val="decimal"/>
      <w:lvlText w:val=""/>
      <w:lvlJc w:val="left"/>
    </w:lvl>
    <w:lvl w:ilvl="2" w:tplc="A218FF80">
      <w:numFmt w:val="decimal"/>
      <w:lvlText w:val=""/>
      <w:lvlJc w:val="left"/>
    </w:lvl>
    <w:lvl w:ilvl="3" w:tplc="903E09DA">
      <w:numFmt w:val="decimal"/>
      <w:lvlText w:val=""/>
      <w:lvlJc w:val="left"/>
    </w:lvl>
    <w:lvl w:ilvl="4" w:tplc="6CB26102">
      <w:numFmt w:val="decimal"/>
      <w:lvlText w:val=""/>
      <w:lvlJc w:val="left"/>
    </w:lvl>
    <w:lvl w:ilvl="5" w:tplc="EA50A3D8">
      <w:numFmt w:val="decimal"/>
      <w:lvlText w:val=""/>
      <w:lvlJc w:val="left"/>
    </w:lvl>
    <w:lvl w:ilvl="6" w:tplc="2E304186">
      <w:numFmt w:val="decimal"/>
      <w:lvlText w:val=""/>
      <w:lvlJc w:val="left"/>
    </w:lvl>
    <w:lvl w:ilvl="7" w:tplc="FFE6C48E">
      <w:numFmt w:val="decimal"/>
      <w:lvlText w:val=""/>
      <w:lvlJc w:val="left"/>
    </w:lvl>
    <w:lvl w:ilvl="8" w:tplc="19E0EFF8">
      <w:numFmt w:val="decimal"/>
      <w:lvlText w:val=""/>
      <w:lvlJc w:val="left"/>
    </w:lvl>
  </w:abstractNum>
  <w:abstractNum w:abstractNumId="63">
    <w:nsid w:val="7E563851"/>
    <w:multiLevelType w:val="hybridMultilevel"/>
    <w:tmpl w:val="25A8239C"/>
    <w:lvl w:ilvl="0" w:tplc="927889B8">
      <w:start w:val="1"/>
      <w:numFmt w:val="bullet"/>
      <w:lvlText w:val="в"/>
      <w:lvlJc w:val="left"/>
    </w:lvl>
    <w:lvl w:ilvl="1" w:tplc="F21EF2EE">
      <w:numFmt w:val="decimal"/>
      <w:lvlText w:val=""/>
      <w:lvlJc w:val="left"/>
    </w:lvl>
    <w:lvl w:ilvl="2" w:tplc="5B624078">
      <w:numFmt w:val="decimal"/>
      <w:lvlText w:val=""/>
      <w:lvlJc w:val="left"/>
    </w:lvl>
    <w:lvl w:ilvl="3" w:tplc="A24CB260">
      <w:numFmt w:val="decimal"/>
      <w:lvlText w:val=""/>
      <w:lvlJc w:val="left"/>
    </w:lvl>
    <w:lvl w:ilvl="4" w:tplc="AF3E4AC6">
      <w:numFmt w:val="decimal"/>
      <w:lvlText w:val=""/>
      <w:lvlJc w:val="left"/>
    </w:lvl>
    <w:lvl w:ilvl="5" w:tplc="0964B116">
      <w:numFmt w:val="decimal"/>
      <w:lvlText w:val=""/>
      <w:lvlJc w:val="left"/>
    </w:lvl>
    <w:lvl w:ilvl="6" w:tplc="1FFC4BD0">
      <w:numFmt w:val="decimal"/>
      <w:lvlText w:val=""/>
      <w:lvlJc w:val="left"/>
    </w:lvl>
    <w:lvl w:ilvl="7" w:tplc="FC0AAD28">
      <w:numFmt w:val="decimal"/>
      <w:lvlText w:val=""/>
      <w:lvlJc w:val="left"/>
    </w:lvl>
    <w:lvl w:ilvl="8" w:tplc="86D89EB0">
      <w:numFmt w:val="decimal"/>
      <w:lvlText w:val=""/>
      <w:lvlJc w:val="left"/>
    </w:lvl>
  </w:abstractNum>
  <w:num w:numId="1">
    <w:abstractNumId w:val="38"/>
  </w:num>
  <w:num w:numId="2">
    <w:abstractNumId w:val="59"/>
  </w:num>
  <w:num w:numId="3">
    <w:abstractNumId w:val="63"/>
  </w:num>
  <w:num w:numId="4">
    <w:abstractNumId w:val="14"/>
  </w:num>
  <w:num w:numId="5">
    <w:abstractNumId w:val="10"/>
  </w:num>
  <w:num w:numId="6">
    <w:abstractNumId w:val="9"/>
  </w:num>
  <w:num w:numId="7">
    <w:abstractNumId w:val="11"/>
  </w:num>
  <w:num w:numId="8">
    <w:abstractNumId w:val="22"/>
  </w:num>
  <w:num w:numId="9">
    <w:abstractNumId w:val="56"/>
  </w:num>
  <w:num w:numId="10">
    <w:abstractNumId w:val="24"/>
  </w:num>
  <w:num w:numId="11">
    <w:abstractNumId w:val="58"/>
  </w:num>
  <w:num w:numId="12">
    <w:abstractNumId w:val="13"/>
  </w:num>
  <w:num w:numId="13">
    <w:abstractNumId w:val="27"/>
  </w:num>
  <w:num w:numId="14">
    <w:abstractNumId w:val="23"/>
  </w:num>
  <w:num w:numId="15">
    <w:abstractNumId w:val="40"/>
  </w:num>
  <w:num w:numId="16">
    <w:abstractNumId w:val="4"/>
  </w:num>
  <w:num w:numId="17">
    <w:abstractNumId w:val="50"/>
  </w:num>
  <w:num w:numId="18">
    <w:abstractNumId w:val="2"/>
  </w:num>
  <w:num w:numId="19">
    <w:abstractNumId w:val="6"/>
  </w:num>
  <w:num w:numId="20">
    <w:abstractNumId w:val="3"/>
  </w:num>
  <w:num w:numId="21">
    <w:abstractNumId w:val="48"/>
  </w:num>
  <w:num w:numId="22">
    <w:abstractNumId w:val="8"/>
  </w:num>
  <w:num w:numId="23">
    <w:abstractNumId w:val="30"/>
  </w:num>
  <w:num w:numId="24">
    <w:abstractNumId w:val="41"/>
  </w:num>
  <w:num w:numId="25">
    <w:abstractNumId w:val="34"/>
  </w:num>
  <w:num w:numId="26">
    <w:abstractNumId w:val="60"/>
  </w:num>
  <w:num w:numId="27">
    <w:abstractNumId w:val="0"/>
  </w:num>
  <w:num w:numId="28">
    <w:abstractNumId w:val="15"/>
  </w:num>
  <w:num w:numId="29">
    <w:abstractNumId w:val="46"/>
  </w:num>
  <w:num w:numId="30">
    <w:abstractNumId w:val="57"/>
  </w:num>
  <w:num w:numId="31">
    <w:abstractNumId w:val="29"/>
  </w:num>
  <w:num w:numId="32">
    <w:abstractNumId w:val="16"/>
  </w:num>
  <w:num w:numId="33">
    <w:abstractNumId w:val="54"/>
  </w:num>
  <w:num w:numId="34">
    <w:abstractNumId w:val="28"/>
  </w:num>
  <w:num w:numId="35">
    <w:abstractNumId w:val="32"/>
  </w:num>
  <w:num w:numId="36">
    <w:abstractNumId w:val="62"/>
  </w:num>
  <w:num w:numId="37">
    <w:abstractNumId w:val="36"/>
  </w:num>
  <w:num w:numId="38">
    <w:abstractNumId w:val="45"/>
  </w:num>
  <w:num w:numId="39">
    <w:abstractNumId w:val="18"/>
  </w:num>
  <w:num w:numId="40">
    <w:abstractNumId w:val="26"/>
  </w:num>
  <w:num w:numId="41">
    <w:abstractNumId w:val="5"/>
  </w:num>
  <w:num w:numId="42">
    <w:abstractNumId w:val="12"/>
  </w:num>
  <w:num w:numId="43">
    <w:abstractNumId w:val="43"/>
  </w:num>
  <w:num w:numId="44">
    <w:abstractNumId w:val="33"/>
  </w:num>
  <w:num w:numId="45">
    <w:abstractNumId w:val="37"/>
  </w:num>
  <w:num w:numId="46">
    <w:abstractNumId w:val="17"/>
  </w:num>
  <w:num w:numId="47">
    <w:abstractNumId w:val="39"/>
  </w:num>
  <w:num w:numId="48">
    <w:abstractNumId w:val="20"/>
  </w:num>
  <w:num w:numId="49">
    <w:abstractNumId w:val="21"/>
  </w:num>
  <w:num w:numId="50">
    <w:abstractNumId w:val="44"/>
  </w:num>
  <w:num w:numId="51">
    <w:abstractNumId w:val="25"/>
  </w:num>
  <w:num w:numId="52">
    <w:abstractNumId w:val="7"/>
  </w:num>
  <w:num w:numId="53">
    <w:abstractNumId w:val="51"/>
  </w:num>
  <w:num w:numId="54">
    <w:abstractNumId w:val="55"/>
  </w:num>
  <w:num w:numId="55">
    <w:abstractNumId w:val="47"/>
  </w:num>
  <w:num w:numId="56">
    <w:abstractNumId w:val="19"/>
  </w:num>
  <w:num w:numId="57">
    <w:abstractNumId w:val="53"/>
  </w:num>
  <w:num w:numId="58">
    <w:abstractNumId w:val="49"/>
  </w:num>
  <w:num w:numId="59">
    <w:abstractNumId w:val="35"/>
  </w:num>
  <w:num w:numId="60">
    <w:abstractNumId w:val="31"/>
  </w:num>
  <w:num w:numId="61">
    <w:abstractNumId w:val="42"/>
  </w:num>
  <w:num w:numId="62">
    <w:abstractNumId w:val="1"/>
  </w:num>
  <w:num w:numId="63">
    <w:abstractNumId w:val="52"/>
  </w:num>
  <w:num w:numId="64">
    <w:abstractNumId w:val="61"/>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35395"/>
    <w:rsid w:val="00161BC3"/>
    <w:rsid w:val="00335395"/>
    <w:rsid w:val="004905A1"/>
    <w:rsid w:val="00562266"/>
    <w:rsid w:val="005A4EF0"/>
    <w:rsid w:val="0076632E"/>
    <w:rsid w:val="008B4BDA"/>
    <w:rsid w:val="00A520FF"/>
    <w:rsid w:val="00BA0771"/>
    <w:rsid w:val="00C33783"/>
    <w:rsid w:val="00D87AB3"/>
    <w:rsid w:val="00E23B8E"/>
    <w:rsid w:val="00E34187"/>
    <w:rsid w:val="00F742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187"/>
  </w:style>
  <w:style w:type="paragraph" w:styleId="1">
    <w:name w:val="heading 1"/>
    <w:basedOn w:val="a"/>
    <w:next w:val="a"/>
    <w:link w:val="10"/>
    <w:qFormat/>
    <w:rsid w:val="00BA0771"/>
    <w:pPr>
      <w:keepNext/>
      <w:jc w:val="center"/>
      <w:outlineLvl w:val="0"/>
    </w:pPr>
    <w:rPr>
      <w:rFonts w:eastAsia="Times New Roman"/>
      <w:sz w:val="5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0771"/>
    <w:rPr>
      <w:rFonts w:eastAsia="Times New Roman"/>
      <w:sz w:val="52"/>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19</Pages>
  <Words>6285</Words>
  <Characters>35829</Characters>
  <Application>Microsoft Office Word</Application>
  <DocSecurity>0</DocSecurity>
  <Lines>298</Lines>
  <Paragraphs>84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максим</cp:lastModifiedBy>
  <cp:revision>11</cp:revision>
  <dcterms:created xsi:type="dcterms:W3CDTF">2018-01-28T18:29:00Z</dcterms:created>
  <dcterms:modified xsi:type="dcterms:W3CDTF">2010-01-03T22:24:00Z</dcterms:modified>
</cp:coreProperties>
</file>